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D9" w:rsidRPr="00C644D9" w:rsidRDefault="00C644D9" w:rsidP="00C644D9">
      <w:pPr>
        <w:rPr>
          <w:rFonts w:asciiTheme="majorHAnsi" w:hAnsiTheme="majorHAnsi" w:cs="Helvetica"/>
          <w:b/>
          <w:sz w:val="28"/>
          <w:szCs w:val="28"/>
          <w:u w:val="single"/>
        </w:rPr>
      </w:pPr>
      <w:r w:rsidRPr="00C644D9">
        <w:rPr>
          <w:rFonts w:asciiTheme="majorHAnsi" w:hAnsiTheme="majorHAnsi" w:cs="Helvetica"/>
          <w:b/>
          <w:sz w:val="28"/>
          <w:szCs w:val="28"/>
          <w:u w:val="single"/>
        </w:rPr>
        <w:t>Nuclear Radiation</w:t>
      </w:r>
    </w:p>
    <w:p w:rsidR="00C644D9" w:rsidRDefault="00C644D9" w:rsidP="00C644D9">
      <w:pPr>
        <w:rPr>
          <w:rFonts w:asciiTheme="majorHAnsi" w:hAnsiTheme="majorHAnsi" w:cs="Helvetica"/>
          <w:sz w:val="28"/>
          <w:szCs w:val="28"/>
        </w:rPr>
      </w:pPr>
    </w:p>
    <w:p w:rsidR="00000000" w:rsidRDefault="00C644D9" w:rsidP="00C644D9">
      <w:pPr>
        <w:rPr>
          <w:rFonts w:asciiTheme="majorHAnsi" w:hAnsiTheme="majorHAnsi" w:cs="Helvetica"/>
          <w:sz w:val="28"/>
          <w:szCs w:val="28"/>
        </w:rPr>
      </w:pPr>
      <w:r w:rsidRPr="00C644D9">
        <w:rPr>
          <w:rFonts w:asciiTheme="majorHAnsi" w:hAnsiTheme="majorHAnsi" w:cs="Helvetica"/>
          <w:sz w:val="28"/>
          <w:szCs w:val="28"/>
        </w:rPr>
        <w:t>Sunlight is a form of radiation, as are radio waves. The term ‘radiation’ refers to energy in the form of fast-moving particles or electromagnetic waves. Nuclear radiation, as the name suggests, is radiation that comes from the nucleus of an atom.</w:t>
      </w:r>
      <w:r>
        <w:rPr>
          <w:rFonts w:asciiTheme="majorHAnsi" w:hAnsiTheme="majorHAnsi" w:cs="Helvetica"/>
          <w:sz w:val="28"/>
          <w:szCs w:val="28"/>
          <w:lang w:val="en-AU"/>
        </w:rPr>
        <w:t xml:space="preserve"> </w:t>
      </w:r>
      <w:r w:rsidRPr="00C644D9">
        <w:rPr>
          <w:rFonts w:asciiTheme="majorHAnsi" w:hAnsiTheme="majorHAnsi" w:cs="Helvetica"/>
          <w:sz w:val="28"/>
          <w:szCs w:val="28"/>
        </w:rPr>
        <w:t xml:space="preserve">Controlled nuclear radiation can be very useful. It can treat medical conditions like cancer and can be used to generate electricity. It can also be extremely dangerous if it leaks </w:t>
      </w:r>
      <w:r w:rsidRPr="00C644D9">
        <w:rPr>
          <w:rFonts w:asciiTheme="majorHAnsi" w:hAnsiTheme="majorHAnsi" w:cs="Helvetica"/>
          <w:sz w:val="28"/>
          <w:szCs w:val="28"/>
        </w:rPr>
        <w:t>accidentally from nuclear waste from medical use or from power plants.</w:t>
      </w:r>
    </w:p>
    <w:p w:rsidR="00C644D9" w:rsidRDefault="00C644D9" w:rsidP="00C644D9">
      <w:pPr>
        <w:rPr>
          <w:rFonts w:asciiTheme="majorHAnsi" w:hAnsiTheme="majorHAnsi" w:cs="Helvetica"/>
          <w:sz w:val="28"/>
          <w:szCs w:val="28"/>
        </w:rPr>
      </w:pPr>
    </w:p>
    <w:p w:rsidR="00C644D9" w:rsidRPr="00C644D9" w:rsidRDefault="00C644D9" w:rsidP="00C644D9">
      <w:pPr>
        <w:rPr>
          <w:rFonts w:asciiTheme="majorHAnsi" w:hAnsiTheme="majorHAnsi" w:cs="Helvetica"/>
          <w:sz w:val="28"/>
          <w:szCs w:val="28"/>
          <w:lang w:val="en-AU"/>
        </w:rPr>
      </w:pPr>
      <w:r>
        <w:rPr>
          <w:rFonts w:asciiTheme="majorHAnsi" w:hAnsiTheme="majorHAnsi" w:cs="Helvetica"/>
          <w:sz w:val="28"/>
          <w:szCs w:val="28"/>
        </w:rPr>
        <w:t>Your Task:</w:t>
      </w:r>
      <w:bookmarkStart w:id="0" w:name="_GoBack"/>
      <w:bookmarkEnd w:id="0"/>
    </w:p>
    <w:p w:rsidR="008F1D2F" w:rsidRPr="00C644D9" w:rsidRDefault="008F1D2F" w:rsidP="008F1D2F">
      <w:pPr>
        <w:rPr>
          <w:rFonts w:asciiTheme="majorHAnsi" w:hAnsiTheme="majorHAnsi"/>
          <w:sz w:val="28"/>
          <w:szCs w:val="28"/>
          <w:lang w:val="en-AU"/>
        </w:rPr>
      </w:pPr>
    </w:p>
    <w:p w:rsidR="008F1D2F" w:rsidRPr="00C644D9" w:rsidRDefault="008F1D2F" w:rsidP="008F1D2F">
      <w:pPr>
        <w:numPr>
          <w:ilvl w:val="0"/>
          <w:numId w:val="1"/>
        </w:numPr>
        <w:rPr>
          <w:rFonts w:asciiTheme="majorHAnsi" w:hAnsiTheme="majorHAnsi"/>
          <w:sz w:val="28"/>
          <w:szCs w:val="28"/>
          <w:lang w:val="en-AU"/>
        </w:rPr>
      </w:pPr>
      <w:r w:rsidRPr="00C644D9">
        <w:rPr>
          <w:rFonts w:asciiTheme="majorHAnsi" w:hAnsiTheme="majorHAnsi"/>
          <w:b/>
          <w:bCs/>
          <w:sz w:val="28"/>
          <w:szCs w:val="28"/>
        </w:rPr>
        <w:t xml:space="preserve">Research </w:t>
      </w:r>
      <w:r w:rsidRPr="00C644D9">
        <w:rPr>
          <w:rFonts w:asciiTheme="majorHAnsi" w:hAnsiTheme="majorHAnsi"/>
          <w:sz w:val="28"/>
          <w:szCs w:val="28"/>
        </w:rPr>
        <w:t xml:space="preserve">other methods of nuclear radiation detection such as film badges or cloud chambers. </w:t>
      </w:r>
    </w:p>
    <w:p w:rsidR="008F1D2F" w:rsidRPr="00C644D9" w:rsidRDefault="008F1D2F" w:rsidP="008F1D2F">
      <w:pPr>
        <w:numPr>
          <w:ilvl w:val="0"/>
          <w:numId w:val="1"/>
        </w:numPr>
        <w:rPr>
          <w:rFonts w:asciiTheme="majorHAnsi" w:hAnsiTheme="majorHAnsi"/>
          <w:sz w:val="28"/>
          <w:szCs w:val="28"/>
          <w:lang w:val="en-AU"/>
        </w:rPr>
      </w:pPr>
      <w:r w:rsidRPr="00C644D9">
        <w:rPr>
          <w:rFonts w:asciiTheme="majorHAnsi" w:hAnsiTheme="majorHAnsi"/>
          <w:sz w:val="28"/>
          <w:szCs w:val="28"/>
        </w:rPr>
        <w:t xml:space="preserve">Use a </w:t>
      </w:r>
      <w:proofErr w:type="spellStart"/>
      <w:r w:rsidRPr="00C644D9">
        <w:rPr>
          <w:rFonts w:asciiTheme="majorHAnsi" w:hAnsiTheme="majorHAnsi"/>
          <w:sz w:val="28"/>
          <w:szCs w:val="28"/>
        </w:rPr>
        <w:t>labelled</w:t>
      </w:r>
      <w:proofErr w:type="spellEnd"/>
      <w:r w:rsidRPr="00C644D9">
        <w:rPr>
          <w:rFonts w:asciiTheme="majorHAnsi" w:hAnsiTheme="majorHAnsi"/>
          <w:sz w:val="28"/>
          <w:szCs w:val="28"/>
        </w:rPr>
        <w:t xml:space="preserve"> diagram to </w:t>
      </w:r>
      <w:r w:rsidRPr="00C644D9">
        <w:rPr>
          <w:rFonts w:asciiTheme="majorHAnsi" w:hAnsiTheme="majorHAnsi"/>
          <w:b/>
          <w:bCs/>
          <w:sz w:val="28"/>
          <w:szCs w:val="28"/>
        </w:rPr>
        <w:t xml:space="preserve">explain </w:t>
      </w:r>
      <w:r w:rsidRPr="00C644D9">
        <w:rPr>
          <w:rFonts w:asciiTheme="majorHAnsi" w:hAnsiTheme="majorHAnsi"/>
          <w:sz w:val="28"/>
          <w:szCs w:val="28"/>
        </w:rPr>
        <w:t>the workings of one method.</w:t>
      </w:r>
    </w:p>
    <w:p w:rsidR="000B5B27" w:rsidRDefault="000B5B27"/>
    <w:sectPr w:rsidR="000B5B27" w:rsidSect="003E55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07D8"/>
    <w:multiLevelType w:val="hybridMultilevel"/>
    <w:tmpl w:val="15ACB3C2"/>
    <w:lvl w:ilvl="0" w:tplc="D06C6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41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06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E8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E1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4D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8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6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08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FCB17B8"/>
    <w:multiLevelType w:val="hybridMultilevel"/>
    <w:tmpl w:val="5D367B7A"/>
    <w:lvl w:ilvl="0" w:tplc="5A7CC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2B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E0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28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7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4A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44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E2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AF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2F"/>
    <w:rsid w:val="000B5B27"/>
    <w:rsid w:val="003E555A"/>
    <w:rsid w:val="008F1D2F"/>
    <w:rsid w:val="00C6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89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126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93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395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10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Boidin</dc:creator>
  <cp:keywords/>
  <dc:description/>
  <cp:lastModifiedBy>Paul Boidin</cp:lastModifiedBy>
  <cp:revision>1</cp:revision>
  <dcterms:created xsi:type="dcterms:W3CDTF">2014-01-27T07:41:00Z</dcterms:created>
  <dcterms:modified xsi:type="dcterms:W3CDTF">2014-01-27T08:14:00Z</dcterms:modified>
</cp:coreProperties>
</file>