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6"/>
        <w:gridCol w:w="434"/>
        <w:gridCol w:w="554"/>
        <w:gridCol w:w="288"/>
        <w:gridCol w:w="494"/>
        <w:gridCol w:w="634"/>
        <w:gridCol w:w="284"/>
        <w:gridCol w:w="578"/>
        <w:gridCol w:w="279"/>
        <w:gridCol w:w="702"/>
        <w:gridCol w:w="6"/>
        <w:gridCol w:w="423"/>
        <w:gridCol w:w="674"/>
        <w:gridCol w:w="172"/>
        <w:gridCol w:w="64"/>
        <w:gridCol w:w="221"/>
        <w:gridCol w:w="288"/>
        <w:gridCol w:w="606"/>
        <w:gridCol w:w="99"/>
        <w:gridCol w:w="150"/>
        <w:gridCol w:w="840"/>
        <w:gridCol w:w="1134"/>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21"/>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4"/>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A932D8">
              <w:rPr>
                <w:rFonts w:ascii="Arial" w:hAnsi="Arial" w:cs="Arial"/>
                <w:b/>
                <w:sz w:val="20"/>
                <w:szCs w:val="20"/>
              </w:rPr>
              <w:t>English</w:t>
            </w:r>
          </w:p>
          <w:p w:rsidR="006A77A1" w:rsidRPr="0047183A"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Program Risk Level:  </w:t>
            </w:r>
          </w:p>
        </w:tc>
        <w:tc>
          <w:tcPr>
            <w:tcW w:w="1554" w:type="pct"/>
            <w:gridSpan w:val="7"/>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2A318D">
              <w:rPr>
                <w:rFonts w:ascii="Arial" w:hAnsi="Arial" w:cs="Arial"/>
                <w:b/>
                <w:sz w:val="20"/>
                <w:szCs w:val="20"/>
              </w:rPr>
              <w:t xml:space="preserve"> 10</w:t>
            </w:r>
            <w:r w:rsidR="00817AD9">
              <w:rPr>
                <w:rFonts w:ascii="Arial" w:hAnsi="Arial" w:cs="Arial"/>
                <w:b/>
                <w:sz w:val="20"/>
                <w:szCs w:val="20"/>
              </w:rPr>
              <w:t xml:space="preserve"> Weeks</w:t>
            </w:r>
          </w:p>
          <w:p w:rsidR="006A77A1" w:rsidRPr="0047183A" w:rsidRDefault="006A77A1" w:rsidP="00B823BB">
            <w:pPr>
              <w:spacing w:before="120" w:after="120"/>
              <w:jc w:val="center"/>
              <w:rPr>
                <w:rFonts w:ascii="Arial" w:hAnsi="Arial" w:cs="Arial"/>
                <w:b/>
                <w:sz w:val="20"/>
                <w:szCs w:val="20"/>
              </w:rPr>
            </w:pPr>
            <w:r>
              <w:rPr>
                <w:rFonts w:ascii="Arial" w:hAnsi="Arial" w:cs="Arial"/>
                <w:b/>
                <w:sz w:val="20"/>
                <w:szCs w:val="20"/>
              </w:rPr>
              <w:t xml:space="preserve">By </w:t>
            </w:r>
            <w:bookmarkStart w:id="0" w:name="_GoBack"/>
            <w:bookmarkEnd w:id="0"/>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 xml:space="preserve">Stage </w:t>
            </w:r>
            <w:r w:rsidR="002A318D">
              <w:rPr>
                <w:rFonts w:ascii="Arial" w:hAnsi="Arial" w:cs="Arial"/>
                <w:b/>
                <w:sz w:val="20"/>
                <w:szCs w:val="20"/>
              </w:rPr>
              <w:t>4</w:t>
            </w:r>
          </w:p>
        </w:tc>
        <w:tc>
          <w:tcPr>
            <w:tcW w:w="4155" w:type="pct"/>
            <w:gridSpan w:val="21"/>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B823BB" w:rsidRPr="00B823BB" w:rsidRDefault="00B823BB" w:rsidP="00B823BB">
            <w:pPr>
              <w:rPr>
                <w:rFonts w:ascii="Arial" w:hAnsi="Arial" w:cs="Arial"/>
                <w:b/>
                <w:sz w:val="18"/>
                <w:szCs w:val="18"/>
              </w:rPr>
            </w:pPr>
            <w:r w:rsidRPr="00B823BB">
              <w:rPr>
                <w:rFonts w:ascii="Arial" w:hAnsi="Arial" w:cs="Arial"/>
                <w:b/>
                <w:sz w:val="18"/>
                <w:szCs w:val="18"/>
              </w:rPr>
              <w:t>Stage 4 OUTCOMES:</w:t>
            </w:r>
          </w:p>
          <w:p w:rsidR="00B823BB" w:rsidRPr="00B823BB" w:rsidRDefault="00B823BB" w:rsidP="00B823BB">
            <w:pPr>
              <w:shd w:val="clear" w:color="auto" w:fill="FFFFFF"/>
              <w:spacing w:before="30"/>
              <w:rPr>
                <w:rFonts w:ascii="Arial" w:eastAsia="Times New Roman" w:hAnsi="Arial" w:cs="Arial"/>
                <w:color w:val="767676"/>
                <w:sz w:val="18"/>
                <w:szCs w:val="18"/>
              </w:rPr>
            </w:pPr>
            <w:r w:rsidRPr="00B823BB">
              <w:rPr>
                <w:rFonts w:ascii="Arial" w:eastAsia="Times New Roman" w:hAnsi="Arial" w:cs="Arial"/>
                <w:color w:val="767676"/>
                <w:sz w:val="18"/>
                <w:szCs w:val="18"/>
              </w:rPr>
              <w:t>EN4-1A</w:t>
            </w:r>
          </w:p>
          <w:p w:rsidR="00B823BB" w:rsidRPr="00B823BB" w:rsidRDefault="00B823BB" w:rsidP="00B823BB">
            <w:pPr>
              <w:pStyle w:val="tabletext"/>
              <w:rPr>
                <w:rFonts w:ascii="Arial" w:hAnsi="Arial" w:cs="Arial"/>
                <w:color w:val="000000"/>
                <w:sz w:val="18"/>
                <w:szCs w:val="18"/>
                <w:shd w:val="clear" w:color="auto" w:fill="FFFFFF"/>
              </w:rPr>
            </w:pPr>
            <w:r w:rsidRPr="00B823BB">
              <w:rPr>
                <w:rFonts w:ascii="Arial" w:hAnsi="Arial" w:cs="Arial"/>
                <w:color w:val="000000"/>
                <w:sz w:val="18"/>
                <w:szCs w:val="18"/>
                <w:shd w:val="clear" w:color="auto" w:fill="FFFFFF"/>
              </w:rPr>
              <w:t>Responds to and composes texts for understanding, interpretation, critical analysis, imaginative expression and pleasure.</w:t>
            </w:r>
          </w:p>
          <w:p w:rsidR="00B823BB" w:rsidRPr="00B823BB" w:rsidRDefault="00B823BB" w:rsidP="00B823BB">
            <w:pPr>
              <w:pStyle w:val="tabletext"/>
              <w:rPr>
                <w:rFonts w:ascii="Arial" w:hAnsi="Arial" w:cs="Arial"/>
                <w:color w:val="000000"/>
                <w:sz w:val="18"/>
                <w:szCs w:val="18"/>
                <w:shd w:val="clear" w:color="auto" w:fill="FFFFFF"/>
              </w:rPr>
            </w:pPr>
          </w:p>
          <w:p w:rsidR="00B823BB" w:rsidRPr="00B823BB" w:rsidRDefault="00B823BB" w:rsidP="00B823BB">
            <w:pPr>
              <w:shd w:val="clear" w:color="auto" w:fill="FFFFFF"/>
              <w:spacing w:before="30"/>
              <w:rPr>
                <w:rFonts w:ascii="Arial" w:eastAsia="Times New Roman" w:hAnsi="Arial" w:cs="Arial"/>
                <w:color w:val="767676"/>
                <w:sz w:val="18"/>
                <w:szCs w:val="18"/>
              </w:rPr>
            </w:pPr>
            <w:r w:rsidRPr="00B823BB">
              <w:rPr>
                <w:rFonts w:ascii="Arial" w:eastAsia="Times New Roman" w:hAnsi="Arial" w:cs="Arial"/>
                <w:color w:val="767676"/>
                <w:sz w:val="18"/>
                <w:szCs w:val="18"/>
              </w:rPr>
              <w:t>EN4-2A</w:t>
            </w:r>
          </w:p>
          <w:p w:rsidR="00B823BB" w:rsidRPr="00B823BB" w:rsidRDefault="00B823BB" w:rsidP="00B823BB">
            <w:pPr>
              <w:pStyle w:val="tabletext"/>
              <w:rPr>
                <w:rFonts w:ascii="Arial" w:hAnsi="Arial" w:cs="Arial"/>
                <w:color w:val="000000"/>
                <w:sz w:val="18"/>
                <w:szCs w:val="18"/>
                <w:shd w:val="clear" w:color="auto" w:fill="FFFFFF"/>
              </w:rPr>
            </w:pPr>
            <w:r w:rsidRPr="00B823BB">
              <w:rPr>
                <w:rFonts w:ascii="Arial" w:hAnsi="Arial" w:cs="Arial"/>
                <w:color w:val="000000"/>
                <w:sz w:val="18"/>
                <w:szCs w:val="18"/>
                <w:shd w:val="clear" w:color="auto" w:fill="FFFFFF"/>
              </w:rPr>
              <w:t>Effectively uses a widening range of processes, skills, strategies and knowledge for responding to and composing texts in different media and technologies.</w:t>
            </w:r>
          </w:p>
          <w:p w:rsidR="00B823BB" w:rsidRPr="00B823BB" w:rsidRDefault="00B823BB" w:rsidP="00B823BB">
            <w:pPr>
              <w:shd w:val="clear" w:color="auto" w:fill="FFFFFF"/>
              <w:spacing w:before="30"/>
              <w:ind w:left="150"/>
              <w:rPr>
                <w:rFonts w:ascii="Arial" w:eastAsia="Times New Roman" w:hAnsi="Arial" w:cs="Arial"/>
                <w:color w:val="767676"/>
                <w:sz w:val="18"/>
                <w:szCs w:val="18"/>
              </w:rPr>
            </w:pPr>
          </w:p>
          <w:p w:rsidR="00B823BB" w:rsidRPr="00B823BB" w:rsidRDefault="00B823BB" w:rsidP="00B823BB">
            <w:pPr>
              <w:shd w:val="clear" w:color="auto" w:fill="FFFFFF"/>
              <w:spacing w:before="30"/>
              <w:rPr>
                <w:rFonts w:ascii="Arial" w:eastAsia="Times New Roman" w:hAnsi="Arial" w:cs="Arial"/>
                <w:color w:val="767676"/>
                <w:sz w:val="18"/>
                <w:szCs w:val="18"/>
              </w:rPr>
            </w:pPr>
            <w:r w:rsidRPr="00B823BB">
              <w:rPr>
                <w:rFonts w:ascii="Arial" w:eastAsia="Times New Roman" w:hAnsi="Arial" w:cs="Arial"/>
                <w:color w:val="767676"/>
                <w:sz w:val="18"/>
                <w:szCs w:val="18"/>
              </w:rPr>
              <w:t>EN4-3B</w:t>
            </w:r>
          </w:p>
          <w:p w:rsidR="00B823BB" w:rsidRPr="00B823BB" w:rsidRDefault="00B823BB" w:rsidP="00B823BB">
            <w:pPr>
              <w:pStyle w:val="tabletext"/>
              <w:rPr>
                <w:rFonts w:ascii="Arial" w:hAnsi="Arial" w:cs="Arial"/>
                <w:color w:val="000000"/>
                <w:sz w:val="18"/>
                <w:szCs w:val="18"/>
                <w:shd w:val="clear" w:color="auto" w:fill="FFFFFF"/>
              </w:rPr>
            </w:pPr>
            <w:r w:rsidRPr="00B823BB">
              <w:rPr>
                <w:rFonts w:ascii="Arial" w:hAnsi="Arial" w:cs="Arial"/>
                <w:color w:val="000000"/>
                <w:sz w:val="18"/>
                <w:szCs w:val="18"/>
                <w:shd w:val="clear" w:color="auto" w:fill="FFFFFF"/>
              </w:rPr>
              <w:t>Uses and describes language forms, features and structures of texts appropriate to a range of purposes, audiences and contexts.</w:t>
            </w:r>
          </w:p>
          <w:p w:rsidR="00B823BB" w:rsidRPr="00B823BB" w:rsidRDefault="00B823BB" w:rsidP="00B823BB">
            <w:pPr>
              <w:pStyle w:val="tabletext"/>
              <w:rPr>
                <w:rFonts w:ascii="Arial" w:hAnsi="Arial" w:cs="Arial"/>
                <w:color w:val="000000"/>
                <w:sz w:val="18"/>
                <w:szCs w:val="18"/>
                <w:shd w:val="clear" w:color="auto" w:fill="FFFFFF"/>
              </w:rPr>
            </w:pPr>
          </w:p>
          <w:p w:rsidR="00B823BB" w:rsidRPr="00B823BB" w:rsidRDefault="00B823BB" w:rsidP="00B823BB">
            <w:pPr>
              <w:shd w:val="clear" w:color="auto" w:fill="FFFFFF"/>
              <w:spacing w:before="30"/>
              <w:rPr>
                <w:rFonts w:ascii="Arial" w:eastAsia="Times New Roman" w:hAnsi="Arial" w:cs="Arial"/>
                <w:color w:val="767676"/>
                <w:sz w:val="18"/>
                <w:szCs w:val="18"/>
              </w:rPr>
            </w:pPr>
            <w:r w:rsidRPr="00B823BB">
              <w:rPr>
                <w:rFonts w:ascii="Arial" w:eastAsia="Times New Roman" w:hAnsi="Arial" w:cs="Arial"/>
                <w:color w:val="767676"/>
                <w:sz w:val="18"/>
                <w:szCs w:val="18"/>
              </w:rPr>
              <w:t>EN4-5C</w:t>
            </w:r>
          </w:p>
          <w:p w:rsidR="002A318D" w:rsidRPr="002A318D" w:rsidRDefault="00B823BB" w:rsidP="00B823BB">
            <w:pPr>
              <w:pStyle w:val="tabletext"/>
              <w:rPr>
                <w:rFonts w:ascii="Arial" w:hAnsi="Arial" w:cs="Arial"/>
              </w:rPr>
            </w:pPr>
            <w:r w:rsidRPr="00B823BB">
              <w:rPr>
                <w:rFonts w:ascii="Arial" w:hAnsi="Arial" w:cs="Arial"/>
                <w:color w:val="000000"/>
                <w:sz w:val="18"/>
                <w:szCs w:val="18"/>
                <w:shd w:val="clear" w:color="auto" w:fill="FFFFFF"/>
              </w:rPr>
              <w:t>Thinks imaginatively, creatively, interpretively and critically about information, ideas and arguments to respond to and compose texts.</w:t>
            </w:r>
          </w:p>
        </w:tc>
      </w:tr>
      <w:tr w:rsidR="006A77A1" w:rsidRPr="0047183A" w:rsidTr="008B3B1D">
        <w:trPr>
          <w:trHeight w:val="156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10"/>
            <w:tcBorders>
              <w:right w:val="single" w:sz="4" w:space="0" w:color="auto"/>
            </w:tcBorders>
            <w:shd w:val="clear" w:color="auto" w:fill="auto"/>
          </w:tcPr>
          <w:p w:rsidR="006A77A1" w:rsidRPr="002A318D" w:rsidRDefault="006A77A1" w:rsidP="008B3B1D">
            <w:pPr>
              <w:spacing w:before="120"/>
              <w:rPr>
                <w:rFonts w:ascii="Arial" w:hAnsi="Arial" w:cs="Arial"/>
                <w:b/>
                <w:sz w:val="18"/>
                <w:szCs w:val="18"/>
              </w:rPr>
            </w:pPr>
            <w:r w:rsidRPr="002A318D">
              <w:rPr>
                <w:rFonts w:ascii="Arial" w:hAnsi="Arial" w:cs="Arial"/>
                <w:b/>
                <w:sz w:val="18"/>
                <w:szCs w:val="18"/>
              </w:rPr>
              <w:t>Students learn to:</w:t>
            </w:r>
          </w:p>
          <w:p w:rsidR="006A77A1" w:rsidRDefault="002A318D" w:rsidP="008B3B1D">
            <w:pPr>
              <w:pStyle w:val="ListParagraph"/>
              <w:numPr>
                <w:ilvl w:val="0"/>
                <w:numId w:val="4"/>
              </w:numPr>
              <w:autoSpaceDE w:val="0"/>
              <w:autoSpaceDN w:val="0"/>
              <w:adjustRightInd w:val="0"/>
              <w:spacing w:before="120" w:after="120"/>
              <w:rPr>
                <w:rFonts w:ascii="Arial" w:hAnsi="Arial" w:cs="Arial"/>
                <w:sz w:val="18"/>
                <w:szCs w:val="18"/>
              </w:rPr>
            </w:pPr>
            <w:r w:rsidRPr="002A318D">
              <w:rPr>
                <w:rFonts w:ascii="Arial" w:hAnsi="Arial" w:cs="Arial"/>
                <w:sz w:val="18"/>
                <w:szCs w:val="18"/>
              </w:rPr>
              <w:t>Develop collaboration skills</w:t>
            </w:r>
          </w:p>
          <w:p w:rsidR="008F25CB" w:rsidRPr="002A318D" w:rsidRDefault="008F25CB" w:rsidP="008B3B1D">
            <w:pPr>
              <w:pStyle w:val="ListParagraph"/>
              <w:numPr>
                <w:ilvl w:val="0"/>
                <w:numId w:val="4"/>
              </w:numPr>
              <w:autoSpaceDE w:val="0"/>
              <w:autoSpaceDN w:val="0"/>
              <w:adjustRightInd w:val="0"/>
              <w:spacing w:before="120" w:after="120"/>
              <w:rPr>
                <w:rFonts w:ascii="Arial" w:hAnsi="Arial" w:cs="Arial"/>
                <w:sz w:val="18"/>
                <w:szCs w:val="18"/>
              </w:rPr>
            </w:pPr>
            <w:r>
              <w:rPr>
                <w:rFonts w:ascii="Arial" w:hAnsi="Arial" w:cs="Arial"/>
                <w:sz w:val="18"/>
                <w:szCs w:val="18"/>
              </w:rPr>
              <w:t>Develop research and inquiry skills</w:t>
            </w:r>
          </w:p>
          <w:p w:rsidR="002A318D" w:rsidRPr="002A318D" w:rsidRDefault="002A318D" w:rsidP="008B3B1D">
            <w:pPr>
              <w:pStyle w:val="ListParagraph"/>
              <w:numPr>
                <w:ilvl w:val="0"/>
                <w:numId w:val="4"/>
              </w:numPr>
              <w:autoSpaceDE w:val="0"/>
              <w:autoSpaceDN w:val="0"/>
              <w:adjustRightInd w:val="0"/>
              <w:spacing w:before="120" w:after="120"/>
              <w:rPr>
                <w:rFonts w:ascii="Arial" w:hAnsi="Arial" w:cs="Arial"/>
                <w:sz w:val="18"/>
                <w:szCs w:val="18"/>
              </w:rPr>
            </w:pPr>
            <w:r w:rsidRPr="002A318D">
              <w:rPr>
                <w:rFonts w:ascii="Arial" w:hAnsi="Arial" w:cs="Arial"/>
                <w:sz w:val="18"/>
                <w:szCs w:val="18"/>
              </w:rPr>
              <w:t>Engage with a variety of texts</w:t>
            </w:r>
          </w:p>
          <w:p w:rsidR="002A318D" w:rsidRPr="002A318D" w:rsidRDefault="002A318D" w:rsidP="008B3B1D">
            <w:pPr>
              <w:pStyle w:val="ListParagraph"/>
              <w:numPr>
                <w:ilvl w:val="0"/>
                <w:numId w:val="4"/>
              </w:numPr>
              <w:autoSpaceDE w:val="0"/>
              <w:autoSpaceDN w:val="0"/>
              <w:adjustRightInd w:val="0"/>
              <w:spacing w:before="120" w:after="120"/>
              <w:rPr>
                <w:rFonts w:ascii="Arial" w:hAnsi="Arial" w:cs="Arial"/>
                <w:sz w:val="18"/>
                <w:szCs w:val="18"/>
              </w:rPr>
            </w:pPr>
            <w:r w:rsidRPr="002A318D">
              <w:rPr>
                <w:rFonts w:ascii="Arial" w:hAnsi="Arial" w:cs="Arial"/>
                <w:sz w:val="18"/>
                <w:szCs w:val="18"/>
              </w:rPr>
              <w:t>Comprehend a variety of texts</w:t>
            </w:r>
          </w:p>
          <w:p w:rsidR="002A318D" w:rsidRPr="002A318D" w:rsidRDefault="002A318D" w:rsidP="008B3B1D">
            <w:pPr>
              <w:pStyle w:val="ListParagraph"/>
              <w:numPr>
                <w:ilvl w:val="0"/>
                <w:numId w:val="4"/>
              </w:numPr>
              <w:autoSpaceDE w:val="0"/>
              <w:autoSpaceDN w:val="0"/>
              <w:adjustRightInd w:val="0"/>
              <w:spacing w:before="120" w:after="120"/>
              <w:rPr>
                <w:rFonts w:ascii="Arial" w:hAnsi="Arial" w:cs="Arial"/>
                <w:sz w:val="18"/>
                <w:szCs w:val="18"/>
              </w:rPr>
            </w:pPr>
            <w:r w:rsidRPr="002A318D">
              <w:rPr>
                <w:rFonts w:ascii="Arial" w:hAnsi="Arial" w:cs="Arial"/>
                <w:sz w:val="18"/>
                <w:szCs w:val="18"/>
              </w:rPr>
              <w:t>Analyse and interpret sources</w:t>
            </w:r>
          </w:p>
          <w:p w:rsidR="002A318D" w:rsidRPr="002A318D" w:rsidRDefault="002A318D" w:rsidP="002A318D">
            <w:pPr>
              <w:pStyle w:val="ListParagraph"/>
              <w:numPr>
                <w:ilvl w:val="0"/>
                <w:numId w:val="4"/>
              </w:numPr>
              <w:autoSpaceDE w:val="0"/>
              <w:autoSpaceDN w:val="0"/>
              <w:adjustRightInd w:val="0"/>
              <w:spacing w:before="120" w:after="120"/>
              <w:rPr>
                <w:rFonts w:ascii="Arial" w:hAnsi="Arial" w:cs="Arial"/>
                <w:sz w:val="18"/>
                <w:szCs w:val="18"/>
              </w:rPr>
            </w:pPr>
            <w:r>
              <w:rPr>
                <w:rFonts w:ascii="Arial" w:hAnsi="Arial" w:cs="Arial"/>
                <w:sz w:val="18"/>
                <w:szCs w:val="18"/>
              </w:rPr>
              <w:t>Justify their</w:t>
            </w:r>
            <w:r w:rsidRPr="002A318D">
              <w:rPr>
                <w:rFonts w:ascii="Arial" w:hAnsi="Arial" w:cs="Arial"/>
                <w:sz w:val="18"/>
                <w:szCs w:val="18"/>
              </w:rPr>
              <w:t xml:space="preserve"> opinion   </w:t>
            </w:r>
          </w:p>
        </w:tc>
        <w:tc>
          <w:tcPr>
            <w:tcW w:w="2175" w:type="pct"/>
            <w:gridSpan w:val="11"/>
            <w:tcBorders>
              <w:left w:val="single" w:sz="4" w:space="0" w:color="auto"/>
            </w:tcBorders>
            <w:shd w:val="clear" w:color="auto" w:fill="auto"/>
          </w:tcPr>
          <w:p w:rsidR="006A77A1" w:rsidRPr="002A318D" w:rsidRDefault="006A77A1" w:rsidP="008B3B1D">
            <w:pPr>
              <w:spacing w:before="120" w:after="120"/>
              <w:rPr>
                <w:rFonts w:ascii="Arial" w:hAnsi="Arial" w:cs="Arial"/>
                <w:b/>
                <w:sz w:val="18"/>
                <w:szCs w:val="18"/>
              </w:rPr>
            </w:pPr>
            <w:r w:rsidRPr="002A318D">
              <w:rPr>
                <w:rFonts w:ascii="Arial" w:hAnsi="Arial" w:cs="Arial"/>
                <w:b/>
                <w:sz w:val="18"/>
                <w:szCs w:val="18"/>
              </w:rPr>
              <w:t>Students learn about:</w:t>
            </w:r>
          </w:p>
          <w:p w:rsidR="00817AD9" w:rsidRPr="002A318D" w:rsidRDefault="00357AF3" w:rsidP="00634581">
            <w:pPr>
              <w:pStyle w:val="ListParagraph"/>
              <w:numPr>
                <w:ilvl w:val="0"/>
                <w:numId w:val="2"/>
              </w:numPr>
              <w:spacing w:before="120" w:after="120"/>
              <w:rPr>
                <w:rFonts w:ascii="Arial" w:hAnsi="Arial" w:cs="Arial"/>
                <w:sz w:val="18"/>
                <w:szCs w:val="18"/>
              </w:rPr>
            </w:pPr>
            <w:r>
              <w:rPr>
                <w:rFonts w:ascii="Arial" w:hAnsi="Arial" w:cs="Arial"/>
                <w:sz w:val="18"/>
                <w:szCs w:val="18"/>
              </w:rPr>
              <w:t>The society of Ancient Egypt</w:t>
            </w:r>
          </w:p>
          <w:p w:rsidR="002A318D" w:rsidRDefault="002A318D" w:rsidP="00634581">
            <w:pPr>
              <w:pStyle w:val="ListParagraph"/>
              <w:numPr>
                <w:ilvl w:val="0"/>
                <w:numId w:val="2"/>
              </w:numPr>
              <w:spacing w:before="120" w:after="120"/>
              <w:rPr>
                <w:rFonts w:ascii="Arial" w:hAnsi="Arial" w:cs="Arial"/>
                <w:sz w:val="18"/>
                <w:szCs w:val="18"/>
              </w:rPr>
            </w:pPr>
            <w:r w:rsidRPr="002A318D">
              <w:rPr>
                <w:rFonts w:ascii="Arial" w:hAnsi="Arial" w:cs="Arial"/>
                <w:sz w:val="18"/>
                <w:szCs w:val="18"/>
              </w:rPr>
              <w:t>Primary and Secondary sources</w:t>
            </w:r>
          </w:p>
          <w:p w:rsidR="002A318D" w:rsidRPr="002A318D" w:rsidRDefault="002A318D" w:rsidP="00634581">
            <w:pPr>
              <w:pStyle w:val="ListParagraph"/>
              <w:numPr>
                <w:ilvl w:val="0"/>
                <w:numId w:val="2"/>
              </w:numPr>
              <w:spacing w:before="120" w:after="120"/>
              <w:rPr>
                <w:rFonts w:ascii="Arial" w:hAnsi="Arial" w:cs="Arial"/>
                <w:sz w:val="18"/>
                <w:szCs w:val="18"/>
              </w:rPr>
            </w:pPr>
            <w:r>
              <w:rPr>
                <w:rFonts w:ascii="Arial" w:hAnsi="Arial" w:cs="Arial"/>
                <w:sz w:val="18"/>
                <w:szCs w:val="18"/>
              </w:rPr>
              <w:t>The value of sources in interpreting history</w:t>
            </w: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21"/>
            <w:tcBorders>
              <w:left w:val="single" w:sz="4" w:space="0" w:color="auto"/>
              <w:bottom w:val="single" w:sz="4" w:space="0" w:color="000000" w:themeColor="text1"/>
            </w:tcBorders>
            <w:shd w:val="clear" w:color="auto" w:fill="auto"/>
          </w:tcPr>
          <w:p w:rsidR="00B823BB" w:rsidRPr="00B823BB" w:rsidRDefault="00B823BB" w:rsidP="00B823BB">
            <w:pPr>
              <w:rPr>
                <w:rFonts w:ascii="Arial" w:hAnsi="Arial" w:cs="Arial"/>
                <w:sz w:val="18"/>
                <w:szCs w:val="18"/>
              </w:rPr>
            </w:pPr>
            <w:r w:rsidRPr="00B823BB">
              <w:rPr>
                <w:rFonts w:ascii="Arial" w:hAnsi="Arial" w:cs="Arial"/>
                <w:sz w:val="18"/>
                <w:szCs w:val="18"/>
              </w:rPr>
              <w:t xml:space="preserve">It is important that students are engaged and critical thinkers and that they learn to question and query their environments, ideas, actions, communities and lives. An integrated unit related to ‘extreme climate survival’ will engage and intrigue students and will afford opportunities to investigate and analyse human and animal experiences in harsh, frozen environments in order to help them effectively reason, question and explore different aspects of their worlds. </w:t>
            </w:r>
          </w:p>
          <w:p w:rsidR="00B823BB" w:rsidRPr="00B823BB" w:rsidRDefault="00B823BB" w:rsidP="00B823BB">
            <w:pPr>
              <w:rPr>
                <w:rFonts w:ascii="Arial" w:hAnsi="Arial" w:cs="Arial"/>
                <w:sz w:val="18"/>
                <w:szCs w:val="18"/>
              </w:rPr>
            </w:pPr>
          </w:p>
          <w:p w:rsidR="006A77A1" w:rsidRPr="008F25CB" w:rsidRDefault="00B823BB" w:rsidP="00B823BB">
            <w:pPr>
              <w:rPr>
                <w:rFonts w:ascii="Arial" w:hAnsi="Arial" w:cs="Arial"/>
                <w:sz w:val="18"/>
                <w:szCs w:val="18"/>
              </w:rPr>
            </w:pPr>
            <w:r w:rsidRPr="00B823BB">
              <w:rPr>
                <w:rFonts w:ascii="Arial" w:hAnsi="Arial" w:cs="Arial"/>
                <w:sz w:val="18"/>
                <w:szCs w:val="18"/>
              </w:rPr>
              <w:t>During this unit students will also be provided with opportunities to develop further their creative writing skills. Students will be encouraged to think imaginatively about ideas and arguments, as well as record, evaluate and reflect on their own learning processes.</w:t>
            </w:r>
            <w:r>
              <w:rPr>
                <w:rFonts w:ascii="Arial" w:hAnsi="Arial" w:cs="Arial"/>
                <w:sz w:val="18"/>
                <w:szCs w:val="18"/>
              </w:rPr>
              <w:t xml:space="preserve"> </w:t>
            </w:r>
            <w:r w:rsidRPr="00B823BB">
              <w:rPr>
                <w:rFonts w:ascii="Arial" w:hAnsi="Arial" w:cs="Arial"/>
                <w:sz w:val="18"/>
                <w:szCs w:val="18"/>
              </w:rPr>
              <w:t xml:space="preserve">Student will explore, examine, analyse and compose a variety of different texts related to Earth’s </w:t>
            </w:r>
            <w:r>
              <w:rPr>
                <w:rFonts w:ascii="Arial" w:hAnsi="Arial" w:cs="Arial"/>
                <w:sz w:val="18"/>
                <w:szCs w:val="18"/>
              </w:rPr>
              <w:t>coldest regions.</w:t>
            </w:r>
            <w:r w:rsidRPr="00B823BB">
              <w:rPr>
                <w:rFonts w:ascii="Arial" w:hAnsi="Arial" w:cs="Arial"/>
                <w:sz w:val="18"/>
                <w:szCs w:val="18"/>
              </w:rPr>
              <w:t xml:space="preserve"> </w:t>
            </w:r>
          </w:p>
        </w:tc>
      </w:tr>
      <w:tr w:rsidR="006A77A1" w:rsidRPr="0047183A" w:rsidTr="008B3B1D">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gridSpan w:val="2"/>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6A77A1" w:rsidP="008B3B1D">
            <w:pPr>
              <w:spacing w:before="120" w:after="120"/>
              <w:jc w:val="center"/>
              <w:rPr>
                <w:rFonts w:ascii="Arial" w:hAnsi="Arial" w:cs="Arial"/>
                <w:sz w:val="16"/>
                <w:szCs w:val="20"/>
              </w:rPr>
            </w:pPr>
            <w:r w:rsidRPr="008F25CB">
              <w:rPr>
                <w:rFonts w:ascii="Arial" w:hAnsi="Arial" w:cs="Arial"/>
                <w:sz w:val="16"/>
                <w:szCs w:val="20"/>
                <w:highlight w:val="yellow"/>
              </w:rPr>
              <w:t>Comprehension</w:t>
            </w:r>
          </w:p>
        </w:tc>
        <w:tc>
          <w:tcPr>
            <w:tcW w:w="531" w:type="pct"/>
            <w:gridSpan w:val="3"/>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gridSpan w:val="2"/>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rsidR="006A77A1" w:rsidRDefault="008F25CB" w:rsidP="008B3B1D">
            <w:pPr>
              <w:spacing w:before="120" w:after="120"/>
              <w:rPr>
                <w:rFonts w:ascii="Arial" w:hAnsi="Arial" w:cs="Arial"/>
                <w:sz w:val="20"/>
                <w:szCs w:val="20"/>
              </w:rPr>
            </w:pPr>
            <w:r w:rsidRPr="008F25CB">
              <w:rPr>
                <w:rFonts w:ascii="Arial" w:hAnsi="Arial" w:cs="Arial"/>
                <w:b/>
                <w:sz w:val="20"/>
                <w:szCs w:val="20"/>
              </w:rPr>
              <w:t>Clusters:</w:t>
            </w:r>
            <w:r>
              <w:rPr>
                <w:rFonts w:ascii="Arial" w:hAnsi="Arial" w:cs="Arial"/>
                <w:sz w:val="20"/>
                <w:szCs w:val="20"/>
              </w:rPr>
              <w:t xml:space="preserve"> 1-16</w:t>
            </w:r>
          </w:p>
          <w:p w:rsidR="006A77A1" w:rsidRDefault="006A77A1" w:rsidP="008B3B1D">
            <w:pPr>
              <w:spacing w:before="120" w:after="120"/>
              <w:rPr>
                <w:rFonts w:ascii="Arial" w:hAnsi="Arial" w:cs="Arial"/>
                <w:b/>
                <w:sz w:val="20"/>
                <w:szCs w:val="20"/>
              </w:rPr>
            </w:pPr>
            <w:r w:rsidRPr="008F25CB">
              <w:rPr>
                <w:rFonts w:ascii="Arial" w:hAnsi="Arial" w:cs="Arial"/>
                <w:b/>
                <w:sz w:val="20"/>
                <w:szCs w:val="20"/>
              </w:rPr>
              <w:t>Activities linked to program to increase learning:</w:t>
            </w:r>
          </w:p>
          <w:p w:rsidR="006A77A1" w:rsidRPr="008F25CB" w:rsidRDefault="008F25CB" w:rsidP="008B3B1D">
            <w:pPr>
              <w:spacing w:before="120" w:after="120"/>
              <w:rPr>
                <w:rFonts w:ascii="Arial" w:hAnsi="Arial" w:cs="Arial"/>
                <w:sz w:val="18"/>
                <w:szCs w:val="18"/>
              </w:rPr>
            </w:pPr>
            <w:r>
              <w:rPr>
                <w:rFonts w:ascii="Arial" w:hAnsi="Arial" w:cs="Arial"/>
                <w:sz w:val="18"/>
                <w:szCs w:val="18"/>
              </w:rPr>
              <w:t>Applying comprehension strategies through discussion, analysis of text, predicting</w:t>
            </w:r>
            <w:r w:rsidR="00B823BB">
              <w:rPr>
                <w:rFonts w:ascii="Arial" w:hAnsi="Arial" w:cs="Arial"/>
                <w:sz w:val="18"/>
                <w:szCs w:val="18"/>
              </w:rPr>
              <w:t>, summarising and</w:t>
            </w:r>
            <w:r>
              <w:rPr>
                <w:rFonts w:ascii="Arial" w:hAnsi="Arial" w:cs="Arial"/>
                <w:sz w:val="18"/>
                <w:szCs w:val="18"/>
              </w:rPr>
              <w:t xml:space="preserve"> questioning</w:t>
            </w:r>
          </w:p>
        </w:tc>
      </w:tr>
      <w:tr w:rsidR="006A77A1" w:rsidRPr="0047183A" w:rsidTr="008B3B1D">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3"/>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3"/>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5"/>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21"/>
            <w:tcBorders>
              <w:bottom w:val="single" w:sz="4" w:space="0" w:color="000000" w:themeColor="text1"/>
            </w:tcBorders>
            <w:shd w:val="clear" w:color="auto" w:fill="auto"/>
            <w:vAlign w:val="center"/>
          </w:tcPr>
          <w:p w:rsidR="006A77A1" w:rsidRPr="006A5D06" w:rsidRDefault="008F25CB" w:rsidP="008F25CB">
            <w:pPr>
              <w:spacing w:before="120" w:after="120"/>
              <w:rPr>
                <w:rFonts w:ascii="Arial" w:hAnsi="Arial" w:cs="Arial"/>
                <w:sz w:val="20"/>
                <w:szCs w:val="20"/>
              </w:rPr>
            </w:pPr>
            <w:r>
              <w:rPr>
                <w:rFonts w:ascii="Arial" w:hAnsi="Arial" w:cs="Arial"/>
                <w:sz w:val="20"/>
                <w:szCs w:val="20"/>
              </w:rPr>
              <w:t xml:space="preserve">Numeracy concepts are addressed in this unit </w:t>
            </w:r>
            <w:proofErr w:type="spellStart"/>
            <w:r>
              <w:rPr>
                <w:rFonts w:ascii="Arial" w:hAnsi="Arial" w:cs="Arial"/>
                <w:sz w:val="20"/>
                <w:szCs w:val="20"/>
              </w:rPr>
              <w:t>eg</w:t>
            </w:r>
            <w:proofErr w:type="spellEnd"/>
            <w:r>
              <w:rPr>
                <w:rFonts w:ascii="Arial" w:hAnsi="Arial" w:cs="Arial"/>
                <w:sz w:val="20"/>
                <w:szCs w:val="20"/>
              </w:rPr>
              <w:t>. sequencing of events, however numeracy is not the main focus of this unit</w:t>
            </w:r>
          </w:p>
        </w:tc>
      </w:tr>
      <w:tr w:rsidR="006A77A1" w:rsidRPr="0047183A" w:rsidTr="008B3B1D">
        <w:trPr>
          <w:trHeight w:val="100"/>
        </w:trPr>
        <w:tc>
          <w:tcPr>
            <w:tcW w:w="5000" w:type="pct"/>
            <w:gridSpan w:val="2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8B3B1D">
        <w:trPr>
          <w:trHeight w:val="98"/>
        </w:trPr>
        <w:tc>
          <w:tcPr>
            <w:tcW w:w="1669" w:type="pct"/>
            <w:gridSpan w:val="5"/>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lastRenderedPageBreak/>
              <w:t>Intellectual Quality</w:t>
            </w:r>
          </w:p>
        </w:tc>
        <w:tc>
          <w:tcPr>
            <w:tcW w:w="1662" w:type="pct"/>
            <w:gridSpan w:val="8"/>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9"/>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8B3B1D">
        <w:trPr>
          <w:trHeight w:val="98"/>
        </w:trPr>
        <w:tc>
          <w:tcPr>
            <w:tcW w:w="1669" w:type="pct"/>
            <w:gridSpan w:val="5"/>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IQ2 Deep Understanding</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IQ3 Problematic Knowledge</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IQ4 Higher-order Thinking</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8F25CB">
              <w:rPr>
                <w:rFonts w:ascii="Arial" w:hAnsi="Arial" w:cs="Arial"/>
                <w:sz w:val="20"/>
                <w:szCs w:val="20"/>
                <w:highlight w:val="yellow"/>
              </w:rPr>
              <w:t>IQ6 Substantive Communication</w:t>
            </w:r>
          </w:p>
        </w:tc>
        <w:tc>
          <w:tcPr>
            <w:tcW w:w="1662" w:type="pct"/>
            <w:gridSpan w:val="8"/>
            <w:shd w:val="clear" w:color="auto" w:fill="auto"/>
            <w:vAlign w:val="center"/>
          </w:tcPr>
          <w:p w:rsidR="006A77A1" w:rsidRPr="008F25CB" w:rsidRDefault="006A77A1" w:rsidP="006A77A1">
            <w:pPr>
              <w:pStyle w:val="ListParagraph"/>
              <w:numPr>
                <w:ilvl w:val="0"/>
                <w:numId w:val="1"/>
              </w:numPr>
              <w:ind w:left="357"/>
              <w:rPr>
                <w:rFonts w:ascii="Arial" w:hAnsi="Arial" w:cs="Arial"/>
                <w:sz w:val="20"/>
                <w:szCs w:val="20"/>
                <w:highlight w:val="yellow"/>
              </w:rPr>
            </w:pPr>
            <w:r w:rsidRPr="008F25CB">
              <w:rPr>
                <w:rFonts w:ascii="Arial" w:hAnsi="Arial" w:cs="Arial"/>
                <w:sz w:val="20"/>
                <w:szCs w:val="20"/>
                <w:highlight w:val="yellow"/>
              </w:rPr>
              <w:t>QLE1 Explicit Quality Criteria</w:t>
            </w:r>
          </w:p>
          <w:p w:rsidR="006A77A1" w:rsidRPr="008F25CB" w:rsidRDefault="006A77A1" w:rsidP="006A77A1">
            <w:pPr>
              <w:pStyle w:val="ListParagraph"/>
              <w:numPr>
                <w:ilvl w:val="0"/>
                <w:numId w:val="1"/>
              </w:numPr>
              <w:spacing w:before="120" w:after="120"/>
              <w:rPr>
                <w:rFonts w:ascii="Arial" w:hAnsi="Arial" w:cs="Arial"/>
                <w:sz w:val="20"/>
                <w:szCs w:val="20"/>
                <w:highlight w:val="yellow"/>
              </w:rPr>
            </w:pPr>
            <w:r w:rsidRPr="008F25CB">
              <w:rPr>
                <w:rFonts w:ascii="Arial" w:hAnsi="Arial" w:cs="Arial"/>
                <w:sz w:val="20"/>
                <w:szCs w:val="20"/>
                <w:highlight w:val="yellow"/>
              </w:rPr>
              <w:t>QE2 Engagement</w:t>
            </w:r>
          </w:p>
          <w:p w:rsidR="006A77A1" w:rsidRPr="008F25CB" w:rsidRDefault="006A77A1" w:rsidP="006A77A1">
            <w:pPr>
              <w:pStyle w:val="ListParagraph"/>
              <w:numPr>
                <w:ilvl w:val="0"/>
                <w:numId w:val="1"/>
              </w:numPr>
              <w:spacing w:before="120" w:after="120"/>
              <w:rPr>
                <w:rFonts w:ascii="Arial" w:hAnsi="Arial" w:cs="Arial"/>
                <w:sz w:val="20"/>
                <w:szCs w:val="20"/>
                <w:highlight w:val="yellow"/>
              </w:rPr>
            </w:pPr>
            <w:r w:rsidRPr="008F25CB">
              <w:rPr>
                <w:rFonts w:ascii="Arial" w:hAnsi="Arial" w:cs="Arial"/>
                <w:sz w:val="20"/>
                <w:szCs w:val="20"/>
                <w:highlight w:val="yellow"/>
              </w:rPr>
              <w:t>QE3 High Expectations</w:t>
            </w:r>
          </w:p>
          <w:p w:rsidR="006A77A1" w:rsidRPr="008F25CB" w:rsidRDefault="006A77A1" w:rsidP="006A77A1">
            <w:pPr>
              <w:pStyle w:val="ListParagraph"/>
              <w:numPr>
                <w:ilvl w:val="0"/>
                <w:numId w:val="1"/>
              </w:numPr>
              <w:spacing w:before="120" w:after="120"/>
              <w:rPr>
                <w:rFonts w:ascii="Arial" w:hAnsi="Arial" w:cs="Arial"/>
                <w:sz w:val="20"/>
                <w:szCs w:val="20"/>
                <w:highlight w:val="yellow"/>
              </w:rPr>
            </w:pPr>
            <w:r w:rsidRPr="008F25CB">
              <w:rPr>
                <w:rFonts w:ascii="Arial" w:hAnsi="Arial" w:cs="Arial"/>
                <w:sz w:val="20"/>
                <w:szCs w:val="20"/>
                <w:highlight w:val="yellow"/>
              </w:rPr>
              <w:t>QE4 Social Support</w:t>
            </w:r>
          </w:p>
          <w:p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9" w:type="pct"/>
            <w:gridSpan w:val="9"/>
            <w:shd w:val="clear" w:color="auto" w:fill="auto"/>
            <w:vAlign w:val="center"/>
          </w:tcPr>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S1 Background Knowledge</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S2 Cultural Knowledge</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S3 Knowledge Integration</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S4 Inclusively</w:t>
            </w:r>
          </w:p>
          <w:p w:rsidR="006A77A1" w:rsidRPr="008F25CB" w:rsidRDefault="006A77A1" w:rsidP="006A77A1">
            <w:pPr>
              <w:pStyle w:val="ListParagraph"/>
              <w:numPr>
                <w:ilvl w:val="0"/>
                <w:numId w:val="1"/>
              </w:numPr>
              <w:spacing w:before="120" w:after="120"/>
              <w:ind w:left="720"/>
              <w:rPr>
                <w:rFonts w:ascii="Arial" w:hAnsi="Arial" w:cs="Arial"/>
                <w:sz w:val="20"/>
                <w:szCs w:val="20"/>
                <w:highlight w:val="yellow"/>
              </w:rPr>
            </w:pPr>
            <w:r w:rsidRPr="008F25CB">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8F25CB">
              <w:rPr>
                <w:rFonts w:ascii="Arial" w:hAnsi="Arial" w:cs="Arial"/>
                <w:sz w:val="20"/>
                <w:szCs w:val="20"/>
                <w:highlight w:val="yellow"/>
              </w:rPr>
              <w:t>S6 Narrative</w:t>
            </w:r>
          </w:p>
        </w:tc>
      </w:tr>
      <w:tr w:rsidR="006A77A1" w:rsidRPr="0047183A" w:rsidTr="008B3B1D">
        <w:trPr>
          <w:trHeight w:val="349"/>
        </w:trPr>
        <w:tc>
          <w:tcPr>
            <w:tcW w:w="5000" w:type="pct"/>
            <w:gridSpan w:val="2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8B3B1D">
        <w:trPr>
          <w:trHeight w:val="1830"/>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0C3688">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217993F" wp14:editId="4E5EDE27">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422482F1" wp14:editId="0DC01FA3">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0C3688">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186138C1" wp14:editId="64CB0FCA">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6945DEF" wp14:editId="34E49B14">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5748ED5B" wp14:editId="23C6A616">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9"/>
            <w:shd w:val="clear" w:color="auto" w:fill="auto"/>
          </w:tcPr>
          <w:p w:rsidR="00B823BB" w:rsidRDefault="00B823BB" w:rsidP="00B823BB">
            <w:pPr>
              <w:pStyle w:val="ListParagraph"/>
              <w:tabs>
                <w:tab w:val="left" w:pos="659"/>
              </w:tabs>
              <w:ind w:left="311"/>
              <w:rPr>
                <w:rFonts w:ascii="Arial" w:hAnsi="Arial" w:cs="Arial"/>
                <w:b/>
                <w:sz w:val="20"/>
                <w:szCs w:val="20"/>
              </w:rPr>
            </w:pPr>
          </w:p>
          <w:p w:rsidR="006A77A1" w:rsidRDefault="00B823BB" w:rsidP="00B823BB">
            <w:pPr>
              <w:pStyle w:val="ListParagraph"/>
              <w:tabs>
                <w:tab w:val="left" w:pos="659"/>
              </w:tabs>
              <w:ind w:left="311"/>
              <w:rPr>
                <w:rFonts w:ascii="Arial" w:hAnsi="Arial" w:cs="Arial"/>
                <w:b/>
                <w:sz w:val="20"/>
                <w:szCs w:val="20"/>
              </w:rPr>
            </w:pPr>
            <w:r>
              <w:rPr>
                <w:rFonts w:ascii="Arial" w:hAnsi="Arial" w:cs="Arial"/>
                <w:b/>
                <w:sz w:val="20"/>
                <w:szCs w:val="20"/>
              </w:rPr>
              <w:t>Learning Sequence</w:t>
            </w:r>
          </w:p>
          <w:p w:rsidR="00B823BB" w:rsidRDefault="00B823BB" w:rsidP="00B823BB">
            <w:pPr>
              <w:pStyle w:val="ListParagraph"/>
              <w:tabs>
                <w:tab w:val="left" w:pos="659"/>
              </w:tabs>
              <w:ind w:left="311"/>
              <w:rPr>
                <w:rFonts w:ascii="Arial" w:hAnsi="Arial" w:cs="Arial"/>
                <w:b/>
                <w:sz w:val="20"/>
                <w:szCs w:val="20"/>
              </w:rPr>
            </w:pPr>
          </w:p>
          <w:p w:rsidR="00B823BB" w:rsidRPr="00B823BB" w:rsidRDefault="00B823BB" w:rsidP="00B823BB">
            <w:pPr>
              <w:rPr>
                <w:rFonts w:ascii="Arial" w:hAnsi="Arial" w:cs="Arial"/>
                <w:color w:val="000000"/>
                <w:sz w:val="18"/>
                <w:szCs w:val="18"/>
                <w:lang w:val="en-US"/>
              </w:rPr>
            </w:pPr>
            <w:r w:rsidRPr="00B823BB">
              <w:rPr>
                <w:rFonts w:ascii="Arial" w:hAnsi="Arial" w:cs="Arial"/>
                <w:color w:val="808080" w:themeColor="background1" w:themeShade="80"/>
                <w:sz w:val="18"/>
                <w:szCs w:val="18"/>
              </w:rPr>
              <w:t xml:space="preserve">EN5-5C </w:t>
            </w:r>
            <w:r w:rsidRPr="00B823BB">
              <w:rPr>
                <w:rFonts w:ascii="Arial" w:hAnsi="Arial" w:cs="Arial"/>
                <w:b/>
                <w:color w:val="000000"/>
                <w:sz w:val="18"/>
                <w:szCs w:val="18"/>
                <w:lang w:val="en-US"/>
              </w:rPr>
              <w:t>What are the Earth’s poles?</w:t>
            </w:r>
            <w:r w:rsidRPr="00B823BB">
              <w:rPr>
                <w:rFonts w:ascii="Arial" w:hAnsi="Arial" w:cs="Arial"/>
                <w:color w:val="000000"/>
                <w:sz w:val="18"/>
                <w:szCs w:val="18"/>
                <w:lang w:val="en-US"/>
              </w:rPr>
              <w:t xml:space="preserve"> </w:t>
            </w:r>
          </w:p>
          <w:p w:rsidR="00B823BB" w:rsidRPr="00B823BB" w:rsidRDefault="00B823BB" w:rsidP="00B823BB">
            <w:pPr>
              <w:pStyle w:val="ListParagraph"/>
              <w:numPr>
                <w:ilvl w:val="0"/>
                <w:numId w:val="34"/>
              </w:numPr>
              <w:rPr>
                <w:rFonts w:ascii="Arial" w:hAnsi="Arial" w:cs="Arial"/>
                <w:color w:val="000000"/>
                <w:sz w:val="18"/>
                <w:szCs w:val="18"/>
                <w:lang w:val="en-US"/>
              </w:rPr>
            </w:pPr>
            <w:r w:rsidRPr="00B823BB">
              <w:rPr>
                <w:rFonts w:ascii="Arial" w:hAnsi="Arial" w:cs="Arial"/>
                <w:color w:val="000000"/>
                <w:sz w:val="18"/>
                <w:szCs w:val="18"/>
                <w:lang w:val="en-US"/>
              </w:rPr>
              <w:t>Brainstorming session around what ‘Icy Poles’ means and the words associated with what the unit might be about.</w:t>
            </w:r>
          </w:p>
          <w:p w:rsidR="00B823BB" w:rsidRPr="00B823BB" w:rsidRDefault="00B823BB" w:rsidP="00B823BB">
            <w:pPr>
              <w:pStyle w:val="ListParagraph"/>
              <w:numPr>
                <w:ilvl w:val="0"/>
                <w:numId w:val="33"/>
              </w:numPr>
              <w:rPr>
                <w:rFonts w:ascii="Arial" w:hAnsi="Arial" w:cs="Arial"/>
                <w:color w:val="000000"/>
                <w:sz w:val="18"/>
                <w:szCs w:val="18"/>
                <w:lang w:val="en-US"/>
              </w:rPr>
            </w:pPr>
            <w:r w:rsidRPr="00B823BB">
              <w:rPr>
                <w:rFonts w:ascii="Arial" w:hAnsi="Arial" w:cs="Arial"/>
                <w:b/>
                <w:color w:val="000000"/>
                <w:sz w:val="18"/>
                <w:szCs w:val="18"/>
                <w:lang w:val="en-US"/>
              </w:rPr>
              <w:t>Task:</w:t>
            </w:r>
            <w:r w:rsidRPr="00B823BB">
              <w:rPr>
                <w:rFonts w:ascii="Arial" w:hAnsi="Arial" w:cs="Arial"/>
                <w:color w:val="000000"/>
                <w:sz w:val="18"/>
                <w:szCs w:val="18"/>
                <w:lang w:val="en-US"/>
              </w:rPr>
              <w:t xml:space="preserve"> Students create a </w:t>
            </w:r>
            <w:proofErr w:type="spellStart"/>
            <w:r w:rsidRPr="00B823BB">
              <w:rPr>
                <w:rFonts w:ascii="Arial" w:hAnsi="Arial" w:cs="Arial"/>
                <w:color w:val="000000"/>
                <w:sz w:val="18"/>
                <w:szCs w:val="18"/>
                <w:lang w:val="en-US"/>
              </w:rPr>
              <w:t>Wordle</w:t>
            </w:r>
            <w:proofErr w:type="spellEnd"/>
            <w:r w:rsidRPr="00B823BB">
              <w:rPr>
                <w:rFonts w:ascii="Arial" w:hAnsi="Arial" w:cs="Arial"/>
                <w:color w:val="000000"/>
                <w:sz w:val="18"/>
                <w:szCs w:val="18"/>
                <w:lang w:val="en-US"/>
              </w:rPr>
              <w:t xml:space="preserve"> of all the different words associated with ‘Icy Poles’.</w:t>
            </w:r>
          </w:p>
          <w:p w:rsidR="00B823BB" w:rsidRPr="00B823BB" w:rsidRDefault="00B823BB" w:rsidP="00B823BB">
            <w:pPr>
              <w:pStyle w:val="ListParagraph"/>
              <w:numPr>
                <w:ilvl w:val="0"/>
                <w:numId w:val="33"/>
              </w:numPr>
              <w:rPr>
                <w:rFonts w:ascii="Arial" w:hAnsi="Arial" w:cs="Arial"/>
                <w:color w:val="000000"/>
                <w:sz w:val="18"/>
                <w:szCs w:val="18"/>
                <w:lang w:val="en-US"/>
              </w:rPr>
            </w:pPr>
            <w:r w:rsidRPr="00B823BB">
              <w:rPr>
                <w:rFonts w:ascii="Arial" w:hAnsi="Arial" w:cs="Arial"/>
                <w:color w:val="000000"/>
                <w:sz w:val="18"/>
                <w:szCs w:val="18"/>
                <w:lang w:val="en-US"/>
              </w:rPr>
              <w:t xml:space="preserve">Students </w:t>
            </w:r>
            <w:r w:rsidRPr="00B823BB">
              <w:rPr>
                <w:rFonts w:ascii="Arial" w:hAnsi="Arial" w:cs="Arial"/>
                <w:b/>
                <w:i/>
                <w:color w:val="000000"/>
                <w:sz w:val="18"/>
                <w:szCs w:val="18"/>
                <w:lang w:val="en-US"/>
              </w:rPr>
              <w:t>make connections</w:t>
            </w:r>
            <w:r w:rsidRPr="00B823BB">
              <w:rPr>
                <w:rFonts w:ascii="Arial" w:hAnsi="Arial" w:cs="Arial"/>
                <w:color w:val="000000"/>
                <w:sz w:val="18"/>
                <w:szCs w:val="18"/>
                <w:lang w:val="en-US"/>
              </w:rPr>
              <w:t xml:space="preserve"> by writing about ‘Icy Poles’.</w:t>
            </w:r>
          </w:p>
          <w:p w:rsidR="00B823BB" w:rsidRDefault="00B823BB" w:rsidP="00B823BB">
            <w:pPr>
              <w:pStyle w:val="ListParagraph"/>
              <w:numPr>
                <w:ilvl w:val="0"/>
                <w:numId w:val="33"/>
              </w:numPr>
              <w:rPr>
                <w:rFonts w:ascii="Arial" w:hAnsi="Arial" w:cs="Arial"/>
                <w:color w:val="000000"/>
                <w:sz w:val="18"/>
                <w:szCs w:val="18"/>
                <w:lang w:val="en-US"/>
              </w:rPr>
            </w:pPr>
            <w:r w:rsidRPr="00B823BB">
              <w:rPr>
                <w:rFonts w:ascii="Arial" w:hAnsi="Arial" w:cs="Arial"/>
                <w:color w:val="000000"/>
                <w:sz w:val="18"/>
                <w:szCs w:val="18"/>
                <w:lang w:val="en-US"/>
              </w:rPr>
              <w:t xml:space="preserve">Students </w:t>
            </w:r>
            <w:r w:rsidRPr="00B823BB">
              <w:rPr>
                <w:rFonts w:ascii="Arial" w:hAnsi="Arial" w:cs="Arial"/>
                <w:b/>
                <w:i/>
                <w:color w:val="000000"/>
                <w:sz w:val="18"/>
                <w:szCs w:val="18"/>
                <w:lang w:val="en-US"/>
              </w:rPr>
              <w:t>predict</w:t>
            </w:r>
            <w:r w:rsidRPr="00B823BB">
              <w:rPr>
                <w:rFonts w:ascii="Arial" w:hAnsi="Arial" w:cs="Arial"/>
                <w:color w:val="000000"/>
                <w:sz w:val="18"/>
                <w:szCs w:val="18"/>
                <w:lang w:val="en-US"/>
              </w:rPr>
              <w:t xml:space="preserve"> what we might be learning about in the unit of work.</w:t>
            </w:r>
          </w:p>
          <w:p w:rsidR="00C4095E" w:rsidRPr="00B823BB" w:rsidRDefault="00C4095E" w:rsidP="00C4095E">
            <w:pPr>
              <w:pStyle w:val="ListParagraph"/>
              <w:rPr>
                <w:rFonts w:ascii="Arial" w:hAnsi="Arial" w:cs="Arial"/>
                <w:color w:val="000000"/>
                <w:sz w:val="18"/>
                <w:szCs w:val="18"/>
                <w:lang w:val="en-US"/>
              </w:rPr>
            </w:pPr>
          </w:p>
          <w:p w:rsidR="00B823BB" w:rsidRDefault="00B823BB" w:rsidP="00B823BB">
            <w:pPr>
              <w:rPr>
                <w:rFonts w:ascii="Arial" w:hAnsi="Arial" w:cs="Arial"/>
                <w:color w:val="000000"/>
                <w:sz w:val="18"/>
                <w:szCs w:val="18"/>
                <w:lang w:val="en-US"/>
              </w:rPr>
            </w:pPr>
            <w:r w:rsidRPr="00B823BB">
              <w:rPr>
                <w:rFonts w:ascii="Arial" w:hAnsi="Arial" w:cs="Arial"/>
                <w:b/>
                <w:color w:val="000000"/>
                <w:sz w:val="18"/>
                <w:szCs w:val="18"/>
                <w:lang w:val="en-US"/>
              </w:rPr>
              <w:t xml:space="preserve">Task:  </w:t>
            </w:r>
            <w:r w:rsidRPr="00B823BB">
              <w:rPr>
                <w:rFonts w:ascii="Arial" w:hAnsi="Arial" w:cs="Arial"/>
                <w:color w:val="000000"/>
                <w:sz w:val="18"/>
                <w:szCs w:val="18"/>
                <w:lang w:val="en-US"/>
              </w:rPr>
              <w:t xml:space="preserve">Students </w:t>
            </w:r>
            <w:r w:rsidRPr="00B823BB">
              <w:rPr>
                <w:rFonts w:ascii="Arial" w:hAnsi="Arial" w:cs="Arial"/>
                <w:b/>
                <w:i/>
                <w:color w:val="000000"/>
                <w:sz w:val="18"/>
                <w:szCs w:val="18"/>
                <w:lang w:val="en-US"/>
              </w:rPr>
              <w:t>question</w:t>
            </w:r>
            <w:r w:rsidRPr="00B823BB">
              <w:rPr>
                <w:rFonts w:ascii="Arial" w:hAnsi="Arial" w:cs="Arial"/>
                <w:color w:val="000000"/>
                <w:sz w:val="18"/>
                <w:szCs w:val="18"/>
                <w:lang w:val="en-US"/>
              </w:rPr>
              <w:t xml:space="preserve"> by writing down 10 different ‘I wonder…..’ statements about different icy environments using the stimulus work sheet as a reference (</w:t>
            </w:r>
            <w:proofErr w:type="spellStart"/>
            <w:r w:rsidRPr="00B823BB">
              <w:rPr>
                <w:rFonts w:ascii="Arial" w:hAnsi="Arial" w:cs="Arial"/>
                <w:color w:val="000000"/>
                <w:sz w:val="18"/>
                <w:szCs w:val="18"/>
                <w:lang w:val="en-US"/>
              </w:rPr>
              <w:t>Eg</w:t>
            </w:r>
            <w:proofErr w:type="spellEnd"/>
            <w:r w:rsidRPr="00B823BB">
              <w:rPr>
                <w:rFonts w:ascii="Arial" w:hAnsi="Arial" w:cs="Arial"/>
                <w:color w:val="000000"/>
                <w:sz w:val="18"/>
                <w:szCs w:val="18"/>
                <w:lang w:val="en-US"/>
              </w:rPr>
              <w:t xml:space="preserve">.  I wonder why they have controlled </w:t>
            </w:r>
            <w:proofErr w:type="gramStart"/>
            <w:r w:rsidRPr="00B823BB">
              <w:rPr>
                <w:rFonts w:ascii="Arial" w:hAnsi="Arial" w:cs="Arial"/>
                <w:color w:val="000000"/>
                <w:sz w:val="18"/>
                <w:szCs w:val="18"/>
                <w:lang w:val="en-US"/>
              </w:rPr>
              <w:t>avalanches?</w:t>
            </w:r>
            <w:proofErr w:type="gramEnd"/>
            <w:r w:rsidRPr="00B823BB">
              <w:rPr>
                <w:rFonts w:ascii="Arial" w:hAnsi="Arial" w:cs="Arial"/>
                <w:color w:val="000000"/>
                <w:sz w:val="18"/>
                <w:szCs w:val="18"/>
                <w:lang w:val="en-US"/>
              </w:rPr>
              <w:t xml:space="preserve">).  Students should </w:t>
            </w:r>
            <w:proofErr w:type="spellStart"/>
            <w:r w:rsidRPr="00B823BB">
              <w:rPr>
                <w:rFonts w:ascii="Arial" w:hAnsi="Arial" w:cs="Arial"/>
                <w:b/>
                <w:i/>
                <w:color w:val="000000"/>
                <w:sz w:val="18"/>
                <w:szCs w:val="18"/>
                <w:lang w:val="en-US"/>
              </w:rPr>
              <w:t>visualise</w:t>
            </w:r>
            <w:proofErr w:type="spellEnd"/>
            <w:r w:rsidRPr="00B823BB">
              <w:rPr>
                <w:rFonts w:ascii="Arial" w:hAnsi="Arial" w:cs="Arial"/>
                <w:b/>
                <w:color w:val="000000"/>
                <w:sz w:val="18"/>
                <w:szCs w:val="18"/>
                <w:lang w:val="en-US"/>
              </w:rPr>
              <w:t xml:space="preserve"> </w:t>
            </w:r>
            <w:r w:rsidRPr="00B823BB">
              <w:rPr>
                <w:rFonts w:ascii="Arial" w:hAnsi="Arial" w:cs="Arial"/>
                <w:color w:val="000000"/>
                <w:sz w:val="18"/>
                <w:szCs w:val="18"/>
                <w:lang w:val="en-US"/>
              </w:rPr>
              <w:t>themselves in their icy environment.  Answers are to be discussed as a class.</w:t>
            </w:r>
          </w:p>
          <w:p w:rsidR="00C4095E" w:rsidRDefault="00C4095E" w:rsidP="00B823BB">
            <w:pPr>
              <w:rPr>
                <w:rFonts w:ascii="Arial" w:hAnsi="Arial" w:cs="Arial"/>
                <w:color w:val="000000"/>
                <w:sz w:val="18"/>
                <w:szCs w:val="18"/>
                <w:lang w:val="en-US"/>
              </w:rPr>
            </w:pPr>
          </w:p>
          <w:p w:rsidR="00C4095E" w:rsidRDefault="00C4095E" w:rsidP="00B823BB">
            <w:pPr>
              <w:rPr>
                <w:rFonts w:ascii="Arial" w:hAnsi="Arial" w:cs="Arial"/>
                <w:b/>
                <w:color w:val="000000"/>
                <w:sz w:val="18"/>
                <w:szCs w:val="18"/>
                <w:lang w:val="en-US"/>
              </w:rPr>
            </w:pPr>
            <w:r>
              <w:rPr>
                <w:rFonts w:ascii="Arial" w:hAnsi="Arial" w:cs="Arial"/>
                <w:b/>
                <w:color w:val="000000"/>
                <w:sz w:val="18"/>
                <w:szCs w:val="18"/>
                <w:lang w:val="en-US"/>
              </w:rPr>
              <w:t>Resources:</w:t>
            </w:r>
          </w:p>
          <w:p w:rsidR="00C4095E" w:rsidRPr="00C4095E" w:rsidRDefault="00C4095E" w:rsidP="00C4095E">
            <w:pPr>
              <w:rPr>
                <w:rFonts w:ascii="Arial" w:hAnsi="Arial" w:cs="Arial"/>
                <w:sz w:val="18"/>
                <w:szCs w:val="18"/>
              </w:rPr>
            </w:pPr>
            <w:proofErr w:type="spellStart"/>
            <w:r w:rsidRPr="00C4095E">
              <w:rPr>
                <w:rFonts w:ascii="Arial" w:hAnsi="Arial" w:cs="Arial"/>
                <w:sz w:val="18"/>
                <w:szCs w:val="18"/>
              </w:rPr>
              <w:t>Wordle</w:t>
            </w:r>
            <w:proofErr w:type="spellEnd"/>
            <w:r>
              <w:rPr>
                <w:rFonts w:ascii="Arial" w:hAnsi="Arial" w:cs="Arial"/>
                <w:sz w:val="18"/>
                <w:szCs w:val="18"/>
              </w:rPr>
              <w:t>,</w:t>
            </w:r>
            <w:r w:rsidRPr="00C4095E">
              <w:rPr>
                <w:rFonts w:ascii="Arial" w:hAnsi="Arial" w:cs="Arial"/>
                <w:sz w:val="18"/>
                <w:szCs w:val="18"/>
              </w:rPr>
              <w:t xml:space="preserve"> ICT</w:t>
            </w:r>
            <w:r>
              <w:rPr>
                <w:rFonts w:ascii="Arial" w:hAnsi="Arial" w:cs="Arial"/>
                <w:sz w:val="18"/>
                <w:szCs w:val="18"/>
              </w:rPr>
              <w:t xml:space="preserve">, </w:t>
            </w:r>
            <w:r w:rsidRPr="00C4095E">
              <w:rPr>
                <w:rFonts w:ascii="Arial" w:hAnsi="Arial" w:cs="Arial"/>
                <w:sz w:val="18"/>
                <w:szCs w:val="18"/>
              </w:rPr>
              <w:t>Work Books</w:t>
            </w:r>
            <w:r>
              <w:rPr>
                <w:rFonts w:ascii="Arial" w:hAnsi="Arial" w:cs="Arial"/>
                <w:sz w:val="18"/>
                <w:szCs w:val="18"/>
              </w:rPr>
              <w:t xml:space="preserve">, </w:t>
            </w:r>
            <w:r w:rsidRPr="00C4095E">
              <w:rPr>
                <w:rFonts w:ascii="Arial" w:hAnsi="Arial" w:cs="Arial"/>
                <w:sz w:val="18"/>
                <w:szCs w:val="18"/>
              </w:rPr>
              <w:t>I Wonder Worksheet</w:t>
            </w:r>
            <w:r>
              <w:rPr>
                <w:rFonts w:ascii="Arial" w:hAnsi="Arial" w:cs="Arial"/>
                <w:sz w:val="18"/>
                <w:szCs w:val="18"/>
              </w:rPr>
              <w:t xml:space="preserve">, </w:t>
            </w:r>
            <w:r w:rsidRPr="00C4095E">
              <w:rPr>
                <w:rFonts w:ascii="Arial" w:hAnsi="Arial" w:cs="Arial"/>
                <w:sz w:val="18"/>
                <w:szCs w:val="18"/>
              </w:rPr>
              <w:t>I Wonder Stimulus Worksheet</w:t>
            </w:r>
            <w:r>
              <w:rPr>
                <w:rFonts w:ascii="Arial" w:hAnsi="Arial" w:cs="Arial"/>
                <w:sz w:val="18"/>
                <w:szCs w:val="18"/>
              </w:rPr>
              <w:t xml:space="preserve">, </w:t>
            </w:r>
            <w:r w:rsidRPr="00C4095E">
              <w:rPr>
                <w:rFonts w:ascii="Arial" w:hAnsi="Arial" w:cs="Arial"/>
                <w:sz w:val="18"/>
                <w:szCs w:val="18"/>
              </w:rPr>
              <w:t>Super 6 Cards</w:t>
            </w:r>
          </w:p>
          <w:p w:rsidR="00B823BB" w:rsidRDefault="00B823BB" w:rsidP="00B823BB">
            <w:pPr>
              <w:rPr>
                <w:rFonts w:cs="Comic Sans MS"/>
                <w:color w:val="000000"/>
                <w:sz w:val="24"/>
                <w:szCs w:val="24"/>
                <w:lang w:val="en-US"/>
              </w:rPr>
            </w:pPr>
          </w:p>
          <w:p w:rsidR="00C4095E" w:rsidRPr="00C4095E" w:rsidRDefault="00C4095E" w:rsidP="00C4095E">
            <w:pPr>
              <w:rPr>
                <w:rFonts w:ascii="Arial" w:hAnsi="Arial" w:cs="Arial"/>
                <w:b/>
                <w:color w:val="000000"/>
                <w:sz w:val="18"/>
                <w:szCs w:val="18"/>
                <w:lang w:val="en-US"/>
              </w:rPr>
            </w:pPr>
            <w:r w:rsidRPr="00C4095E">
              <w:rPr>
                <w:rFonts w:ascii="Arial" w:hAnsi="Arial" w:cs="Arial"/>
                <w:color w:val="767676"/>
                <w:sz w:val="18"/>
                <w:szCs w:val="18"/>
              </w:rPr>
              <w:t xml:space="preserve">EN5-1A, </w:t>
            </w:r>
            <w:r w:rsidRPr="00C4095E">
              <w:rPr>
                <w:rFonts w:ascii="Arial" w:hAnsi="Arial" w:cs="Arial"/>
                <w:color w:val="808080" w:themeColor="background1" w:themeShade="80"/>
                <w:sz w:val="18"/>
                <w:szCs w:val="18"/>
              </w:rPr>
              <w:t xml:space="preserve">EN5-2A </w:t>
            </w:r>
            <w:r w:rsidRPr="00C4095E">
              <w:rPr>
                <w:rFonts w:ascii="Arial" w:hAnsi="Arial" w:cs="Arial"/>
                <w:b/>
                <w:color w:val="000000"/>
                <w:sz w:val="18"/>
                <w:szCs w:val="18"/>
                <w:lang w:val="en-US"/>
              </w:rPr>
              <w:t>Survivors:</w:t>
            </w:r>
          </w:p>
          <w:p w:rsidR="00C4095E" w:rsidRPr="00C4095E" w:rsidRDefault="00C4095E" w:rsidP="00C4095E">
            <w:pPr>
              <w:rPr>
                <w:rFonts w:ascii="Arial" w:hAnsi="Arial" w:cs="Arial"/>
                <w:b/>
                <w:color w:val="000000"/>
                <w:sz w:val="18"/>
                <w:szCs w:val="18"/>
                <w:lang w:val="en-US"/>
              </w:rPr>
            </w:pPr>
            <w:r w:rsidRPr="00C4095E">
              <w:rPr>
                <w:rFonts w:ascii="Arial" w:hAnsi="Arial" w:cs="Arial"/>
                <w:b/>
                <w:color w:val="000000"/>
                <w:sz w:val="18"/>
                <w:szCs w:val="18"/>
                <w:lang w:val="en-US"/>
              </w:rPr>
              <w:t>Define the term:</w:t>
            </w:r>
            <w:r w:rsidRPr="00C4095E">
              <w:rPr>
                <w:rFonts w:ascii="Arial" w:hAnsi="Arial" w:cs="Arial"/>
                <w:sz w:val="18"/>
                <w:szCs w:val="18"/>
                <w:lang w:val="en-US"/>
              </w:rPr>
              <w:t xml:space="preserve"> </w:t>
            </w:r>
            <w:r w:rsidRPr="00C4095E">
              <w:rPr>
                <w:rFonts w:ascii="Arial" w:hAnsi="Arial" w:cs="Arial"/>
                <w:sz w:val="18"/>
                <w:szCs w:val="18"/>
              </w:rPr>
              <w:t>A person who survives, especially a person remaining alive after an event in which others have died</w:t>
            </w:r>
          </w:p>
          <w:p w:rsidR="00C4095E" w:rsidRPr="00C4095E" w:rsidRDefault="00C4095E" w:rsidP="00C4095E">
            <w:pPr>
              <w:rPr>
                <w:rFonts w:ascii="Arial" w:hAnsi="Arial" w:cs="Arial"/>
                <w:b/>
                <w:color w:val="000000"/>
                <w:sz w:val="18"/>
                <w:szCs w:val="18"/>
                <w:lang w:val="en-US"/>
              </w:rPr>
            </w:pPr>
            <w:r w:rsidRPr="00C4095E">
              <w:rPr>
                <w:rFonts w:ascii="Arial" w:hAnsi="Arial" w:cs="Arial"/>
                <w:b/>
                <w:color w:val="000000"/>
                <w:sz w:val="18"/>
                <w:szCs w:val="18"/>
                <w:lang w:val="en-US"/>
              </w:rPr>
              <w:t>Trekker Lost in the Andes - Text</w:t>
            </w:r>
          </w:p>
          <w:p w:rsidR="00C4095E" w:rsidRPr="00C4095E" w:rsidRDefault="00C4095E" w:rsidP="00C4095E">
            <w:pPr>
              <w:rPr>
                <w:rFonts w:ascii="Arial" w:hAnsi="Arial" w:cs="Arial"/>
                <w:b/>
                <w:color w:val="000000"/>
                <w:sz w:val="18"/>
                <w:szCs w:val="18"/>
                <w:lang w:val="en-US"/>
              </w:rPr>
            </w:pPr>
            <w:r w:rsidRPr="00C4095E">
              <w:rPr>
                <w:rFonts w:ascii="Arial" w:hAnsi="Arial" w:cs="Arial"/>
                <w:b/>
                <w:color w:val="000000"/>
                <w:sz w:val="18"/>
                <w:szCs w:val="18"/>
                <w:lang w:val="en-US"/>
              </w:rPr>
              <w:t>Text Analysis</w:t>
            </w:r>
            <w:r w:rsidRPr="00C4095E">
              <w:rPr>
                <w:rFonts w:ascii="Arial" w:hAnsi="Arial" w:cs="Arial"/>
                <w:b/>
                <w:i/>
                <w:color w:val="000000"/>
                <w:sz w:val="18"/>
                <w:szCs w:val="18"/>
                <w:lang w:val="en-US"/>
              </w:rPr>
              <w:t>: Pre-reading, predicting and questioning</w:t>
            </w:r>
            <w:r w:rsidRPr="00C4095E">
              <w:rPr>
                <w:rFonts w:ascii="Arial" w:hAnsi="Arial" w:cs="Arial"/>
                <w:b/>
                <w:color w:val="000000"/>
                <w:sz w:val="18"/>
                <w:szCs w:val="18"/>
                <w:lang w:val="en-US"/>
              </w:rPr>
              <w:t>.</w:t>
            </w:r>
          </w:p>
          <w:p w:rsidR="00C4095E" w:rsidRPr="00C4095E" w:rsidRDefault="00C4095E" w:rsidP="00C4095E">
            <w:pPr>
              <w:pStyle w:val="ListParagraph"/>
              <w:numPr>
                <w:ilvl w:val="0"/>
                <w:numId w:val="35"/>
              </w:numPr>
              <w:rPr>
                <w:rFonts w:ascii="Arial" w:hAnsi="Arial" w:cs="Arial"/>
                <w:color w:val="000000"/>
                <w:sz w:val="18"/>
                <w:szCs w:val="18"/>
                <w:lang w:val="en-US"/>
              </w:rPr>
            </w:pPr>
            <w:r w:rsidRPr="00C4095E">
              <w:rPr>
                <w:rFonts w:ascii="Arial" w:hAnsi="Arial" w:cs="Arial"/>
                <w:color w:val="000000"/>
                <w:sz w:val="18"/>
                <w:szCs w:val="18"/>
                <w:lang w:val="en-US"/>
              </w:rPr>
              <w:t>Introduce the idea of survival.</w:t>
            </w:r>
          </w:p>
          <w:p w:rsidR="00C4095E" w:rsidRPr="00C4095E" w:rsidRDefault="00C4095E" w:rsidP="00C4095E">
            <w:pPr>
              <w:pStyle w:val="ListParagraph"/>
              <w:numPr>
                <w:ilvl w:val="0"/>
                <w:numId w:val="35"/>
              </w:numPr>
              <w:rPr>
                <w:rFonts w:ascii="Arial" w:hAnsi="Arial" w:cs="Arial"/>
                <w:color w:val="000000"/>
                <w:sz w:val="18"/>
                <w:szCs w:val="18"/>
                <w:lang w:val="en-US"/>
              </w:rPr>
            </w:pPr>
            <w:r w:rsidRPr="00C4095E">
              <w:rPr>
                <w:rFonts w:ascii="Arial" w:hAnsi="Arial" w:cs="Arial"/>
                <w:color w:val="000000"/>
                <w:sz w:val="18"/>
                <w:szCs w:val="18"/>
                <w:lang w:val="en-US"/>
              </w:rPr>
              <w:t xml:space="preserve">Pre-reading exercises for ‘Trekker Lost in Andes Found Alive!’ Students </w:t>
            </w:r>
            <w:r w:rsidRPr="00C4095E">
              <w:rPr>
                <w:rFonts w:ascii="Arial" w:hAnsi="Arial" w:cs="Arial"/>
                <w:b/>
                <w:i/>
                <w:color w:val="000000"/>
                <w:sz w:val="18"/>
                <w:szCs w:val="18"/>
                <w:lang w:val="en-US"/>
              </w:rPr>
              <w:t>make connections and predict</w:t>
            </w:r>
            <w:r w:rsidRPr="00C4095E">
              <w:rPr>
                <w:rFonts w:ascii="Arial" w:hAnsi="Arial" w:cs="Arial"/>
                <w:color w:val="000000"/>
                <w:sz w:val="18"/>
                <w:szCs w:val="18"/>
                <w:lang w:val="en-US"/>
              </w:rPr>
              <w:t xml:space="preserve"> what they think the text is going to be about. </w:t>
            </w:r>
          </w:p>
          <w:p w:rsidR="00C4095E" w:rsidRPr="00C4095E" w:rsidRDefault="00C4095E" w:rsidP="00C4095E">
            <w:pPr>
              <w:pStyle w:val="ListParagraph"/>
              <w:numPr>
                <w:ilvl w:val="0"/>
                <w:numId w:val="35"/>
              </w:numPr>
              <w:rPr>
                <w:rFonts w:ascii="Arial" w:hAnsi="Arial" w:cs="Arial"/>
                <w:color w:val="000000"/>
                <w:sz w:val="18"/>
                <w:szCs w:val="18"/>
                <w:lang w:val="en-US"/>
              </w:rPr>
            </w:pPr>
            <w:r w:rsidRPr="00C4095E">
              <w:rPr>
                <w:rFonts w:ascii="Arial" w:hAnsi="Arial" w:cs="Arial"/>
                <w:b/>
                <w:color w:val="000000"/>
                <w:sz w:val="18"/>
                <w:szCs w:val="18"/>
                <w:lang w:val="en-US"/>
              </w:rPr>
              <w:t xml:space="preserve">Task:  </w:t>
            </w:r>
            <w:r w:rsidRPr="00C4095E">
              <w:rPr>
                <w:rFonts w:ascii="Arial" w:hAnsi="Arial" w:cs="Arial"/>
                <w:color w:val="000000"/>
                <w:sz w:val="18"/>
                <w:szCs w:val="18"/>
                <w:lang w:val="en-US"/>
              </w:rPr>
              <w:t>Students complete the worksheet ‘Survival’</w:t>
            </w:r>
          </w:p>
          <w:p w:rsidR="00C4095E" w:rsidRPr="00C4095E" w:rsidRDefault="00C4095E" w:rsidP="00C4095E">
            <w:pPr>
              <w:rPr>
                <w:rFonts w:ascii="Arial" w:hAnsi="Arial" w:cs="Arial"/>
                <w:b/>
                <w:color w:val="000000"/>
                <w:sz w:val="18"/>
                <w:szCs w:val="18"/>
                <w:lang w:val="en-US"/>
              </w:rPr>
            </w:pPr>
            <w:r w:rsidRPr="00C4095E">
              <w:rPr>
                <w:rFonts w:ascii="Arial" w:hAnsi="Arial" w:cs="Arial"/>
                <w:b/>
                <w:color w:val="000000"/>
                <w:sz w:val="18"/>
                <w:szCs w:val="18"/>
                <w:lang w:val="en-US"/>
              </w:rPr>
              <w:t>Text Analysis: Breaking News – Trekker lost in Andes found alive!</w:t>
            </w:r>
          </w:p>
          <w:p w:rsidR="00C4095E" w:rsidRPr="00C4095E" w:rsidRDefault="00C4095E" w:rsidP="00C4095E">
            <w:pPr>
              <w:pStyle w:val="ListParagraph"/>
              <w:numPr>
                <w:ilvl w:val="0"/>
                <w:numId w:val="36"/>
              </w:numPr>
              <w:rPr>
                <w:rFonts w:ascii="Arial" w:hAnsi="Arial" w:cs="Arial"/>
                <w:b/>
                <w:color w:val="000000"/>
                <w:sz w:val="18"/>
                <w:szCs w:val="18"/>
                <w:lang w:val="en-US"/>
              </w:rPr>
            </w:pPr>
            <w:r w:rsidRPr="00C4095E">
              <w:rPr>
                <w:rFonts w:ascii="Arial" w:hAnsi="Arial" w:cs="Arial"/>
                <w:color w:val="000000"/>
                <w:sz w:val="18"/>
                <w:szCs w:val="18"/>
                <w:lang w:val="en-US"/>
              </w:rPr>
              <w:t>Students read the text ‘Trekker Lost in Andes Found Alive!’ Then discuss the article as a class.</w:t>
            </w:r>
          </w:p>
          <w:p w:rsidR="00C4095E" w:rsidRPr="00C4095E" w:rsidRDefault="00CF53EB" w:rsidP="00C4095E">
            <w:pPr>
              <w:pStyle w:val="ListParagraph"/>
              <w:numPr>
                <w:ilvl w:val="0"/>
                <w:numId w:val="35"/>
              </w:numPr>
              <w:rPr>
                <w:rFonts w:ascii="Arial" w:hAnsi="Arial" w:cs="Arial"/>
                <w:color w:val="000000"/>
                <w:sz w:val="18"/>
                <w:szCs w:val="18"/>
                <w:lang w:val="en-US"/>
              </w:rPr>
            </w:pPr>
            <w:hyperlink r:id="rId12" w:history="1">
              <w:r w:rsidR="00C4095E" w:rsidRPr="00C4095E">
                <w:rPr>
                  <w:rStyle w:val="Hyperlink"/>
                  <w:rFonts w:ascii="Arial" w:hAnsi="Arial" w:cs="Arial"/>
                  <w:sz w:val="18"/>
                  <w:szCs w:val="18"/>
                  <w:lang w:val="en-US"/>
                </w:rPr>
                <w:t>http://www.breakingnewsenglish.com/1309/130911-andes.html</w:t>
              </w:r>
            </w:hyperlink>
          </w:p>
          <w:p w:rsidR="00C4095E" w:rsidRPr="00C4095E" w:rsidRDefault="00C4095E" w:rsidP="00C4095E">
            <w:pPr>
              <w:pStyle w:val="ListParagraph"/>
              <w:numPr>
                <w:ilvl w:val="0"/>
                <w:numId w:val="35"/>
              </w:numPr>
              <w:rPr>
                <w:rFonts w:ascii="Arial" w:hAnsi="Arial" w:cs="Arial"/>
                <w:color w:val="000000"/>
                <w:sz w:val="18"/>
                <w:szCs w:val="18"/>
                <w:lang w:val="en-US"/>
              </w:rPr>
            </w:pPr>
            <w:r w:rsidRPr="00C4095E">
              <w:rPr>
                <w:rFonts w:ascii="Arial" w:hAnsi="Arial" w:cs="Arial"/>
                <w:b/>
                <w:color w:val="000000"/>
                <w:sz w:val="18"/>
                <w:szCs w:val="18"/>
                <w:lang w:val="en-US"/>
              </w:rPr>
              <w:t xml:space="preserve">Task:  </w:t>
            </w:r>
            <w:r w:rsidRPr="00C4095E">
              <w:rPr>
                <w:rFonts w:ascii="Arial" w:hAnsi="Arial" w:cs="Arial"/>
                <w:sz w:val="18"/>
                <w:szCs w:val="18"/>
              </w:rPr>
              <w:t>Students complete the comprehension questions associated with the article.</w:t>
            </w:r>
          </w:p>
          <w:p w:rsidR="00C4095E" w:rsidRPr="00C4095E" w:rsidRDefault="00C4095E" w:rsidP="00C4095E">
            <w:pPr>
              <w:rPr>
                <w:rFonts w:ascii="Arial" w:hAnsi="Arial" w:cs="Arial"/>
                <w:b/>
                <w:color w:val="000000"/>
                <w:sz w:val="18"/>
                <w:szCs w:val="18"/>
                <w:lang w:val="en-US"/>
              </w:rPr>
            </w:pPr>
            <w:r w:rsidRPr="00C4095E">
              <w:rPr>
                <w:rFonts w:ascii="Arial" w:hAnsi="Arial" w:cs="Arial"/>
                <w:b/>
                <w:color w:val="000000"/>
                <w:sz w:val="18"/>
                <w:szCs w:val="18"/>
                <w:lang w:val="en-US"/>
              </w:rPr>
              <w:t xml:space="preserve">Extra Activity: </w:t>
            </w:r>
            <w:r w:rsidRPr="00C4095E">
              <w:rPr>
                <w:rFonts w:ascii="Arial" w:hAnsi="Arial" w:cs="Arial"/>
                <w:b/>
                <w:sz w:val="18"/>
                <w:szCs w:val="18"/>
              </w:rPr>
              <w:t>Andes Scenario</w:t>
            </w:r>
          </w:p>
          <w:p w:rsidR="00C4095E" w:rsidRPr="00C4095E" w:rsidRDefault="00C4095E" w:rsidP="00C4095E">
            <w:pPr>
              <w:pStyle w:val="ListParagraph"/>
              <w:numPr>
                <w:ilvl w:val="0"/>
                <w:numId w:val="35"/>
              </w:numPr>
              <w:rPr>
                <w:rFonts w:ascii="Arial" w:hAnsi="Arial" w:cs="Arial"/>
                <w:sz w:val="18"/>
                <w:szCs w:val="18"/>
              </w:rPr>
            </w:pPr>
            <w:r w:rsidRPr="00C4095E">
              <w:rPr>
                <w:rFonts w:ascii="Arial" w:hAnsi="Arial" w:cs="Arial"/>
                <w:b/>
                <w:sz w:val="18"/>
                <w:szCs w:val="18"/>
              </w:rPr>
              <w:t>Task:</w:t>
            </w:r>
            <w:r w:rsidRPr="00C4095E">
              <w:rPr>
                <w:rFonts w:ascii="Arial" w:hAnsi="Arial" w:cs="Arial"/>
                <w:sz w:val="18"/>
                <w:szCs w:val="18"/>
              </w:rPr>
              <w:t xml:space="preserve">  Students are given a survival scenario within the Andes.  Students are to analyse their situation openly discuss why they think their tool is the most useful if they are to survive in the Andes.</w:t>
            </w:r>
          </w:p>
          <w:p w:rsidR="00C4095E" w:rsidRPr="00C4095E" w:rsidRDefault="00C4095E" w:rsidP="00C4095E">
            <w:pPr>
              <w:rPr>
                <w:rFonts w:ascii="Arial" w:hAnsi="Arial" w:cs="Arial"/>
                <w:color w:val="000000"/>
                <w:sz w:val="18"/>
                <w:szCs w:val="18"/>
                <w:lang w:val="en-US"/>
              </w:rPr>
            </w:pPr>
            <w:r w:rsidRPr="00C4095E">
              <w:rPr>
                <w:rFonts w:ascii="Arial" w:hAnsi="Arial" w:cs="Arial"/>
                <w:b/>
                <w:color w:val="333333"/>
                <w:sz w:val="18"/>
                <w:szCs w:val="18"/>
                <w:lang w:val="en"/>
              </w:rPr>
              <w:t xml:space="preserve">Video stimulus: VICE – “Surviving Alone in Alaska” </w:t>
            </w:r>
            <w:hyperlink r:id="rId13" w:history="1">
              <w:r w:rsidRPr="00C4095E">
                <w:rPr>
                  <w:rStyle w:val="Hyperlink"/>
                  <w:rFonts w:ascii="Arial" w:hAnsi="Arial" w:cs="Arial"/>
                  <w:sz w:val="18"/>
                  <w:szCs w:val="18"/>
                  <w:lang w:val="en"/>
                </w:rPr>
                <w:t>https://youtu.be/Iq0rZn8HFmQ</w:t>
              </w:r>
            </w:hyperlink>
            <w:r w:rsidRPr="00C4095E">
              <w:rPr>
                <w:rFonts w:ascii="Arial" w:hAnsi="Arial" w:cs="Arial"/>
                <w:b/>
                <w:color w:val="333333"/>
                <w:sz w:val="18"/>
                <w:szCs w:val="18"/>
                <w:lang w:val="en"/>
              </w:rPr>
              <w:t xml:space="preserve"> </w:t>
            </w:r>
          </w:p>
          <w:p w:rsidR="00C4095E" w:rsidRDefault="00C4095E" w:rsidP="00C4095E">
            <w:pPr>
              <w:rPr>
                <w:rStyle w:val="Hyperlink"/>
                <w:rFonts w:ascii="Arial" w:hAnsi="Arial" w:cs="Arial"/>
                <w:sz w:val="18"/>
                <w:szCs w:val="18"/>
              </w:rPr>
            </w:pPr>
            <w:r w:rsidRPr="00C4095E">
              <w:rPr>
                <w:rFonts w:ascii="Arial" w:hAnsi="Arial" w:cs="Arial"/>
                <w:b/>
                <w:color w:val="333333"/>
                <w:sz w:val="18"/>
                <w:szCs w:val="18"/>
                <w:lang w:val="en"/>
              </w:rPr>
              <w:t xml:space="preserve">Video stimulus: Eric </w:t>
            </w:r>
            <w:proofErr w:type="spellStart"/>
            <w:r w:rsidRPr="00C4095E">
              <w:rPr>
                <w:rFonts w:ascii="Arial" w:hAnsi="Arial" w:cs="Arial"/>
                <w:b/>
                <w:color w:val="333333"/>
                <w:sz w:val="18"/>
                <w:szCs w:val="18"/>
                <w:lang w:val="en"/>
              </w:rPr>
              <w:t>LeMarque</w:t>
            </w:r>
            <w:proofErr w:type="spellEnd"/>
            <w:r w:rsidRPr="00C4095E">
              <w:rPr>
                <w:rFonts w:ascii="Arial" w:hAnsi="Arial" w:cs="Arial"/>
                <w:b/>
                <w:color w:val="333333"/>
                <w:sz w:val="18"/>
                <w:szCs w:val="18"/>
                <w:lang w:val="en"/>
              </w:rPr>
              <w:t xml:space="preserve"> – Crystal Clear? Bear </w:t>
            </w:r>
            <w:proofErr w:type="spellStart"/>
            <w:r w:rsidRPr="00C4095E">
              <w:rPr>
                <w:rFonts w:ascii="Arial" w:hAnsi="Arial" w:cs="Arial"/>
                <w:b/>
                <w:color w:val="333333"/>
                <w:sz w:val="18"/>
                <w:szCs w:val="18"/>
                <w:lang w:val="en"/>
              </w:rPr>
              <w:t>Grylls</w:t>
            </w:r>
            <w:proofErr w:type="spellEnd"/>
            <w:r w:rsidRPr="00C4095E">
              <w:rPr>
                <w:rFonts w:ascii="Arial" w:hAnsi="Arial" w:cs="Arial"/>
                <w:b/>
                <w:color w:val="333333"/>
                <w:sz w:val="18"/>
                <w:szCs w:val="18"/>
                <w:lang w:val="en"/>
              </w:rPr>
              <w:t xml:space="preserve">? </w:t>
            </w:r>
            <w:hyperlink r:id="rId14" w:history="1">
              <w:r w:rsidRPr="00C4095E">
                <w:rPr>
                  <w:rStyle w:val="Hyperlink"/>
                  <w:rFonts w:ascii="Arial" w:hAnsi="Arial" w:cs="Arial"/>
                  <w:sz w:val="18"/>
                  <w:szCs w:val="18"/>
                </w:rPr>
                <w:t>https://youtu.be/tMazj4sdQLA</w:t>
              </w:r>
            </w:hyperlink>
          </w:p>
          <w:p w:rsidR="00C4095E" w:rsidRDefault="00C4095E" w:rsidP="00C4095E">
            <w:pPr>
              <w:rPr>
                <w:rStyle w:val="Hyperlink"/>
                <w:rFonts w:ascii="Arial" w:hAnsi="Arial" w:cs="Arial"/>
                <w:sz w:val="18"/>
                <w:szCs w:val="18"/>
              </w:rPr>
            </w:pPr>
          </w:p>
          <w:p w:rsidR="00C4095E" w:rsidRDefault="00C4095E" w:rsidP="00C4095E">
            <w:pPr>
              <w:rPr>
                <w:rStyle w:val="Hyperlink"/>
                <w:rFonts w:ascii="Arial" w:hAnsi="Arial" w:cs="Arial"/>
                <w:b/>
                <w:color w:val="auto"/>
                <w:sz w:val="18"/>
                <w:szCs w:val="18"/>
                <w:u w:val="none"/>
              </w:rPr>
            </w:pPr>
            <w:r>
              <w:rPr>
                <w:rStyle w:val="Hyperlink"/>
                <w:rFonts w:ascii="Arial" w:hAnsi="Arial" w:cs="Arial"/>
                <w:b/>
                <w:color w:val="auto"/>
                <w:sz w:val="18"/>
                <w:szCs w:val="18"/>
                <w:u w:val="none"/>
              </w:rPr>
              <w:t>Resources:</w:t>
            </w:r>
          </w:p>
          <w:p w:rsidR="00C4095E" w:rsidRPr="00C4095E" w:rsidRDefault="00C4095E" w:rsidP="00C4095E">
            <w:pPr>
              <w:rPr>
                <w:rFonts w:ascii="Arial" w:hAnsi="Arial" w:cs="Arial"/>
                <w:sz w:val="18"/>
                <w:szCs w:val="18"/>
              </w:rPr>
            </w:pPr>
            <w:r w:rsidRPr="00C4095E">
              <w:rPr>
                <w:rFonts w:ascii="Arial" w:hAnsi="Arial" w:cs="Arial"/>
                <w:sz w:val="18"/>
                <w:szCs w:val="18"/>
              </w:rPr>
              <w:t>Work books, Super 6 Cards, Survival Worksheet Andes, Scenario Worksheet</w:t>
            </w:r>
          </w:p>
          <w:p w:rsidR="00C4095E" w:rsidRPr="00C4095E" w:rsidRDefault="00C4095E" w:rsidP="00C4095E">
            <w:pPr>
              <w:rPr>
                <w:rStyle w:val="Hyperlink"/>
                <w:rFonts w:ascii="Arial" w:hAnsi="Arial" w:cs="Arial"/>
                <w:b/>
                <w:color w:val="auto"/>
                <w:sz w:val="18"/>
                <w:szCs w:val="18"/>
                <w:u w:val="none"/>
              </w:rPr>
            </w:pPr>
          </w:p>
          <w:p w:rsidR="00C4095E" w:rsidRPr="00C4095E" w:rsidRDefault="00C4095E" w:rsidP="00C4095E">
            <w:pPr>
              <w:rPr>
                <w:rFonts w:ascii="Arial" w:hAnsi="Arial" w:cs="Arial"/>
                <w:b/>
                <w:sz w:val="18"/>
                <w:szCs w:val="18"/>
              </w:rPr>
            </w:pPr>
            <w:r w:rsidRPr="00C4095E">
              <w:rPr>
                <w:rFonts w:ascii="Arial" w:hAnsi="Arial" w:cs="Arial"/>
                <w:color w:val="767676"/>
                <w:sz w:val="18"/>
                <w:szCs w:val="18"/>
              </w:rPr>
              <w:t xml:space="preserve">EN5-1A, </w:t>
            </w:r>
            <w:r w:rsidRPr="00C4095E">
              <w:rPr>
                <w:rFonts w:ascii="Arial" w:hAnsi="Arial" w:cs="Arial"/>
                <w:color w:val="808080" w:themeColor="background1" w:themeShade="80"/>
                <w:sz w:val="18"/>
                <w:szCs w:val="18"/>
              </w:rPr>
              <w:t>EN5-2A</w:t>
            </w:r>
            <w:r w:rsidRPr="00C4095E">
              <w:rPr>
                <w:rFonts w:ascii="Arial" w:hAnsi="Arial" w:cs="Arial"/>
                <w:color w:val="767676"/>
                <w:sz w:val="18"/>
                <w:szCs w:val="18"/>
              </w:rPr>
              <w:t xml:space="preserve">, EN5-3B </w:t>
            </w:r>
            <w:r w:rsidRPr="00C4095E">
              <w:rPr>
                <w:rFonts w:ascii="Arial" w:hAnsi="Arial" w:cs="Arial"/>
                <w:b/>
                <w:sz w:val="18"/>
                <w:szCs w:val="18"/>
              </w:rPr>
              <w:t>Icy Survivors</w:t>
            </w:r>
          </w:p>
          <w:p w:rsidR="00C4095E" w:rsidRPr="00C4095E" w:rsidRDefault="00C4095E" w:rsidP="00C4095E">
            <w:pPr>
              <w:pStyle w:val="ListParagraph"/>
              <w:numPr>
                <w:ilvl w:val="0"/>
                <w:numId w:val="37"/>
              </w:numPr>
              <w:rPr>
                <w:rFonts w:ascii="Arial" w:hAnsi="Arial" w:cs="Arial"/>
                <w:b/>
                <w:sz w:val="18"/>
                <w:szCs w:val="18"/>
              </w:rPr>
            </w:pPr>
            <w:r w:rsidRPr="00C4095E">
              <w:rPr>
                <w:rFonts w:ascii="Arial" w:hAnsi="Arial" w:cs="Arial"/>
                <w:sz w:val="18"/>
                <w:szCs w:val="18"/>
              </w:rPr>
              <w:t>Reconnect to the theme of survival and the notion of what it means to be a survivor in an icy situation.</w:t>
            </w:r>
          </w:p>
          <w:p w:rsidR="00C4095E" w:rsidRPr="00C4095E" w:rsidRDefault="00C4095E" w:rsidP="00C4095E">
            <w:pPr>
              <w:pStyle w:val="ListParagraph"/>
              <w:numPr>
                <w:ilvl w:val="0"/>
                <w:numId w:val="37"/>
              </w:numPr>
              <w:rPr>
                <w:rFonts w:ascii="Arial" w:hAnsi="Arial" w:cs="Arial"/>
                <w:b/>
                <w:sz w:val="18"/>
                <w:szCs w:val="18"/>
              </w:rPr>
            </w:pPr>
            <w:r w:rsidRPr="00C4095E">
              <w:rPr>
                <w:rFonts w:ascii="Arial" w:hAnsi="Arial" w:cs="Arial"/>
                <w:sz w:val="18"/>
                <w:szCs w:val="18"/>
              </w:rPr>
              <w:t xml:space="preserve">Students are to </w:t>
            </w:r>
            <w:r w:rsidRPr="00C4095E">
              <w:rPr>
                <w:rFonts w:ascii="Arial" w:hAnsi="Arial" w:cs="Arial"/>
                <w:b/>
                <w:i/>
                <w:sz w:val="18"/>
                <w:szCs w:val="18"/>
              </w:rPr>
              <w:t>predict</w:t>
            </w:r>
            <w:r w:rsidRPr="00C4095E">
              <w:rPr>
                <w:rFonts w:ascii="Arial" w:hAnsi="Arial" w:cs="Arial"/>
                <w:sz w:val="18"/>
                <w:szCs w:val="18"/>
              </w:rPr>
              <w:t xml:space="preserve"> what the difference is between survival and a survivor.</w:t>
            </w:r>
          </w:p>
          <w:p w:rsidR="00C4095E" w:rsidRPr="00C4095E" w:rsidRDefault="00C4095E" w:rsidP="00C4095E">
            <w:pPr>
              <w:pStyle w:val="ListParagraph"/>
              <w:numPr>
                <w:ilvl w:val="0"/>
                <w:numId w:val="37"/>
              </w:numPr>
              <w:rPr>
                <w:rFonts w:ascii="Arial" w:hAnsi="Arial" w:cs="Arial"/>
                <w:b/>
                <w:sz w:val="18"/>
                <w:szCs w:val="18"/>
              </w:rPr>
            </w:pPr>
            <w:r w:rsidRPr="00C4095E">
              <w:rPr>
                <w:rFonts w:ascii="Arial" w:hAnsi="Arial" w:cs="Arial"/>
                <w:b/>
                <w:sz w:val="18"/>
                <w:szCs w:val="18"/>
              </w:rPr>
              <w:t>Task:</w:t>
            </w:r>
            <w:r w:rsidRPr="00C4095E">
              <w:rPr>
                <w:rFonts w:ascii="Arial" w:hAnsi="Arial" w:cs="Arial"/>
                <w:sz w:val="18"/>
                <w:szCs w:val="18"/>
              </w:rPr>
              <w:t xml:space="preserve"> Students are to investigate a person or group who have survived through an icy situation.  These people/groups should have a well-documented story about their survival in an extremely cold climate.</w:t>
            </w:r>
            <w:r w:rsidRPr="00C4095E">
              <w:rPr>
                <w:rFonts w:ascii="Arial" w:hAnsi="Arial" w:cs="Arial"/>
                <w:b/>
                <w:sz w:val="18"/>
                <w:szCs w:val="18"/>
              </w:rPr>
              <w:t xml:space="preserve"> </w:t>
            </w:r>
          </w:p>
          <w:p w:rsidR="00C4095E" w:rsidRPr="00C4095E" w:rsidRDefault="00C4095E" w:rsidP="00C4095E">
            <w:pPr>
              <w:pStyle w:val="ListParagraph"/>
              <w:numPr>
                <w:ilvl w:val="0"/>
                <w:numId w:val="37"/>
              </w:numPr>
              <w:rPr>
                <w:rFonts w:ascii="Arial" w:hAnsi="Arial" w:cs="Arial"/>
                <w:color w:val="000000"/>
                <w:sz w:val="18"/>
                <w:szCs w:val="18"/>
                <w:lang w:val="en-US"/>
              </w:rPr>
            </w:pPr>
            <w:r w:rsidRPr="00C4095E">
              <w:rPr>
                <w:rFonts w:ascii="Arial" w:hAnsi="Arial" w:cs="Arial"/>
                <w:sz w:val="18"/>
                <w:szCs w:val="18"/>
              </w:rPr>
              <w:t xml:space="preserve">Students are to </w:t>
            </w:r>
            <w:r w:rsidRPr="00C4095E">
              <w:rPr>
                <w:rFonts w:ascii="Arial" w:hAnsi="Arial" w:cs="Arial"/>
                <w:color w:val="000000"/>
                <w:sz w:val="18"/>
                <w:szCs w:val="18"/>
                <w:lang w:val="en-US"/>
              </w:rPr>
              <w:t xml:space="preserve">use </w:t>
            </w:r>
            <w:r w:rsidRPr="00C4095E">
              <w:rPr>
                <w:rFonts w:ascii="Arial" w:hAnsi="Arial" w:cs="Arial"/>
                <w:b/>
                <w:i/>
                <w:color w:val="000000"/>
                <w:sz w:val="18"/>
                <w:szCs w:val="18"/>
                <w:lang w:val="en-US"/>
              </w:rPr>
              <w:t>questioning and summarizing</w:t>
            </w:r>
            <w:r w:rsidRPr="00C4095E">
              <w:rPr>
                <w:rFonts w:ascii="Arial" w:hAnsi="Arial" w:cs="Arial"/>
                <w:b/>
                <w:color w:val="000000"/>
                <w:sz w:val="18"/>
                <w:szCs w:val="18"/>
                <w:lang w:val="en-US"/>
              </w:rPr>
              <w:t xml:space="preserve"> </w:t>
            </w:r>
            <w:r w:rsidRPr="00C4095E">
              <w:rPr>
                <w:rFonts w:ascii="Arial" w:hAnsi="Arial" w:cs="Arial"/>
                <w:color w:val="000000"/>
                <w:sz w:val="18"/>
                <w:szCs w:val="18"/>
                <w:lang w:val="en-US"/>
              </w:rPr>
              <w:t xml:space="preserve">techniques to investigate the survivor and to have enough relevant information.  </w:t>
            </w:r>
          </w:p>
          <w:p w:rsidR="00C4095E" w:rsidRPr="00C4095E" w:rsidRDefault="00C4095E" w:rsidP="00C4095E">
            <w:pPr>
              <w:pStyle w:val="ListParagraph"/>
              <w:numPr>
                <w:ilvl w:val="0"/>
                <w:numId w:val="37"/>
              </w:numPr>
              <w:rPr>
                <w:rFonts w:ascii="Arial" w:hAnsi="Arial" w:cs="Arial"/>
                <w:b/>
                <w:color w:val="000000"/>
                <w:sz w:val="18"/>
                <w:szCs w:val="18"/>
                <w:lang w:val="en-US"/>
              </w:rPr>
            </w:pPr>
            <w:r w:rsidRPr="00C4095E">
              <w:rPr>
                <w:rFonts w:ascii="Arial" w:hAnsi="Arial" w:cs="Arial"/>
                <w:b/>
                <w:sz w:val="18"/>
                <w:szCs w:val="18"/>
              </w:rPr>
              <w:lastRenderedPageBreak/>
              <w:t>Task</w:t>
            </w:r>
            <w:r w:rsidRPr="00C4095E">
              <w:rPr>
                <w:rFonts w:ascii="Arial" w:hAnsi="Arial" w:cs="Arial"/>
                <w:b/>
                <w:color w:val="000000"/>
                <w:sz w:val="18"/>
                <w:szCs w:val="18"/>
                <w:lang w:val="en-US"/>
              </w:rPr>
              <w:t xml:space="preserve">: </w:t>
            </w:r>
            <w:r w:rsidRPr="00C4095E">
              <w:rPr>
                <w:rFonts w:ascii="Arial" w:hAnsi="Arial" w:cs="Arial"/>
                <w:color w:val="000000"/>
                <w:sz w:val="18"/>
                <w:szCs w:val="18"/>
                <w:lang w:val="en-US"/>
              </w:rPr>
              <w:t>Students are to use their research information to create a page profile on their survivor.  They are required to complete at least 2 paragraphs.  The summary must include:</w:t>
            </w:r>
          </w:p>
          <w:p w:rsidR="00C4095E" w:rsidRPr="00C4095E" w:rsidRDefault="00C4095E" w:rsidP="00C4095E">
            <w:pPr>
              <w:pStyle w:val="ListParagraph"/>
              <w:numPr>
                <w:ilvl w:val="1"/>
                <w:numId w:val="37"/>
              </w:numPr>
              <w:rPr>
                <w:rFonts w:ascii="Arial" w:hAnsi="Arial" w:cs="Arial"/>
                <w:b/>
                <w:color w:val="000000"/>
                <w:sz w:val="18"/>
                <w:szCs w:val="18"/>
                <w:lang w:val="en-US"/>
              </w:rPr>
            </w:pPr>
            <w:r w:rsidRPr="00C4095E">
              <w:rPr>
                <w:rFonts w:ascii="Arial" w:hAnsi="Arial" w:cs="Arial"/>
                <w:b/>
                <w:sz w:val="18"/>
                <w:szCs w:val="18"/>
              </w:rPr>
              <w:t>Who they are</w:t>
            </w:r>
          </w:p>
          <w:p w:rsidR="00C4095E" w:rsidRPr="00C4095E" w:rsidRDefault="00C4095E" w:rsidP="00C4095E">
            <w:pPr>
              <w:pStyle w:val="ListParagraph"/>
              <w:numPr>
                <w:ilvl w:val="1"/>
                <w:numId w:val="37"/>
              </w:numPr>
              <w:rPr>
                <w:rFonts w:ascii="Arial" w:hAnsi="Arial" w:cs="Arial"/>
                <w:b/>
                <w:color w:val="000000"/>
                <w:sz w:val="18"/>
                <w:szCs w:val="18"/>
                <w:lang w:val="en-US"/>
              </w:rPr>
            </w:pPr>
            <w:r w:rsidRPr="00C4095E">
              <w:rPr>
                <w:rFonts w:ascii="Arial" w:hAnsi="Arial" w:cs="Arial"/>
                <w:b/>
                <w:sz w:val="18"/>
                <w:szCs w:val="18"/>
              </w:rPr>
              <w:t xml:space="preserve">What was their situation </w:t>
            </w:r>
          </w:p>
          <w:p w:rsidR="00C4095E" w:rsidRPr="00C4095E" w:rsidRDefault="00C4095E" w:rsidP="00C4095E">
            <w:pPr>
              <w:pStyle w:val="ListParagraph"/>
              <w:numPr>
                <w:ilvl w:val="1"/>
                <w:numId w:val="37"/>
              </w:numPr>
              <w:rPr>
                <w:rFonts w:ascii="Arial" w:hAnsi="Arial" w:cs="Arial"/>
                <w:b/>
                <w:color w:val="000000"/>
                <w:sz w:val="18"/>
                <w:szCs w:val="18"/>
                <w:lang w:val="en-US"/>
              </w:rPr>
            </w:pPr>
            <w:r w:rsidRPr="00C4095E">
              <w:rPr>
                <w:rFonts w:ascii="Arial" w:hAnsi="Arial" w:cs="Arial"/>
                <w:b/>
                <w:sz w:val="18"/>
                <w:szCs w:val="18"/>
              </w:rPr>
              <w:t>How did they survive</w:t>
            </w:r>
            <w:r w:rsidRPr="00C4095E">
              <w:rPr>
                <w:rFonts w:ascii="Arial" w:hAnsi="Arial" w:cs="Arial"/>
                <w:b/>
                <w:color w:val="000000"/>
                <w:sz w:val="18"/>
                <w:szCs w:val="18"/>
                <w:lang w:val="en-US"/>
              </w:rPr>
              <w:t xml:space="preserve"> </w:t>
            </w:r>
          </w:p>
          <w:p w:rsidR="00C4095E" w:rsidRDefault="00C4095E" w:rsidP="00C4095E">
            <w:pPr>
              <w:rPr>
                <w:rFonts w:ascii="Arial" w:hAnsi="Arial" w:cs="Arial"/>
                <w:b/>
                <w:sz w:val="18"/>
                <w:szCs w:val="18"/>
              </w:rPr>
            </w:pPr>
            <w:r w:rsidRPr="00C4095E">
              <w:rPr>
                <w:rFonts w:ascii="Arial" w:hAnsi="Arial" w:cs="Arial"/>
                <w:b/>
                <w:sz w:val="18"/>
                <w:szCs w:val="18"/>
              </w:rPr>
              <w:t xml:space="preserve">Video Stimulus: </w:t>
            </w:r>
            <w:hyperlink r:id="rId15" w:history="1">
              <w:r w:rsidRPr="00C4095E">
                <w:rPr>
                  <w:rStyle w:val="Hyperlink"/>
                  <w:rFonts w:ascii="Arial" w:hAnsi="Arial" w:cs="Arial"/>
                  <w:b/>
                  <w:sz w:val="18"/>
                  <w:szCs w:val="18"/>
                </w:rPr>
                <w:t>https://youtu.be/yDK3HDsw12g?t=11m28s</w:t>
              </w:r>
            </w:hyperlink>
            <w:r w:rsidRPr="00C4095E">
              <w:rPr>
                <w:rFonts w:ascii="Arial" w:hAnsi="Arial" w:cs="Arial"/>
                <w:b/>
                <w:sz w:val="18"/>
                <w:szCs w:val="18"/>
              </w:rPr>
              <w:t xml:space="preserve"> </w:t>
            </w:r>
          </w:p>
          <w:p w:rsidR="00C4095E" w:rsidRDefault="00C4095E" w:rsidP="00C4095E">
            <w:pPr>
              <w:rPr>
                <w:rFonts w:ascii="Arial" w:hAnsi="Arial" w:cs="Arial"/>
                <w:b/>
                <w:sz w:val="18"/>
                <w:szCs w:val="18"/>
              </w:rPr>
            </w:pPr>
          </w:p>
          <w:p w:rsidR="00C4095E" w:rsidRDefault="00C4095E" w:rsidP="00C4095E">
            <w:pPr>
              <w:rPr>
                <w:rFonts w:ascii="Arial" w:hAnsi="Arial" w:cs="Arial"/>
                <w:b/>
                <w:sz w:val="18"/>
                <w:szCs w:val="18"/>
              </w:rPr>
            </w:pPr>
            <w:r>
              <w:rPr>
                <w:rFonts w:ascii="Arial" w:hAnsi="Arial" w:cs="Arial"/>
                <w:b/>
                <w:sz w:val="18"/>
                <w:szCs w:val="18"/>
              </w:rPr>
              <w:t>Resources:</w:t>
            </w:r>
          </w:p>
          <w:p w:rsidR="00C4095E" w:rsidRDefault="00C4095E" w:rsidP="00C4095E">
            <w:pPr>
              <w:rPr>
                <w:rFonts w:ascii="Arial" w:hAnsi="Arial" w:cs="Arial"/>
                <w:sz w:val="18"/>
                <w:szCs w:val="18"/>
              </w:rPr>
            </w:pPr>
            <w:r w:rsidRPr="00C4095E">
              <w:rPr>
                <w:rFonts w:ascii="Arial" w:hAnsi="Arial" w:cs="Arial"/>
                <w:sz w:val="18"/>
                <w:szCs w:val="18"/>
              </w:rPr>
              <w:t>ICT</w:t>
            </w:r>
            <w:r>
              <w:rPr>
                <w:rFonts w:ascii="Arial" w:hAnsi="Arial" w:cs="Arial"/>
                <w:sz w:val="18"/>
                <w:szCs w:val="18"/>
              </w:rPr>
              <w:t xml:space="preserve">, </w:t>
            </w:r>
            <w:r w:rsidRPr="00C4095E">
              <w:rPr>
                <w:rFonts w:ascii="Arial" w:hAnsi="Arial" w:cs="Arial"/>
                <w:sz w:val="18"/>
                <w:szCs w:val="18"/>
              </w:rPr>
              <w:t>iPads</w:t>
            </w:r>
            <w:r>
              <w:rPr>
                <w:rFonts w:ascii="Arial" w:hAnsi="Arial" w:cs="Arial"/>
                <w:sz w:val="18"/>
                <w:szCs w:val="18"/>
              </w:rPr>
              <w:t xml:space="preserve">, </w:t>
            </w:r>
            <w:r w:rsidRPr="00C4095E">
              <w:rPr>
                <w:rFonts w:ascii="Arial" w:hAnsi="Arial" w:cs="Arial"/>
                <w:sz w:val="18"/>
                <w:szCs w:val="18"/>
              </w:rPr>
              <w:t>Work books</w:t>
            </w:r>
            <w:r>
              <w:rPr>
                <w:rFonts w:ascii="Arial" w:hAnsi="Arial" w:cs="Arial"/>
                <w:sz w:val="18"/>
                <w:szCs w:val="18"/>
              </w:rPr>
              <w:t xml:space="preserve">, </w:t>
            </w:r>
            <w:r w:rsidRPr="00C4095E">
              <w:rPr>
                <w:rFonts w:ascii="Arial" w:hAnsi="Arial" w:cs="Arial"/>
                <w:sz w:val="18"/>
                <w:szCs w:val="18"/>
              </w:rPr>
              <w:t>Super 6 Cards</w:t>
            </w:r>
            <w:r>
              <w:rPr>
                <w:rFonts w:ascii="Arial" w:hAnsi="Arial" w:cs="Arial"/>
                <w:sz w:val="18"/>
                <w:szCs w:val="18"/>
              </w:rPr>
              <w:t xml:space="preserve">, </w:t>
            </w:r>
            <w:r w:rsidRPr="00C4095E">
              <w:rPr>
                <w:rFonts w:ascii="Arial" w:hAnsi="Arial" w:cs="Arial"/>
                <w:sz w:val="18"/>
                <w:szCs w:val="18"/>
              </w:rPr>
              <w:t>Survival Worksheet</w:t>
            </w:r>
            <w:r>
              <w:rPr>
                <w:rFonts w:ascii="Arial" w:hAnsi="Arial" w:cs="Arial"/>
                <w:sz w:val="18"/>
                <w:szCs w:val="18"/>
              </w:rPr>
              <w:t xml:space="preserve">, </w:t>
            </w:r>
            <w:r w:rsidRPr="00C4095E">
              <w:rPr>
                <w:rFonts w:ascii="Arial" w:hAnsi="Arial" w:cs="Arial"/>
                <w:sz w:val="18"/>
                <w:szCs w:val="18"/>
              </w:rPr>
              <w:t>Icy Survivors Worksheet</w:t>
            </w:r>
          </w:p>
          <w:p w:rsidR="00C4095E" w:rsidRDefault="00C4095E" w:rsidP="00C4095E">
            <w:pPr>
              <w:rPr>
                <w:rFonts w:ascii="Arial" w:hAnsi="Arial" w:cs="Arial"/>
                <w:sz w:val="18"/>
                <w:szCs w:val="18"/>
              </w:rPr>
            </w:pPr>
          </w:p>
          <w:p w:rsidR="00C4095E" w:rsidRPr="00C4095E" w:rsidRDefault="00C4095E" w:rsidP="00C4095E">
            <w:pPr>
              <w:rPr>
                <w:rFonts w:ascii="Arial" w:hAnsi="Arial" w:cs="Arial"/>
                <w:b/>
                <w:color w:val="000000"/>
                <w:sz w:val="18"/>
                <w:szCs w:val="18"/>
                <w:lang w:val="en-US"/>
              </w:rPr>
            </w:pPr>
            <w:r w:rsidRPr="00C4095E">
              <w:rPr>
                <w:rFonts w:ascii="Arial" w:hAnsi="Arial" w:cs="Arial"/>
                <w:color w:val="767676"/>
                <w:sz w:val="18"/>
                <w:szCs w:val="18"/>
              </w:rPr>
              <w:t xml:space="preserve">EN5-3B, </w:t>
            </w:r>
            <w:r w:rsidRPr="00C4095E">
              <w:rPr>
                <w:rFonts w:ascii="Arial" w:hAnsi="Arial" w:cs="Arial"/>
                <w:color w:val="808080" w:themeColor="background1" w:themeShade="80"/>
                <w:sz w:val="18"/>
                <w:szCs w:val="18"/>
              </w:rPr>
              <w:t>EN5-2A</w:t>
            </w:r>
            <w:r w:rsidRPr="00C4095E">
              <w:rPr>
                <w:rFonts w:ascii="Arial" w:hAnsi="Arial" w:cs="Arial"/>
                <w:color w:val="767676"/>
                <w:sz w:val="18"/>
                <w:szCs w:val="18"/>
              </w:rPr>
              <w:t xml:space="preserve">, </w:t>
            </w:r>
            <w:r w:rsidRPr="00C4095E">
              <w:rPr>
                <w:rFonts w:ascii="Arial" w:hAnsi="Arial" w:cs="Arial"/>
                <w:color w:val="808080" w:themeColor="background1" w:themeShade="80"/>
                <w:sz w:val="18"/>
                <w:szCs w:val="18"/>
              </w:rPr>
              <w:t xml:space="preserve">EN5-5C </w:t>
            </w:r>
            <w:r w:rsidRPr="00C4095E">
              <w:rPr>
                <w:rFonts w:ascii="Arial" w:hAnsi="Arial" w:cs="Arial"/>
                <w:b/>
                <w:color w:val="000000"/>
                <w:sz w:val="18"/>
                <w:szCs w:val="18"/>
                <w:lang w:val="en-US"/>
              </w:rPr>
              <w:t>Advertising Film</w:t>
            </w:r>
          </w:p>
          <w:p w:rsidR="00C4095E" w:rsidRPr="00C4095E" w:rsidRDefault="00C4095E" w:rsidP="00C4095E">
            <w:pPr>
              <w:pStyle w:val="ListParagraph"/>
              <w:numPr>
                <w:ilvl w:val="0"/>
                <w:numId w:val="40"/>
              </w:numPr>
              <w:rPr>
                <w:rFonts w:ascii="Arial" w:hAnsi="Arial" w:cs="Arial"/>
                <w:color w:val="000000"/>
                <w:sz w:val="18"/>
                <w:szCs w:val="18"/>
                <w:lang w:val="en-US"/>
              </w:rPr>
            </w:pPr>
            <w:r w:rsidRPr="00C4095E">
              <w:rPr>
                <w:rFonts w:ascii="Arial" w:hAnsi="Arial" w:cs="Arial"/>
                <w:color w:val="000000"/>
                <w:sz w:val="18"/>
                <w:szCs w:val="18"/>
                <w:lang w:val="en-US"/>
              </w:rPr>
              <w:t>Pose the question</w:t>
            </w:r>
            <w:r w:rsidRPr="00C4095E">
              <w:rPr>
                <w:rFonts w:ascii="Arial" w:hAnsi="Arial" w:cs="Arial"/>
                <w:b/>
                <w:color w:val="000000"/>
                <w:sz w:val="18"/>
                <w:szCs w:val="18"/>
                <w:lang w:val="en-US"/>
              </w:rPr>
              <w:t xml:space="preserve">; </w:t>
            </w:r>
            <w:r w:rsidRPr="00C4095E">
              <w:rPr>
                <w:rFonts w:ascii="Arial" w:hAnsi="Arial" w:cs="Arial"/>
                <w:color w:val="000000"/>
                <w:sz w:val="18"/>
                <w:szCs w:val="18"/>
                <w:lang w:val="en-US"/>
              </w:rPr>
              <w:t>What Makes People Watch Certain Movies?</w:t>
            </w:r>
          </w:p>
          <w:p w:rsidR="00C4095E" w:rsidRPr="00C4095E" w:rsidRDefault="00C4095E" w:rsidP="00C4095E">
            <w:pPr>
              <w:pStyle w:val="ListParagraph"/>
              <w:numPr>
                <w:ilvl w:val="0"/>
                <w:numId w:val="38"/>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As a class brainstorm why students go to the cinema’s to watch certain movies.  Question the class “how do you know whether you will like it or not?”</w:t>
            </w:r>
          </w:p>
          <w:p w:rsidR="00C4095E" w:rsidRPr="00C4095E" w:rsidRDefault="00C4095E" w:rsidP="00C4095E">
            <w:pPr>
              <w:pStyle w:val="ListParagraph"/>
              <w:numPr>
                <w:ilvl w:val="0"/>
                <w:numId w:val="38"/>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Student answers should include:</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The genre</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Movie trailers</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 xml:space="preserve">Advertising </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Social Media</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Word of mouth</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Film reviews</w:t>
            </w:r>
          </w:p>
          <w:p w:rsidR="00C4095E" w:rsidRPr="00C4095E" w:rsidRDefault="00C4095E" w:rsidP="00C4095E">
            <w:pPr>
              <w:pStyle w:val="ListParagraph"/>
              <w:numPr>
                <w:ilvl w:val="1"/>
                <w:numId w:val="39"/>
              </w:numPr>
              <w:spacing w:after="200" w:line="276" w:lineRule="auto"/>
              <w:rPr>
                <w:rFonts w:ascii="Arial" w:hAnsi="Arial" w:cs="Arial"/>
                <w:color w:val="000000"/>
                <w:sz w:val="18"/>
                <w:szCs w:val="18"/>
                <w:lang w:val="en-US"/>
              </w:rPr>
            </w:pPr>
            <w:r w:rsidRPr="00C4095E">
              <w:rPr>
                <w:rFonts w:ascii="Arial" w:hAnsi="Arial" w:cs="Arial"/>
                <w:color w:val="000000"/>
                <w:sz w:val="18"/>
                <w:szCs w:val="18"/>
                <w:lang w:val="en-US"/>
              </w:rPr>
              <w:t>The actors in the movie</w:t>
            </w:r>
          </w:p>
          <w:p w:rsidR="00C4095E" w:rsidRPr="00C4095E" w:rsidRDefault="00C4095E" w:rsidP="00C4095E">
            <w:pPr>
              <w:rPr>
                <w:rFonts w:ascii="Arial" w:hAnsi="Arial" w:cs="Arial"/>
                <w:b/>
                <w:color w:val="000000"/>
                <w:sz w:val="18"/>
                <w:szCs w:val="18"/>
                <w:lang w:val="en-US"/>
              </w:rPr>
            </w:pPr>
            <w:r w:rsidRPr="00C4095E">
              <w:rPr>
                <w:rFonts w:ascii="Arial" w:hAnsi="Arial" w:cs="Arial"/>
                <w:b/>
                <w:color w:val="000000"/>
                <w:sz w:val="18"/>
                <w:szCs w:val="18"/>
                <w:lang w:val="en-US"/>
              </w:rPr>
              <w:t>Advertising Film: PowerPoint</w:t>
            </w:r>
          </w:p>
          <w:p w:rsidR="00C4095E" w:rsidRPr="00C4095E" w:rsidRDefault="00C4095E" w:rsidP="00C4095E">
            <w:pPr>
              <w:pStyle w:val="ListParagraph"/>
              <w:numPr>
                <w:ilvl w:val="0"/>
                <w:numId w:val="41"/>
              </w:numPr>
              <w:spacing w:after="200" w:line="276" w:lineRule="auto"/>
              <w:rPr>
                <w:rFonts w:ascii="Arial" w:hAnsi="Arial" w:cs="Arial"/>
                <w:b/>
                <w:color w:val="000000"/>
                <w:sz w:val="18"/>
                <w:szCs w:val="18"/>
                <w:lang w:val="en-US"/>
              </w:rPr>
            </w:pPr>
            <w:r w:rsidRPr="00C4095E">
              <w:rPr>
                <w:rFonts w:ascii="Arial" w:hAnsi="Arial" w:cs="Arial"/>
                <w:color w:val="000000"/>
                <w:sz w:val="18"/>
                <w:szCs w:val="18"/>
                <w:lang w:val="en-US"/>
              </w:rPr>
              <w:t>Open the PowerPoint “Advertising Film”. Inform the class that they will be learning about how the role of movie posters has changed recently as instant access of trailers has become more prominent with the development of technology.</w:t>
            </w:r>
          </w:p>
          <w:p w:rsidR="00C4095E" w:rsidRPr="00C4095E" w:rsidRDefault="00C4095E" w:rsidP="00C4095E">
            <w:pPr>
              <w:pStyle w:val="ListParagraph"/>
              <w:numPr>
                <w:ilvl w:val="0"/>
                <w:numId w:val="41"/>
              </w:numPr>
              <w:spacing w:after="200" w:line="276" w:lineRule="auto"/>
              <w:rPr>
                <w:rFonts w:ascii="Arial" w:hAnsi="Arial" w:cs="Arial"/>
                <w:b/>
                <w:color w:val="000000"/>
                <w:sz w:val="18"/>
                <w:szCs w:val="18"/>
                <w:lang w:val="en-US"/>
              </w:rPr>
            </w:pPr>
            <w:r w:rsidRPr="00C4095E">
              <w:rPr>
                <w:rFonts w:ascii="Arial" w:hAnsi="Arial" w:cs="Arial"/>
                <w:color w:val="000000"/>
                <w:sz w:val="18"/>
                <w:szCs w:val="18"/>
                <w:lang w:val="en-US"/>
              </w:rPr>
              <w:t xml:space="preserve">Watch the short YouTube clip “Movie Posters: Do they have a purpose?” Discuss whether the class agrees or disagrees. </w:t>
            </w:r>
          </w:p>
          <w:p w:rsidR="00C4095E" w:rsidRPr="00C4095E" w:rsidRDefault="00C4095E" w:rsidP="00C4095E">
            <w:pPr>
              <w:pStyle w:val="ListParagraph"/>
              <w:numPr>
                <w:ilvl w:val="0"/>
                <w:numId w:val="41"/>
              </w:numPr>
              <w:spacing w:after="200" w:line="276" w:lineRule="auto"/>
              <w:rPr>
                <w:rFonts w:ascii="Arial" w:hAnsi="Arial" w:cs="Arial"/>
                <w:b/>
                <w:color w:val="000000"/>
                <w:sz w:val="18"/>
                <w:szCs w:val="18"/>
                <w:lang w:val="en-US"/>
              </w:rPr>
            </w:pPr>
            <w:r w:rsidRPr="00C4095E">
              <w:rPr>
                <w:rFonts w:ascii="Arial" w:hAnsi="Arial" w:cs="Arial"/>
                <w:b/>
                <w:color w:val="000000"/>
                <w:sz w:val="18"/>
                <w:szCs w:val="18"/>
                <w:lang w:val="en-US"/>
              </w:rPr>
              <w:t>Task:</w:t>
            </w:r>
            <w:r w:rsidRPr="00C4095E">
              <w:rPr>
                <w:rFonts w:ascii="Arial" w:hAnsi="Arial" w:cs="Arial"/>
                <w:color w:val="000000"/>
                <w:sz w:val="18"/>
                <w:szCs w:val="18"/>
                <w:lang w:val="en-US"/>
              </w:rPr>
              <w:t xml:space="preserve"> As a class mix and match the brief description of movies to their corresponding movie poster.  Question whether posters tell enough about the movie to make you want to see it.</w:t>
            </w:r>
          </w:p>
          <w:p w:rsidR="00C4095E" w:rsidRPr="00C4095E" w:rsidRDefault="00C4095E" w:rsidP="00C4095E">
            <w:pPr>
              <w:pStyle w:val="ListParagraph"/>
              <w:numPr>
                <w:ilvl w:val="0"/>
                <w:numId w:val="41"/>
              </w:numPr>
              <w:spacing w:after="200" w:line="276" w:lineRule="auto"/>
              <w:rPr>
                <w:rFonts w:ascii="Arial" w:hAnsi="Arial" w:cs="Arial"/>
                <w:b/>
                <w:color w:val="000000"/>
                <w:sz w:val="18"/>
                <w:szCs w:val="18"/>
                <w:lang w:val="en-US"/>
              </w:rPr>
            </w:pPr>
            <w:r w:rsidRPr="00C4095E">
              <w:rPr>
                <w:rFonts w:ascii="Arial" w:hAnsi="Arial" w:cs="Arial"/>
                <w:b/>
                <w:color w:val="000000"/>
                <w:sz w:val="18"/>
                <w:szCs w:val="18"/>
                <w:lang w:val="en-US"/>
              </w:rPr>
              <w:t xml:space="preserve">Task: </w:t>
            </w:r>
            <w:r w:rsidRPr="00C4095E">
              <w:rPr>
                <w:rFonts w:ascii="Arial" w:hAnsi="Arial" w:cs="Arial"/>
                <w:color w:val="000000"/>
                <w:sz w:val="18"/>
                <w:szCs w:val="18"/>
                <w:lang w:val="en-US"/>
              </w:rPr>
              <w:t xml:space="preserve">Individually or in </w:t>
            </w:r>
            <w:proofErr w:type="gramStart"/>
            <w:r w:rsidRPr="00C4095E">
              <w:rPr>
                <w:rFonts w:ascii="Arial" w:hAnsi="Arial" w:cs="Arial"/>
                <w:color w:val="000000"/>
                <w:sz w:val="18"/>
                <w:szCs w:val="18"/>
                <w:lang w:val="en-US"/>
              </w:rPr>
              <w:t>pairs</w:t>
            </w:r>
            <w:proofErr w:type="gramEnd"/>
            <w:r w:rsidRPr="00C4095E">
              <w:rPr>
                <w:rFonts w:ascii="Arial" w:hAnsi="Arial" w:cs="Arial"/>
                <w:color w:val="000000"/>
                <w:sz w:val="18"/>
                <w:szCs w:val="18"/>
                <w:lang w:val="en-US"/>
              </w:rPr>
              <w:t xml:space="preserve"> students will pick 3 movie posters off the PowerPoint and compare and contrast the similarities within these icy movies.  Students are to discuss answers as a class and add any missing answers they agree upon.</w:t>
            </w:r>
          </w:p>
          <w:p w:rsidR="00C4095E" w:rsidRPr="00C4095E" w:rsidRDefault="00C4095E" w:rsidP="00C4095E">
            <w:pPr>
              <w:shd w:val="clear" w:color="auto" w:fill="FFFFFF"/>
              <w:spacing w:before="30"/>
              <w:rPr>
                <w:rFonts w:ascii="Arial" w:hAnsi="Arial" w:cs="Arial"/>
                <w:color w:val="767676"/>
                <w:sz w:val="18"/>
                <w:szCs w:val="18"/>
              </w:rPr>
            </w:pPr>
            <w:r w:rsidRPr="00C4095E">
              <w:rPr>
                <w:rFonts w:ascii="Arial" w:hAnsi="Arial" w:cs="Arial"/>
                <w:color w:val="000000"/>
                <w:sz w:val="18"/>
                <w:szCs w:val="18"/>
                <w:lang w:val="en-US"/>
              </w:rPr>
              <w:t>Continue the PowerPoint and show a few of the trailers of the corresponding movie posters.  Quickly discuss why this form of advertisement would make you watch the movie more.</w:t>
            </w:r>
          </w:p>
          <w:p w:rsidR="00C4095E" w:rsidRDefault="00C4095E" w:rsidP="00C4095E">
            <w:pPr>
              <w:rPr>
                <w:rFonts w:ascii="Arial" w:hAnsi="Arial" w:cs="Arial"/>
                <w:sz w:val="18"/>
                <w:szCs w:val="18"/>
              </w:rPr>
            </w:pPr>
          </w:p>
          <w:p w:rsidR="00C4095E" w:rsidRPr="00C4095E" w:rsidRDefault="00C4095E" w:rsidP="00C4095E">
            <w:pPr>
              <w:rPr>
                <w:rFonts w:ascii="Arial" w:hAnsi="Arial" w:cs="Arial"/>
                <w:b/>
                <w:sz w:val="18"/>
                <w:szCs w:val="18"/>
              </w:rPr>
            </w:pPr>
            <w:r>
              <w:rPr>
                <w:rFonts w:ascii="Arial" w:hAnsi="Arial" w:cs="Arial"/>
                <w:b/>
                <w:sz w:val="18"/>
                <w:szCs w:val="18"/>
              </w:rPr>
              <w:t xml:space="preserve">Resource: </w:t>
            </w:r>
          </w:p>
          <w:p w:rsidR="00C4095E" w:rsidRPr="002121AA" w:rsidRDefault="002121AA" w:rsidP="002121AA">
            <w:pPr>
              <w:rPr>
                <w:rFonts w:ascii="Arial" w:hAnsi="Arial" w:cs="Arial"/>
                <w:sz w:val="18"/>
                <w:szCs w:val="18"/>
              </w:rPr>
            </w:pPr>
            <w:r w:rsidRPr="002121AA">
              <w:rPr>
                <w:rFonts w:ascii="Arial" w:hAnsi="Arial" w:cs="Arial"/>
                <w:sz w:val="18"/>
                <w:szCs w:val="18"/>
              </w:rPr>
              <w:t xml:space="preserve">ICT, Work books, Super 6 Cards, </w:t>
            </w:r>
            <w:r w:rsidRPr="002121AA">
              <w:rPr>
                <w:rFonts w:ascii="Arial" w:hAnsi="Arial" w:cs="Arial"/>
                <w:color w:val="000000"/>
                <w:sz w:val="18"/>
                <w:szCs w:val="18"/>
                <w:lang w:val="en-US"/>
              </w:rPr>
              <w:t>Advertising Film PowerPoint</w:t>
            </w:r>
            <w:r w:rsidRPr="002121AA">
              <w:rPr>
                <w:rFonts w:ascii="Arial" w:hAnsi="Arial" w:cs="Arial"/>
                <w:sz w:val="18"/>
                <w:szCs w:val="18"/>
              </w:rPr>
              <w:t xml:space="preserve">, </w:t>
            </w:r>
            <w:r w:rsidRPr="002121AA">
              <w:rPr>
                <w:rFonts w:ascii="Arial" w:hAnsi="Arial" w:cs="Arial"/>
                <w:color w:val="000000"/>
                <w:sz w:val="18"/>
                <w:szCs w:val="18"/>
                <w:lang w:val="en-US"/>
              </w:rPr>
              <w:t>Comparing Movie Posters Worksheet</w:t>
            </w:r>
          </w:p>
          <w:p w:rsidR="00C4095E" w:rsidRPr="002121AA" w:rsidRDefault="00C4095E" w:rsidP="00C4095E">
            <w:pPr>
              <w:shd w:val="clear" w:color="auto" w:fill="FFFFFF"/>
              <w:spacing w:before="30"/>
              <w:rPr>
                <w:rFonts w:ascii="Arial" w:hAnsi="Arial" w:cs="Arial"/>
                <w:color w:val="767676"/>
                <w:sz w:val="18"/>
                <w:szCs w:val="18"/>
              </w:rPr>
            </w:pPr>
          </w:p>
          <w:p w:rsidR="002121AA" w:rsidRPr="002121AA" w:rsidRDefault="002121AA" w:rsidP="002121AA">
            <w:pPr>
              <w:rPr>
                <w:rFonts w:ascii="Arial" w:hAnsi="Arial" w:cs="Arial"/>
                <w:b/>
                <w:color w:val="000000"/>
                <w:sz w:val="18"/>
                <w:szCs w:val="18"/>
                <w:lang w:val="en-US"/>
              </w:rPr>
            </w:pPr>
            <w:r w:rsidRPr="00C4095E">
              <w:rPr>
                <w:rFonts w:ascii="Arial" w:hAnsi="Arial" w:cs="Arial"/>
                <w:color w:val="767676"/>
                <w:sz w:val="18"/>
                <w:szCs w:val="18"/>
              </w:rPr>
              <w:t xml:space="preserve">EN5-3B, </w:t>
            </w:r>
            <w:r w:rsidRPr="00C4095E">
              <w:rPr>
                <w:rFonts w:ascii="Arial" w:hAnsi="Arial" w:cs="Arial"/>
                <w:color w:val="808080" w:themeColor="background1" w:themeShade="80"/>
                <w:sz w:val="18"/>
                <w:szCs w:val="18"/>
              </w:rPr>
              <w:t>EN5-2A</w:t>
            </w:r>
            <w:r w:rsidRPr="00C4095E">
              <w:rPr>
                <w:rFonts w:ascii="Arial" w:hAnsi="Arial" w:cs="Arial"/>
                <w:color w:val="767676"/>
                <w:sz w:val="18"/>
                <w:szCs w:val="18"/>
              </w:rPr>
              <w:t xml:space="preserve">, </w:t>
            </w:r>
            <w:r w:rsidRPr="00C4095E">
              <w:rPr>
                <w:rFonts w:ascii="Arial" w:hAnsi="Arial" w:cs="Arial"/>
                <w:color w:val="808080" w:themeColor="background1" w:themeShade="80"/>
                <w:sz w:val="18"/>
                <w:szCs w:val="18"/>
              </w:rPr>
              <w:t>EN5-5C</w:t>
            </w:r>
            <w:r>
              <w:rPr>
                <w:rFonts w:ascii="Arial" w:hAnsi="Arial" w:cs="Arial"/>
                <w:color w:val="808080" w:themeColor="background1" w:themeShade="80"/>
                <w:sz w:val="18"/>
                <w:szCs w:val="18"/>
              </w:rPr>
              <w:t xml:space="preserve"> </w:t>
            </w:r>
            <w:r w:rsidRPr="002121AA">
              <w:rPr>
                <w:rFonts w:ascii="Arial" w:hAnsi="Arial" w:cs="Arial"/>
                <w:b/>
                <w:color w:val="000000"/>
                <w:sz w:val="18"/>
                <w:szCs w:val="18"/>
                <w:lang w:val="en-US"/>
              </w:rPr>
              <w:t>The Ice Age Movie (Pre-Activities)</w:t>
            </w:r>
          </w:p>
          <w:p w:rsidR="002121AA" w:rsidRPr="002121AA" w:rsidRDefault="002121AA" w:rsidP="002121AA">
            <w:pPr>
              <w:pStyle w:val="ListParagraph"/>
              <w:numPr>
                <w:ilvl w:val="0"/>
                <w:numId w:val="42"/>
              </w:numPr>
              <w:rPr>
                <w:rFonts w:ascii="Arial" w:hAnsi="Arial" w:cs="Arial"/>
                <w:color w:val="000000"/>
                <w:sz w:val="18"/>
                <w:szCs w:val="18"/>
                <w:lang w:val="en-US"/>
              </w:rPr>
            </w:pPr>
            <w:r w:rsidRPr="002121AA">
              <w:rPr>
                <w:rFonts w:ascii="Arial" w:hAnsi="Arial" w:cs="Arial"/>
                <w:color w:val="000000"/>
                <w:sz w:val="18"/>
                <w:szCs w:val="18"/>
                <w:lang w:val="en-US"/>
              </w:rPr>
              <w:t>Introduce the characters</w:t>
            </w:r>
          </w:p>
          <w:p w:rsidR="002121AA" w:rsidRPr="002121AA" w:rsidRDefault="002121AA" w:rsidP="002121AA">
            <w:pPr>
              <w:pStyle w:val="ListParagraph"/>
              <w:numPr>
                <w:ilvl w:val="0"/>
                <w:numId w:val="42"/>
              </w:numPr>
              <w:rPr>
                <w:rFonts w:ascii="Arial" w:hAnsi="Arial" w:cs="Arial"/>
                <w:color w:val="000000"/>
                <w:sz w:val="18"/>
                <w:szCs w:val="18"/>
                <w:lang w:val="en-US"/>
              </w:rPr>
            </w:pPr>
            <w:r w:rsidRPr="002121AA">
              <w:rPr>
                <w:rFonts w:ascii="Arial" w:hAnsi="Arial" w:cs="Arial"/>
                <w:color w:val="000000"/>
                <w:sz w:val="18"/>
                <w:szCs w:val="18"/>
                <w:lang w:val="en-US"/>
              </w:rPr>
              <w:t>Introduce the characters of the movie and get students to research these animals online and complete a worksheet</w:t>
            </w:r>
          </w:p>
          <w:p w:rsidR="002121AA" w:rsidRPr="002121AA" w:rsidRDefault="002121AA" w:rsidP="002121AA">
            <w:pPr>
              <w:pStyle w:val="ListParagraph"/>
              <w:numPr>
                <w:ilvl w:val="0"/>
                <w:numId w:val="42"/>
              </w:numPr>
              <w:rPr>
                <w:rFonts w:ascii="Arial" w:hAnsi="Arial" w:cs="Arial"/>
                <w:color w:val="000000"/>
                <w:sz w:val="18"/>
                <w:szCs w:val="18"/>
                <w:lang w:val="en-US"/>
              </w:rPr>
            </w:pPr>
            <w:r w:rsidRPr="002121AA">
              <w:rPr>
                <w:rFonts w:ascii="Arial" w:hAnsi="Arial" w:cs="Arial"/>
                <w:color w:val="000000"/>
                <w:sz w:val="18"/>
                <w:szCs w:val="18"/>
                <w:lang w:val="en-US"/>
              </w:rPr>
              <w:t>Students will gain a good understanding of the characteristics and habits of these mammals.</w:t>
            </w:r>
          </w:p>
          <w:p w:rsidR="002121AA" w:rsidRPr="002121AA" w:rsidRDefault="002121AA" w:rsidP="002121AA">
            <w:pPr>
              <w:pStyle w:val="ListParagraph"/>
              <w:numPr>
                <w:ilvl w:val="0"/>
                <w:numId w:val="42"/>
              </w:numPr>
              <w:rPr>
                <w:rFonts w:ascii="Arial" w:hAnsi="Arial" w:cs="Arial"/>
                <w:color w:val="000000"/>
                <w:sz w:val="18"/>
                <w:szCs w:val="18"/>
                <w:lang w:val="en-US"/>
              </w:rPr>
            </w:pPr>
            <w:r w:rsidRPr="002121AA">
              <w:rPr>
                <w:rFonts w:ascii="Arial" w:hAnsi="Arial" w:cs="Arial"/>
                <w:color w:val="000000"/>
                <w:sz w:val="18"/>
                <w:szCs w:val="18"/>
                <w:lang w:val="en-US"/>
              </w:rPr>
              <w:t>Students will gain invaluable research skills</w:t>
            </w:r>
          </w:p>
          <w:p w:rsidR="002121AA" w:rsidRPr="002121AA" w:rsidRDefault="002121AA" w:rsidP="002121AA">
            <w:pPr>
              <w:rPr>
                <w:rFonts w:ascii="Arial" w:hAnsi="Arial" w:cs="Arial"/>
                <w:b/>
                <w:color w:val="000000"/>
                <w:sz w:val="18"/>
                <w:szCs w:val="18"/>
                <w:lang w:val="en-US"/>
              </w:rPr>
            </w:pPr>
            <w:r w:rsidRPr="002121AA">
              <w:rPr>
                <w:rFonts w:ascii="Arial" w:hAnsi="Arial" w:cs="Arial"/>
                <w:b/>
                <w:color w:val="000000"/>
                <w:sz w:val="18"/>
                <w:szCs w:val="18"/>
                <w:lang w:val="en-US"/>
              </w:rPr>
              <w:t xml:space="preserve">Film review </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Open PowerPoint for learning outcomes and lesson starter.</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Ask student what the purpose of a film review is</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Ask students what the most recent film they watched was about, and the 3 most important things they would like them to know.</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 xml:space="preserve">Continue with PowerPoint clearly outlining how to write a film review, while taking notes of key points. </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Watch the official trailer.</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Read a film review from Talk-talk entertainment. Underline the adjectives and write them in their books</w:t>
            </w:r>
          </w:p>
          <w:p w:rsidR="002121AA" w:rsidRPr="002121AA" w:rsidRDefault="002121AA" w:rsidP="002121AA">
            <w:pPr>
              <w:pStyle w:val="ListParagraph"/>
              <w:numPr>
                <w:ilvl w:val="0"/>
                <w:numId w:val="43"/>
              </w:numPr>
              <w:rPr>
                <w:rFonts w:ascii="Arial" w:hAnsi="Arial" w:cs="Arial"/>
                <w:color w:val="000000"/>
                <w:sz w:val="18"/>
                <w:szCs w:val="18"/>
                <w:lang w:val="en-US"/>
              </w:rPr>
            </w:pPr>
            <w:r w:rsidRPr="002121AA">
              <w:rPr>
                <w:rFonts w:ascii="Arial" w:hAnsi="Arial" w:cs="Arial"/>
                <w:color w:val="000000"/>
                <w:sz w:val="18"/>
                <w:szCs w:val="18"/>
                <w:lang w:val="en-US"/>
              </w:rPr>
              <w:t xml:space="preserve">Explain to students that this is what they should be looking out for while </w:t>
            </w:r>
            <w:r w:rsidRPr="002121AA">
              <w:rPr>
                <w:rFonts w:ascii="Arial" w:hAnsi="Arial" w:cs="Arial"/>
                <w:color w:val="000000"/>
                <w:sz w:val="18"/>
                <w:szCs w:val="18"/>
                <w:lang w:val="en-US"/>
              </w:rPr>
              <w:lastRenderedPageBreak/>
              <w:t>watching the film.</w:t>
            </w:r>
          </w:p>
          <w:p w:rsidR="002121AA" w:rsidRPr="002121AA" w:rsidRDefault="002121AA" w:rsidP="002121AA">
            <w:pPr>
              <w:ind w:left="-1080" w:firstLine="60"/>
              <w:rPr>
                <w:rFonts w:ascii="Arial" w:hAnsi="Arial" w:cs="Arial"/>
                <w:color w:val="000000"/>
                <w:sz w:val="18"/>
                <w:szCs w:val="18"/>
                <w:lang w:val="en-US"/>
              </w:rPr>
            </w:pP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b/>
                <w:color w:val="000000"/>
                <w:sz w:val="18"/>
                <w:szCs w:val="18"/>
                <w:lang w:val="en-US"/>
              </w:rPr>
              <w:t>Film title</w:t>
            </w:r>
            <w:r w:rsidRPr="002121AA">
              <w:rPr>
                <w:rFonts w:ascii="Arial" w:hAnsi="Arial" w:cs="Arial"/>
                <w:color w:val="000000"/>
                <w:sz w:val="18"/>
                <w:szCs w:val="18"/>
                <w:lang w:val="en-US"/>
              </w:rPr>
              <w:t>. You could also include a star rating here.</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b/>
                <w:color w:val="000000"/>
                <w:sz w:val="18"/>
                <w:szCs w:val="18"/>
                <w:lang w:val="en-US"/>
              </w:rPr>
              <w:t>Introduction:</w:t>
            </w:r>
            <w:r w:rsidRPr="002121AA">
              <w:rPr>
                <w:rFonts w:ascii="Arial" w:hAnsi="Arial" w:cs="Arial"/>
                <w:color w:val="000000"/>
                <w:sz w:val="18"/>
                <w:szCs w:val="18"/>
                <w:lang w:val="en-US"/>
              </w:rPr>
              <w:t xml:space="preserve"> what you expected from the film</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b/>
                <w:color w:val="000000"/>
                <w:sz w:val="18"/>
                <w:szCs w:val="18"/>
                <w:lang w:val="en-US"/>
              </w:rPr>
              <w:t>Genre:</w:t>
            </w:r>
            <w:r w:rsidRPr="002121AA">
              <w:rPr>
                <w:rFonts w:ascii="Arial" w:hAnsi="Arial" w:cs="Arial"/>
                <w:color w:val="000000"/>
                <w:sz w:val="18"/>
                <w:szCs w:val="18"/>
                <w:lang w:val="en-US"/>
              </w:rPr>
              <w:t xml:space="preserve"> what type of film is it? Does it have a message?</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b/>
                <w:color w:val="000000"/>
                <w:sz w:val="18"/>
                <w:szCs w:val="18"/>
                <w:lang w:val="en-US"/>
              </w:rPr>
              <w:t>Plot:</w:t>
            </w:r>
            <w:r w:rsidRPr="002121AA">
              <w:rPr>
                <w:rFonts w:ascii="Arial" w:hAnsi="Arial" w:cs="Arial"/>
                <w:color w:val="000000"/>
                <w:sz w:val="18"/>
                <w:szCs w:val="18"/>
                <w:lang w:val="en-US"/>
              </w:rPr>
              <w:t xml:space="preserve"> what happens in the film? Does the plot make sense? Is it easy enough to follow? Is it believable?</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b/>
                <w:color w:val="000000"/>
                <w:sz w:val="18"/>
                <w:szCs w:val="18"/>
                <w:lang w:val="en-US"/>
              </w:rPr>
              <w:t>Characters:</w:t>
            </w:r>
            <w:r w:rsidRPr="002121AA">
              <w:rPr>
                <w:rFonts w:ascii="Arial" w:hAnsi="Arial" w:cs="Arial"/>
                <w:color w:val="000000"/>
                <w:sz w:val="18"/>
                <w:szCs w:val="18"/>
                <w:lang w:val="en-US"/>
              </w:rPr>
              <w:t xml:space="preserve"> Who are the main characters and what are they like? Who are the actors playing these parts, and are they good in the parts?</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color w:val="000000"/>
                <w:sz w:val="18"/>
                <w:szCs w:val="18"/>
                <w:lang w:val="en-US"/>
              </w:rPr>
              <w:t xml:space="preserve">What </w:t>
            </w:r>
            <w:proofErr w:type="gramStart"/>
            <w:r w:rsidRPr="002121AA">
              <w:rPr>
                <w:rFonts w:ascii="Arial" w:hAnsi="Arial" w:cs="Arial"/>
                <w:color w:val="000000"/>
                <w:sz w:val="18"/>
                <w:szCs w:val="18"/>
                <w:lang w:val="en-US"/>
              </w:rPr>
              <w:t>is</w:t>
            </w:r>
            <w:proofErr w:type="gramEnd"/>
            <w:r w:rsidRPr="002121AA">
              <w:rPr>
                <w:rFonts w:ascii="Arial" w:hAnsi="Arial" w:cs="Arial"/>
                <w:color w:val="000000"/>
                <w:sz w:val="18"/>
                <w:szCs w:val="18"/>
                <w:lang w:val="en-US"/>
              </w:rPr>
              <w:t xml:space="preserve"> the camerawork/ animation like? If there are special effects, what are they like? Are there beautiful scenes? Are there moments when the camera is used in an interesting way?</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color w:val="000000"/>
                <w:sz w:val="18"/>
                <w:szCs w:val="18"/>
                <w:lang w:val="en-US"/>
              </w:rPr>
              <w:t>Did you enjoy the film? Why/why not? What were its good and bad points?</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color w:val="000000"/>
                <w:sz w:val="18"/>
                <w:szCs w:val="18"/>
                <w:lang w:val="en-US"/>
              </w:rPr>
              <w:t>Write about a scene you particularly enjoyed or remembered. Why was it good/ memorable?</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color w:val="000000"/>
                <w:sz w:val="18"/>
                <w:szCs w:val="18"/>
                <w:lang w:val="en-US"/>
              </w:rPr>
              <w:t>Would you recommend this film? To what sorts of people? Why?</w:t>
            </w:r>
          </w:p>
          <w:p w:rsidR="002121AA" w:rsidRPr="002121AA" w:rsidRDefault="002121AA" w:rsidP="002121AA">
            <w:pPr>
              <w:pStyle w:val="ListParagraph"/>
              <w:numPr>
                <w:ilvl w:val="0"/>
                <w:numId w:val="44"/>
              </w:numPr>
              <w:rPr>
                <w:rFonts w:ascii="Arial" w:hAnsi="Arial" w:cs="Arial"/>
                <w:color w:val="000000"/>
                <w:sz w:val="18"/>
                <w:szCs w:val="18"/>
                <w:lang w:val="en-US"/>
              </w:rPr>
            </w:pPr>
            <w:r w:rsidRPr="002121AA">
              <w:rPr>
                <w:rFonts w:ascii="Arial" w:hAnsi="Arial" w:cs="Arial"/>
                <w:color w:val="000000"/>
                <w:sz w:val="18"/>
                <w:szCs w:val="18"/>
                <w:lang w:val="en-US"/>
              </w:rPr>
              <w:t xml:space="preserve">Are there any other films you can compare this </w:t>
            </w:r>
          </w:p>
          <w:p w:rsidR="002121AA" w:rsidRPr="002121AA" w:rsidRDefault="002121AA" w:rsidP="002121AA">
            <w:pPr>
              <w:rPr>
                <w:rFonts w:ascii="Arial" w:hAnsi="Arial" w:cs="Arial"/>
                <w:color w:val="000000"/>
                <w:sz w:val="18"/>
                <w:szCs w:val="18"/>
                <w:lang w:val="en-US"/>
              </w:rPr>
            </w:pPr>
          </w:p>
          <w:p w:rsidR="002121AA" w:rsidRPr="002121AA" w:rsidRDefault="002121AA" w:rsidP="002121AA">
            <w:pPr>
              <w:pStyle w:val="ListParagraph"/>
              <w:numPr>
                <w:ilvl w:val="0"/>
                <w:numId w:val="45"/>
              </w:numPr>
              <w:rPr>
                <w:rFonts w:ascii="Arial" w:hAnsi="Arial" w:cs="Arial"/>
                <w:color w:val="000000"/>
                <w:sz w:val="18"/>
                <w:szCs w:val="18"/>
                <w:lang w:val="en-US"/>
              </w:rPr>
            </w:pPr>
            <w:r w:rsidRPr="002121AA">
              <w:rPr>
                <w:rFonts w:ascii="Arial" w:hAnsi="Arial" w:cs="Arial"/>
                <w:color w:val="000000"/>
                <w:sz w:val="18"/>
                <w:szCs w:val="18"/>
                <w:lang w:val="en-US"/>
              </w:rPr>
              <w:t>Students will use the super 6 cards to aid their understanding</w:t>
            </w:r>
          </w:p>
          <w:p w:rsidR="002121AA" w:rsidRPr="002121AA" w:rsidRDefault="002121AA" w:rsidP="002121AA">
            <w:pPr>
              <w:pStyle w:val="ListParagraph"/>
              <w:numPr>
                <w:ilvl w:val="0"/>
                <w:numId w:val="45"/>
              </w:numPr>
              <w:rPr>
                <w:rFonts w:ascii="Arial" w:hAnsi="Arial" w:cs="Arial"/>
                <w:color w:val="000000"/>
                <w:sz w:val="18"/>
                <w:szCs w:val="18"/>
                <w:lang w:val="en-US"/>
              </w:rPr>
            </w:pPr>
            <w:r w:rsidRPr="002121AA">
              <w:rPr>
                <w:rFonts w:ascii="Arial" w:hAnsi="Arial" w:cs="Arial"/>
                <w:color w:val="000000"/>
                <w:sz w:val="18"/>
                <w:szCs w:val="18"/>
                <w:lang w:val="en-US"/>
              </w:rPr>
              <w:t>Students should be able to answer some of these questions before watching the film.</w:t>
            </w:r>
          </w:p>
          <w:p w:rsidR="002121AA" w:rsidRPr="002121AA" w:rsidRDefault="002121AA" w:rsidP="002121AA">
            <w:pPr>
              <w:pStyle w:val="ListParagraph"/>
              <w:numPr>
                <w:ilvl w:val="0"/>
                <w:numId w:val="45"/>
              </w:numPr>
              <w:rPr>
                <w:rFonts w:ascii="Arial" w:hAnsi="Arial" w:cs="Arial"/>
                <w:color w:val="000000"/>
                <w:sz w:val="18"/>
                <w:szCs w:val="18"/>
                <w:lang w:val="en-US"/>
              </w:rPr>
            </w:pPr>
            <w:r w:rsidRPr="002121AA">
              <w:rPr>
                <w:rFonts w:ascii="Arial" w:hAnsi="Arial" w:cs="Arial"/>
                <w:color w:val="000000"/>
                <w:sz w:val="18"/>
                <w:szCs w:val="18"/>
                <w:lang w:val="en-US"/>
              </w:rPr>
              <w:t xml:space="preserve">Students will watch the film </w:t>
            </w:r>
          </w:p>
          <w:p w:rsidR="002121AA" w:rsidRDefault="002121AA" w:rsidP="002121AA">
            <w:pPr>
              <w:pStyle w:val="ListParagraph"/>
              <w:numPr>
                <w:ilvl w:val="0"/>
                <w:numId w:val="45"/>
              </w:numPr>
              <w:rPr>
                <w:rFonts w:ascii="Arial" w:hAnsi="Arial" w:cs="Arial"/>
                <w:color w:val="000000"/>
                <w:sz w:val="18"/>
                <w:szCs w:val="18"/>
                <w:lang w:val="en-US"/>
              </w:rPr>
            </w:pPr>
            <w:r w:rsidRPr="002121AA">
              <w:rPr>
                <w:rFonts w:ascii="Arial" w:hAnsi="Arial" w:cs="Arial"/>
                <w:color w:val="000000"/>
                <w:sz w:val="18"/>
                <w:szCs w:val="18"/>
                <w:lang w:val="en-US"/>
              </w:rPr>
              <w:t>Students will finish answering the above questions</w:t>
            </w:r>
          </w:p>
          <w:p w:rsidR="00540FF8" w:rsidRDefault="00540FF8" w:rsidP="00540FF8">
            <w:pPr>
              <w:pStyle w:val="ListParagraph"/>
              <w:rPr>
                <w:rFonts w:ascii="Arial" w:hAnsi="Arial" w:cs="Arial"/>
                <w:color w:val="000000"/>
                <w:sz w:val="18"/>
                <w:szCs w:val="18"/>
                <w:lang w:val="en-US"/>
              </w:rPr>
            </w:pPr>
          </w:p>
          <w:p w:rsidR="00540FF8" w:rsidRDefault="00540FF8" w:rsidP="00540FF8">
            <w:pPr>
              <w:rPr>
                <w:rFonts w:ascii="Arial" w:hAnsi="Arial" w:cs="Arial"/>
                <w:b/>
                <w:color w:val="000000"/>
                <w:sz w:val="18"/>
                <w:szCs w:val="18"/>
                <w:lang w:val="en-US"/>
              </w:rPr>
            </w:pPr>
            <w:r>
              <w:rPr>
                <w:rFonts w:ascii="Arial" w:hAnsi="Arial" w:cs="Arial"/>
                <w:b/>
                <w:color w:val="000000"/>
                <w:sz w:val="18"/>
                <w:szCs w:val="18"/>
                <w:lang w:val="en-US"/>
              </w:rPr>
              <w:t>Resources:</w:t>
            </w:r>
          </w:p>
          <w:p w:rsidR="00540FF8" w:rsidRPr="00540FF8" w:rsidRDefault="00540FF8" w:rsidP="00540FF8">
            <w:pPr>
              <w:rPr>
                <w:rFonts w:ascii="Arial" w:hAnsi="Arial" w:cs="Arial"/>
                <w:sz w:val="18"/>
                <w:szCs w:val="18"/>
              </w:rPr>
            </w:pPr>
            <w:r w:rsidRPr="00540FF8">
              <w:rPr>
                <w:rFonts w:ascii="Arial" w:hAnsi="Arial" w:cs="Arial"/>
                <w:sz w:val="18"/>
                <w:szCs w:val="18"/>
              </w:rPr>
              <w:t>Ice Age Character Worksheet</w:t>
            </w:r>
            <w:r>
              <w:rPr>
                <w:rFonts w:ascii="Arial" w:hAnsi="Arial" w:cs="Arial"/>
                <w:sz w:val="18"/>
                <w:szCs w:val="18"/>
              </w:rPr>
              <w:t xml:space="preserve">, </w:t>
            </w:r>
            <w:proofErr w:type="spellStart"/>
            <w:r w:rsidRPr="00540FF8">
              <w:rPr>
                <w:rFonts w:ascii="Arial" w:hAnsi="Arial" w:cs="Arial"/>
                <w:sz w:val="18"/>
                <w:szCs w:val="18"/>
              </w:rPr>
              <w:t>Ipads</w:t>
            </w:r>
            <w:proofErr w:type="spellEnd"/>
            <w:r>
              <w:rPr>
                <w:rFonts w:ascii="Arial" w:hAnsi="Arial" w:cs="Arial"/>
                <w:color w:val="000000"/>
                <w:sz w:val="18"/>
                <w:szCs w:val="18"/>
                <w:lang w:val="en-US"/>
              </w:rPr>
              <w:t xml:space="preserve">, </w:t>
            </w:r>
            <w:r w:rsidRPr="00540FF8">
              <w:rPr>
                <w:rFonts w:ascii="Arial" w:hAnsi="Arial" w:cs="Arial"/>
                <w:color w:val="000000"/>
                <w:sz w:val="18"/>
                <w:szCs w:val="18"/>
                <w:lang w:val="en-US"/>
              </w:rPr>
              <w:t>Talk-talk entertainment film review sheet,</w:t>
            </w:r>
          </w:p>
          <w:p w:rsidR="00540FF8" w:rsidRPr="00540FF8" w:rsidRDefault="00540FF8" w:rsidP="00540FF8">
            <w:pPr>
              <w:rPr>
                <w:rFonts w:ascii="Arial" w:hAnsi="Arial" w:cs="Arial"/>
                <w:color w:val="000000"/>
                <w:sz w:val="18"/>
                <w:szCs w:val="18"/>
                <w:lang w:val="en-US"/>
              </w:rPr>
            </w:pPr>
            <w:r w:rsidRPr="00540FF8">
              <w:rPr>
                <w:rFonts w:ascii="Arial" w:hAnsi="Arial" w:cs="Arial"/>
                <w:color w:val="000000"/>
                <w:sz w:val="18"/>
                <w:szCs w:val="18"/>
                <w:lang w:val="en-US"/>
              </w:rPr>
              <w:t>PowerPoint – Writing a film review, Ice Age DVD, Computers, filmclub.org log on details</w:t>
            </w:r>
            <w:r>
              <w:rPr>
                <w:rFonts w:ascii="Arial" w:hAnsi="Arial" w:cs="Arial"/>
                <w:color w:val="000000"/>
                <w:sz w:val="18"/>
                <w:szCs w:val="18"/>
                <w:lang w:val="en-US"/>
              </w:rPr>
              <w:t xml:space="preserve">, </w:t>
            </w:r>
            <w:r w:rsidRPr="00540FF8">
              <w:rPr>
                <w:rFonts w:ascii="Arial" w:hAnsi="Arial" w:cs="Arial"/>
                <w:color w:val="000000"/>
                <w:sz w:val="18"/>
                <w:szCs w:val="18"/>
                <w:lang w:val="en-US"/>
              </w:rPr>
              <w:t>Super 6 cards</w:t>
            </w:r>
          </w:p>
          <w:p w:rsidR="00540FF8" w:rsidRDefault="00540FF8" w:rsidP="00540FF8">
            <w:pPr>
              <w:rPr>
                <w:rFonts w:ascii="Arial" w:hAnsi="Arial" w:cs="Arial"/>
                <w:b/>
                <w:color w:val="000000"/>
                <w:sz w:val="18"/>
                <w:szCs w:val="18"/>
                <w:lang w:val="en-US"/>
              </w:rPr>
            </w:pPr>
          </w:p>
          <w:p w:rsidR="00540FF8" w:rsidRPr="00540FF8" w:rsidRDefault="00540FF8" w:rsidP="00540FF8">
            <w:pPr>
              <w:rPr>
                <w:rFonts w:ascii="Arial" w:hAnsi="Arial" w:cs="Arial"/>
                <w:b/>
                <w:sz w:val="18"/>
                <w:szCs w:val="18"/>
              </w:rPr>
            </w:pPr>
            <w:r w:rsidRPr="00540FF8">
              <w:rPr>
                <w:rFonts w:ascii="Arial" w:hAnsi="Arial" w:cs="Arial"/>
                <w:color w:val="767676"/>
                <w:sz w:val="18"/>
                <w:szCs w:val="18"/>
              </w:rPr>
              <w:t>EN5-1A</w:t>
            </w:r>
            <w:r>
              <w:rPr>
                <w:rFonts w:ascii="Arial" w:hAnsi="Arial" w:cs="Arial"/>
                <w:color w:val="767676"/>
                <w:sz w:val="18"/>
                <w:szCs w:val="18"/>
              </w:rPr>
              <w:t xml:space="preserve">, </w:t>
            </w:r>
            <w:r w:rsidRPr="00540FF8">
              <w:rPr>
                <w:rFonts w:ascii="Arial" w:hAnsi="Arial" w:cs="Arial"/>
                <w:color w:val="767676"/>
                <w:sz w:val="18"/>
                <w:szCs w:val="18"/>
              </w:rPr>
              <w:t>EN5-3B</w:t>
            </w:r>
            <w:r>
              <w:rPr>
                <w:rFonts w:ascii="Arial" w:hAnsi="Arial" w:cs="Arial"/>
                <w:color w:val="767676"/>
                <w:sz w:val="18"/>
                <w:szCs w:val="18"/>
              </w:rPr>
              <w:t xml:space="preserve">, </w:t>
            </w:r>
            <w:r w:rsidRPr="00540FF8">
              <w:rPr>
                <w:rFonts w:ascii="Arial" w:hAnsi="Arial" w:cs="Arial"/>
                <w:color w:val="808080" w:themeColor="background1" w:themeShade="80"/>
                <w:sz w:val="18"/>
                <w:szCs w:val="18"/>
              </w:rPr>
              <w:t>EN5-5C</w:t>
            </w:r>
            <w:r>
              <w:rPr>
                <w:rFonts w:ascii="Arial" w:hAnsi="Arial" w:cs="Arial"/>
                <w:color w:val="808080" w:themeColor="background1" w:themeShade="80"/>
                <w:sz w:val="18"/>
                <w:szCs w:val="18"/>
              </w:rPr>
              <w:t xml:space="preserve">  </w:t>
            </w:r>
            <w:r w:rsidRPr="00540FF8">
              <w:rPr>
                <w:rFonts w:ascii="Arial" w:hAnsi="Arial" w:cs="Arial"/>
                <w:b/>
                <w:sz w:val="18"/>
                <w:szCs w:val="18"/>
              </w:rPr>
              <w:t>Assessment Task – Film Review</w:t>
            </w:r>
          </w:p>
          <w:p w:rsidR="00540FF8" w:rsidRPr="00540FF8" w:rsidRDefault="00540FF8" w:rsidP="00540FF8">
            <w:pPr>
              <w:rPr>
                <w:rFonts w:ascii="Arial" w:hAnsi="Arial" w:cs="Arial"/>
                <w:sz w:val="18"/>
                <w:szCs w:val="18"/>
              </w:rPr>
            </w:pPr>
            <w:r w:rsidRPr="00540FF8">
              <w:rPr>
                <w:rFonts w:ascii="Arial" w:hAnsi="Arial" w:cs="Arial"/>
                <w:sz w:val="18"/>
                <w:szCs w:val="18"/>
              </w:rPr>
              <w:t>Students are to create a film review between 300 – 500 words on the film “Ice Age”.  They are to ensure that review informs, entertains and evaluates the film so that the reader is persuaded whether to view the film or not.  Students will be assessed on the following:</w:t>
            </w:r>
          </w:p>
          <w:p w:rsidR="00540FF8" w:rsidRPr="00540FF8" w:rsidRDefault="00540FF8" w:rsidP="00540FF8">
            <w:pPr>
              <w:pStyle w:val="ListParagraph"/>
              <w:numPr>
                <w:ilvl w:val="0"/>
                <w:numId w:val="46"/>
              </w:numPr>
              <w:rPr>
                <w:rFonts w:ascii="Arial" w:hAnsi="Arial" w:cs="Arial"/>
                <w:sz w:val="18"/>
                <w:szCs w:val="18"/>
              </w:rPr>
            </w:pPr>
            <w:r w:rsidRPr="00540FF8">
              <w:rPr>
                <w:rFonts w:ascii="Arial" w:hAnsi="Arial" w:cs="Arial"/>
                <w:sz w:val="18"/>
                <w:szCs w:val="18"/>
              </w:rPr>
              <w:t xml:space="preserve">Use Structural and Language features: that makes judgements of plot, characters, film techniques and themes. </w:t>
            </w:r>
          </w:p>
          <w:p w:rsidR="00540FF8" w:rsidRPr="00540FF8" w:rsidRDefault="00540FF8" w:rsidP="00540FF8">
            <w:pPr>
              <w:pStyle w:val="ListParagraph"/>
              <w:numPr>
                <w:ilvl w:val="0"/>
                <w:numId w:val="46"/>
              </w:numPr>
              <w:rPr>
                <w:rFonts w:ascii="Arial" w:hAnsi="Arial" w:cs="Arial"/>
                <w:sz w:val="18"/>
                <w:szCs w:val="18"/>
              </w:rPr>
            </w:pPr>
            <w:r w:rsidRPr="00540FF8">
              <w:rPr>
                <w:rFonts w:ascii="Arial" w:hAnsi="Arial" w:cs="Arial"/>
                <w:sz w:val="18"/>
                <w:szCs w:val="18"/>
              </w:rPr>
              <w:t xml:space="preserve">Achieve your purpose in expressing your personal response to the animated film in the form of a written review. </w:t>
            </w:r>
          </w:p>
          <w:p w:rsidR="00540FF8" w:rsidRDefault="00540FF8" w:rsidP="00540FF8">
            <w:pPr>
              <w:shd w:val="clear" w:color="auto" w:fill="FFFFFF"/>
              <w:spacing w:before="30"/>
              <w:rPr>
                <w:rFonts w:ascii="Arial" w:hAnsi="Arial" w:cs="Arial"/>
                <w:sz w:val="18"/>
                <w:szCs w:val="18"/>
              </w:rPr>
            </w:pPr>
            <w:r w:rsidRPr="00540FF8">
              <w:rPr>
                <w:rFonts w:ascii="Arial" w:hAnsi="Arial" w:cs="Arial"/>
                <w:sz w:val="18"/>
                <w:szCs w:val="18"/>
              </w:rPr>
              <w:t>Edit your writing with a focus on vocabulary, spelling and punctuation.</w:t>
            </w:r>
          </w:p>
          <w:p w:rsidR="00540FF8" w:rsidRDefault="00540FF8" w:rsidP="00540FF8">
            <w:pPr>
              <w:shd w:val="clear" w:color="auto" w:fill="FFFFFF"/>
              <w:spacing w:before="30"/>
              <w:rPr>
                <w:rFonts w:ascii="Arial" w:hAnsi="Arial" w:cs="Arial"/>
                <w:sz w:val="18"/>
                <w:szCs w:val="18"/>
              </w:rPr>
            </w:pPr>
          </w:p>
          <w:p w:rsidR="00540FF8" w:rsidRDefault="00540FF8" w:rsidP="00540FF8">
            <w:pPr>
              <w:shd w:val="clear" w:color="auto" w:fill="FFFFFF"/>
              <w:spacing w:before="30"/>
              <w:rPr>
                <w:rFonts w:ascii="Arial" w:hAnsi="Arial" w:cs="Arial"/>
                <w:b/>
                <w:sz w:val="18"/>
                <w:szCs w:val="18"/>
              </w:rPr>
            </w:pPr>
            <w:r>
              <w:rPr>
                <w:rFonts w:ascii="Arial" w:hAnsi="Arial" w:cs="Arial"/>
                <w:b/>
                <w:sz w:val="18"/>
                <w:szCs w:val="18"/>
              </w:rPr>
              <w:t>Resources:</w:t>
            </w:r>
          </w:p>
          <w:p w:rsidR="00540FF8" w:rsidRDefault="00540FF8" w:rsidP="00540FF8">
            <w:pPr>
              <w:rPr>
                <w:rFonts w:ascii="Arial" w:eastAsiaTheme="minorHAnsi" w:hAnsi="Arial" w:cs="Arial"/>
                <w:sz w:val="18"/>
                <w:szCs w:val="18"/>
                <w:lang w:eastAsia="en-US"/>
              </w:rPr>
            </w:pPr>
            <w:r w:rsidRPr="00540FF8">
              <w:rPr>
                <w:rFonts w:ascii="Arial" w:hAnsi="Arial" w:cs="Arial"/>
                <w:sz w:val="18"/>
                <w:szCs w:val="18"/>
              </w:rPr>
              <w:t>Term 4 English Assessment Work Sheet</w:t>
            </w:r>
            <w:r>
              <w:rPr>
                <w:rFonts w:ascii="Arial" w:hAnsi="Arial" w:cs="Arial"/>
                <w:sz w:val="18"/>
                <w:szCs w:val="18"/>
              </w:rPr>
              <w:t xml:space="preserve">, </w:t>
            </w:r>
            <w:r w:rsidRPr="00540FF8">
              <w:rPr>
                <w:rFonts w:ascii="Arial" w:hAnsi="Arial" w:cs="Arial"/>
                <w:sz w:val="18"/>
                <w:szCs w:val="18"/>
              </w:rPr>
              <w:t xml:space="preserve">Film Review Scaffold Worksheet </w:t>
            </w:r>
            <w:r>
              <w:rPr>
                <w:rFonts w:ascii="Arial" w:hAnsi="Arial" w:cs="Arial"/>
                <w:sz w:val="18"/>
                <w:szCs w:val="18"/>
              </w:rPr>
              <w:t xml:space="preserve">, </w:t>
            </w:r>
            <w:proofErr w:type="spellStart"/>
            <w:r w:rsidRPr="00540FF8">
              <w:rPr>
                <w:rFonts w:ascii="Arial" w:eastAsiaTheme="minorHAnsi" w:hAnsi="Arial" w:cs="Arial"/>
                <w:sz w:val="18"/>
                <w:szCs w:val="18"/>
                <w:lang w:eastAsia="en-US"/>
              </w:rPr>
              <w:t>Ipads</w:t>
            </w:r>
            <w:proofErr w:type="spellEnd"/>
            <w:r w:rsidRPr="00540FF8">
              <w:rPr>
                <w:rFonts w:ascii="Arial" w:eastAsiaTheme="minorHAnsi" w:hAnsi="Arial" w:cs="Arial"/>
                <w:sz w:val="18"/>
                <w:szCs w:val="18"/>
                <w:lang w:eastAsia="en-US"/>
              </w:rPr>
              <w:t xml:space="preserve"> and CPU</w:t>
            </w:r>
            <w:r>
              <w:rPr>
                <w:rFonts w:ascii="Arial" w:eastAsiaTheme="minorHAnsi" w:hAnsi="Arial" w:cs="Arial"/>
                <w:sz w:val="18"/>
                <w:szCs w:val="18"/>
                <w:lang w:eastAsia="en-US"/>
              </w:rPr>
              <w:t>,</w:t>
            </w:r>
            <w:r>
              <w:rPr>
                <w:rFonts w:ascii="Arial" w:hAnsi="Arial" w:cs="Arial"/>
                <w:sz w:val="18"/>
                <w:szCs w:val="18"/>
              </w:rPr>
              <w:t xml:space="preserve"> </w:t>
            </w:r>
            <w:r w:rsidRPr="00540FF8">
              <w:rPr>
                <w:rFonts w:ascii="Arial" w:eastAsiaTheme="minorHAnsi" w:hAnsi="Arial" w:cs="Arial"/>
                <w:sz w:val="18"/>
                <w:szCs w:val="18"/>
                <w:lang w:eastAsia="en-US"/>
              </w:rPr>
              <w:t>Workbooks</w:t>
            </w:r>
            <w:r>
              <w:rPr>
                <w:rFonts w:ascii="Arial" w:hAnsi="Arial" w:cs="Arial"/>
                <w:sz w:val="18"/>
                <w:szCs w:val="18"/>
              </w:rPr>
              <w:t xml:space="preserve">, </w:t>
            </w:r>
            <w:r w:rsidRPr="00540FF8">
              <w:rPr>
                <w:rFonts w:ascii="Arial" w:eastAsiaTheme="minorHAnsi" w:hAnsi="Arial" w:cs="Arial"/>
                <w:sz w:val="18"/>
                <w:szCs w:val="18"/>
                <w:lang w:eastAsia="en-US"/>
              </w:rPr>
              <w:t>Super 6 cards</w:t>
            </w:r>
          </w:p>
          <w:p w:rsidR="00540FF8" w:rsidRDefault="00540FF8" w:rsidP="00540FF8">
            <w:pPr>
              <w:rPr>
                <w:rFonts w:ascii="Arial" w:eastAsiaTheme="minorHAnsi" w:hAnsi="Arial" w:cs="Arial"/>
                <w:sz w:val="18"/>
                <w:szCs w:val="18"/>
                <w:lang w:eastAsia="en-US"/>
              </w:rPr>
            </w:pPr>
          </w:p>
          <w:p w:rsidR="00BC2CC5" w:rsidRPr="00BC2CC5" w:rsidRDefault="00540FF8" w:rsidP="00BC2CC5">
            <w:pPr>
              <w:rPr>
                <w:rFonts w:ascii="Arial" w:eastAsiaTheme="minorHAnsi" w:hAnsi="Arial" w:cs="Arial"/>
                <w:sz w:val="18"/>
                <w:szCs w:val="18"/>
                <w:lang w:eastAsia="en-US"/>
              </w:rPr>
            </w:pPr>
            <w:r w:rsidRPr="00540FF8">
              <w:rPr>
                <w:rFonts w:ascii="Arial" w:hAnsi="Arial" w:cs="Arial"/>
                <w:color w:val="808080" w:themeColor="background1" w:themeShade="80"/>
                <w:sz w:val="18"/>
                <w:szCs w:val="18"/>
              </w:rPr>
              <w:t>EN5-2A</w:t>
            </w:r>
            <w:r>
              <w:rPr>
                <w:rFonts w:ascii="Arial" w:hAnsi="Arial" w:cs="Arial"/>
                <w:color w:val="808080" w:themeColor="background1" w:themeShade="80"/>
                <w:sz w:val="18"/>
                <w:szCs w:val="18"/>
              </w:rPr>
              <w:t xml:space="preserve">, </w:t>
            </w:r>
            <w:r w:rsidRPr="00540FF8">
              <w:rPr>
                <w:rFonts w:ascii="Arial" w:hAnsi="Arial" w:cs="Arial"/>
                <w:color w:val="767676"/>
                <w:sz w:val="18"/>
                <w:szCs w:val="18"/>
              </w:rPr>
              <w:t>EN5-3B</w:t>
            </w:r>
            <w:r>
              <w:rPr>
                <w:rFonts w:ascii="Arial" w:hAnsi="Arial" w:cs="Arial"/>
                <w:color w:val="808080" w:themeColor="background1" w:themeShade="80"/>
                <w:sz w:val="18"/>
                <w:szCs w:val="18"/>
              </w:rPr>
              <w:t xml:space="preserve">, </w:t>
            </w:r>
            <w:r w:rsidRPr="00540FF8">
              <w:rPr>
                <w:rFonts w:ascii="Arial" w:hAnsi="Arial" w:cs="Arial"/>
                <w:color w:val="808080" w:themeColor="background1" w:themeShade="80"/>
                <w:sz w:val="18"/>
                <w:szCs w:val="18"/>
              </w:rPr>
              <w:t>EN5-5C</w:t>
            </w:r>
            <w:r w:rsidR="00BC2CC5">
              <w:rPr>
                <w:rFonts w:ascii="Arial" w:hAnsi="Arial" w:cs="Arial"/>
                <w:color w:val="808080" w:themeColor="background1" w:themeShade="80"/>
                <w:sz w:val="18"/>
                <w:szCs w:val="18"/>
              </w:rPr>
              <w:t xml:space="preserve"> </w:t>
            </w:r>
            <w:r w:rsidR="00BC2CC5" w:rsidRPr="00BC2CC5">
              <w:rPr>
                <w:rFonts w:ascii="Arial" w:eastAsiaTheme="minorHAnsi" w:hAnsi="Arial" w:cs="Arial"/>
                <w:b/>
                <w:sz w:val="18"/>
                <w:szCs w:val="18"/>
                <w:lang w:eastAsia="en-US"/>
              </w:rPr>
              <w:t>Writing the sequel ‘Ice Age 2: The Meltdown’</w:t>
            </w:r>
            <w:r w:rsidR="00BC2CC5" w:rsidRPr="00BC2CC5">
              <w:rPr>
                <w:rFonts w:ascii="Arial" w:eastAsiaTheme="minorHAnsi" w:hAnsi="Arial" w:cs="Arial"/>
                <w:sz w:val="18"/>
                <w:szCs w:val="18"/>
                <w:lang w:eastAsia="en-US"/>
              </w:rPr>
              <w:t xml:space="preserve"> </w:t>
            </w:r>
          </w:p>
          <w:p w:rsidR="00BC2CC5" w:rsidRPr="00BC2CC5" w:rsidRDefault="00BC2CC5" w:rsidP="00BC2CC5">
            <w:pPr>
              <w:rPr>
                <w:rFonts w:ascii="Arial" w:eastAsiaTheme="minorHAnsi" w:hAnsi="Arial" w:cs="Arial"/>
                <w:sz w:val="18"/>
                <w:szCs w:val="18"/>
                <w:lang w:eastAsia="en-US"/>
              </w:rPr>
            </w:pPr>
            <w:r w:rsidRPr="00BC2CC5">
              <w:rPr>
                <w:rFonts w:ascii="Arial" w:eastAsiaTheme="minorHAnsi" w:hAnsi="Arial" w:cs="Arial"/>
                <w:b/>
                <w:sz w:val="18"/>
                <w:szCs w:val="18"/>
                <w:lang w:eastAsia="en-US"/>
              </w:rPr>
              <w:t>Lesson starter</w:t>
            </w:r>
            <w:r w:rsidRPr="00BC2CC5">
              <w:rPr>
                <w:rFonts w:ascii="Arial" w:eastAsiaTheme="minorHAnsi" w:hAnsi="Arial" w:cs="Arial"/>
                <w:sz w:val="18"/>
                <w:szCs w:val="18"/>
                <w:lang w:eastAsia="en-US"/>
              </w:rPr>
              <w:t>: Answer the following questions</w:t>
            </w:r>
          </w:p>
          <w:p w:rsidR="00BC2CC5" w:rsidRPr="00BC2CC5" w:rsidRDefault="00BC2CC5" w:rsidP="00BC2CC5">
            <w:pPr>
              <w:numPr>
                <w:ilvl w:val="1"/>
                <w:numId w:val="48"/>
              </w:numPr>
              <w:contextualSpacing/>
              <w:rPr>
                <w:rFonts w:ascii="Arial" w:eastAsiaTheme="minorHAnsi" w:hAnsi="Arial" w:cs="Arial"/>
                <w:sz w:val="18"/>
                <w:szCs w:val="18"/>
                <w:lang w:eastAsia="en-US"/>
              </w:rPr>
            </w:pPr>
            <w:r w:rsidRPr="00BC2CC5">
              <w:rPr>
                <w:rFonts w:ascii="Arial" w:eastAsiaTheme="minorHAnsi" w:hAnsi="Arial" w:cs="Arial"/>
                <w:sz w:val="18"/>
                <w:szCs w:val="18"/>
                <w:lang w:eastAsia="en-US"/>
              </w:rPr>
              <w:t>What caused the ice age to end?</w:t>
            </w:r>
          </w:p>
          <w:p w:rsidR="00BC2CC5" w:rsidRPr="00BC2CC5" w:rsidRDefault="00BC2CC5" w:rsidP="00BC2CC5">
            <w:pPr>
              <w:numPr>
                <w:ilvl w:val="1"/>
                <w:numId w:val="48"/>
              </w:numPr>
              <w:contextualSpacing/>
              <w:rPr>
                <w:rFonts w:ascii="Arial" w:eastAsiaTheme="minorHAnsi" w:hAnsi="Arial" w:cs="Arial"/>
                <w:sz w:val="18"/>
                <w:szCs w:val="18"/>
                <w:lang w:eastAsia="en-US"/>
              </w:rPr>
            </w:pPr>
            <w:r w:rsidRPr="00BC2CC5">
              <w:rPr>
                <w:rFonts w:ascii="Arial" w:eastAsiaTheme="minorHAnsi" w:hAnsi="Arial" w:cs="Arial"/>
                <w:sz w:val="18"/>
                <w:szCs w:val="18"/>
                <w:lang w:eastAsia="en-US"/>
              </w:rPr>
              <w:t>What happened to the unusual characters in the movie? (</w:t>
            </w:r>
            <w:proofErr w:type="spellStart"/>
            <w:r w:rsidRPr="00BC2CC5">
              <w:rPr>
                <w:rFonts w:ascii="Arial" w:eastAsiaTheme="minorHAnsi" w:hAnsi="Arial" w:cs="Arial"/>
                <w:sz w:val="18"/>
                <w:szCs w:val="18"/>
                <w:lang w:eastAsia="en-US"/>
              </w:rPr>
              <w:t>i.e</w:t>
            </w:r>
            <w:proofErr w:type="spellEnd"/>
            <w:r w:rsidRPr="00BC2CC5">
              <w:rPr>
                <w:rFonts w:ascii="Arial" w:eastAsiaTheme="minorHAnsi" w:hAnsi="Arial" w:cs="Arial"/>
                <w:sz w:val="18"/>
                <w:szCs w:val="18"/>
                <w:lang w:eastAsia="en-US"/>
              </w:rPr>
              <w:t xml:space="preserve"> Manny – Woolly mammoth, Sid – Giant sloth, Diego – Sabre toothed tiger, Frank – Shovel nosed Rhino, </w:t>
            </w:r>
            <w:proofErr w:type="spellStart"/>
            <w:r w:rsidRPr="00BC2CC5">
              <w:rPr>
                <w:rFonts w:ascii="Arial" w:eastAsiaTheme="minorHAnsi" w:hAnsi="Arial" w:cs="Arial"/>
                <w:sz w:val="18"/>
                <w:szCs w:val="18"/>
                <w:lang w:eastAsia="en-US"/>
              </w:rPr>
              <w:t>Roshan</w:t>
            </w:r>
            <w:proofErr w:type="spellEnd"/>
            <w:r w:rsidRPr="00BC2CC5">
              <w:rPr>
                <w:rFonts w:ascii="Arial" w:eastAsiaTheme="minorHAnsi" w:hAnsi="Arial" w:cs="Arial"/>
                <w:sz w:val="18"/>
                <w:szCs w:val="18"/>
                <w:lang w:eastAsia="en-US"/>
              </w:rPr>
              <w:t>- baby)</w:t>
            </w:r>
          </w:p>
          <w:p w:rsidR="00BC2CC5" w:rsidRPr="00BC2CC5" w:rsidRDefault="00BC2CC5" w:rsidP="00BC2CC5">
            <w:pPr>
              <w:pStyle w:val="ListParagraph"/>
              <w:numPr>
                <w:ilvl w:val="0"/>
                <w:numId w:val="47"/>
              </w:numPr>
              <w:tabs>
                <w:tab w:val="left" w:pos="6781"/>
              </w:tabs>
              <w:rPr>
                <w:rFonts w:ascii="Arial" w:eastAsiaTheme="minorHAnsi" w:hAnsi="Arial" w:cs="Arial"/>
                <w:sz w:val="18"/>
                <w:szCs w:val="18"/>
                <w:lang w:eastAsia="en-US"/>
              </w:rPr>
            </w:pPr>
            <w:r w:rsidRPr="00BC2CC5">
              <w:rPr>
                <w:rFonts w:ascii="Arial" w:eastAsiaTheme="minorHAnsi" w:hAnsi="Arial" w:cs="Arial"/>
                <w:sz w:val="18"/>
                <w:szCs w:val="18"/>
                <w:lang w:eastAsia="en-US"/>
              </w:rPr>
              <w:t>Use the internet to find out the answers to the above questions</w:t>
            </w:r>
          </w:p>
          <w:p w:rsidR="00BC2CC5" w:rsidRPr="00BC2CC5" w:rsidRDefault="00BC2CC5" w:rsidP="00BC2CC5">
            <w:pPr>
              <w:pStyle w:val="ListParagraph"/>
              <w:numPr>
                <w:ilvl w:val="0"/>
                <w:numId w:val="47"/>
              </w:numPr>
              <w:tabs>
                <w:tab w:val="left" w:pos="6781"/>
              </w:tabs>
              <w:rPr>
                <w:rFonts w:ascii="Arial" w:eastAsiaTheme="minorHAnsi" w:hAnsi="Arial" w:cs="Arial"/>
                <w:sz w:val="18"/>
                <w:szCs w:val="18"/>
                <w:lang w:eastAsia="en-US"/>
              </w:rPr>
            </w:pPr>
            <w:r w:rsidRPr="00BC2CC5">
              <w:rPr>
                <w:rFonts w:ascii="Arial" w:eastAsiaTheme="minorHAnsi" w:hAnsi="Arial" w:cs="Arial"/>
                <w:sz w:val="18"/>
                <w:szCs w:val="18"/>
                <w:lang w:eastAsia="en-US"/>
              </w:rPr>
              <w:t xml:space="preserve">Explain to students that even though they may have already seen the sequel to this movie, they are going to </w:t>
            </w:r>
            <w:r w:rsidRPr="00BC2CC5">
              <w:rPr>
                <w:rFonts w:ascii="Arial" w:eastAsiaTheme="minorHAnsi" w:hAnsi="Arial" w:cs="Arial"/>
                <w:b/>
                <w:sz w:val="18"/>
                <w:szCs w:val="18"/>
                <w:lang w:eastAsia="en-US"/>
              </w:rPr>
              <w:t xml:space="preserve">visualise </w:t>
            </w:r>
            <w:r w:rsidRPr="00BC2CC5">
              <w:rPr>
                <w:rFonts w:ascii="Arial" w:eastAsiaTheme="minorHAnsi" w:hAnsi="Arial" w:cs="Arial"/>
                <w:sz w:val="18"/>
                <w:szCs w:val="18"/>
                <w:lang w:eastAsia="en-US"/>
              </w:rPr>
              <w:t>and write their own sequel.</w:t>
            </w:r>
          </w:p>
          <w:p w:rsidR="00BC2CC5" w:rsidRPr="00BC2CC5" w:rsidRDefault="00BC2CC5" w:rsidP="00BC2CC5">
            <w:pPr>
              <w:pStyle w:val="ListParagraph"/>
              <w:numPr>
                <w:ilvl w:val="0"/>
                <w:numId w:val="47"/>
              </w:numPr>
              <w:tabs>
                <w:tab w:val="left" w:pos="6781"/>
              </w:tabs>
              <w:rPr>
                <w:rFonts w:ascii="Arial" w:eastAsiaTheme="minorHAnsi" w:hAnsi="Arial" w:cs="Arial"/>
                <w:sz w:val="18"/>
                <w:szCs w:val="18"/>
                <w:lang w:eastAsia="en-US"/>
              </w:rPr>
            </w:pPr>
            <w:r w:rsidRPr="00BC2CC5">
              <w:rPr>
                <w:rFonts w:ascii="Arial" w:eastAsiaTheme="minorHAnsi" w:hAnsi="Arial" w:cs="Arial"/>
                <w:sz w:val="18"/>
                <w:szCs w:val="18"/>
                <w:lang w:eastAsia="en-US"/>
              </w:rPr>
              <w:t xml:space="preserve">First of all, they must invent their own fictional character, similar to </w:t>
            </w:r>
            <w:proofErr w:type="spellStart"/>
            <w:r w:rsidRPr="00BC2CC5">
              <w:rPr>
                <w:rFonts w:ascii="Arial" w:eastAsiaTheme="minorHAnsi" w:hAnsi="Arial" w:cs="Arial"/>
                <w:sz w:val="18"/>
                <w:szCs w:val="18"/>
                <w:lang w:eastAsia="en-US"/>
              </w:rPr>
              <w:t>Scrat</w:t>
            </w:r>
            <w:proofErr w:type="spellEnd"/>
            <w:r w:rsidRPr="00BC2CC5">
              <w:rPr>
                <w:rFonts w:ascii="Arial" w:eastAsiaTheme="minorHAnsi" w:hAnsi="Arial" w:cs="Arial"/>
                <w:sz w:val="18"/>
                <w:szCs w:val="18"/>
                <w:lang w:eastAsia="en-US"/>
              </w:rPr>
              <w:t>, and include him/her in the movie</w:t>
            </w:r>
            <w:r w:rsidRPr="00BC2CC5">
              <w:rPr>
                <w:rFonts w:ascii="Arial" w:eastAsiaTheme="minorHAnsi" w:hAnsi="Arial" w:cs="Arial"/>
                <w:sz w:val="18"/>
                <w:szCs w:val="18"/>
                <w:lang w:eastAsia="en-US"/>
              </w:rPr>
              <w:tab/>
            </w:r>
          </w:p>
          <w:p w:rsidR="00BC2CC5" w:rsidRPr="00BC2CC5" w:rsidRDefault="00BC2CC5" w:rsidP="00BC2CC5">
            <w:pPr>
              <w:pStyle w:val="ListParagraph"/>
              <w:numPr>
                <w:ilvl w:val="0"/>
                <w:numId w:val="35"/>
              </w:numPr>
              <w:rPr>
                <w:rFonts w:ascii="Arial" w:hAnsi="Arial" w:cs="Arial"/>
                <w:sz w:val="18"/>
                <w:szCs w:val="18"/>
              </w:rPr>
            </w:pPr>
            <w:r w:rsidRPr="00BC2CC5">
              <w:rPr>
                <w:rFonts w:ascii="Arial" w:hAnsi="Arial" w:cs="Arial"/>
                <w:sz w:val="18"/>
                <w:szCs w:val="18"/>
              </w:rPr>
              <w:t>The ‘</w:t>
            </w:r>
            <w:proofErr w:type="spellStart"/>
            <w:r w:rsidRPr="00BC2CC5">
              <w:rPr>
                <w:rFonts w:ascii="Arial" w:hAnsi="Arial" w:cs="Arial"/>
                <w:sz w:val="18"/>
                <w:szCs w:val="18"/>
              </w:rPr>
              <w:t>Scrat</w:t>
            </w:r>
            <w:proofErr w:type="spellEnd"/>
            <w:r w:rsidRPr="00BC2CC5">
              <w:rPr>
                <w:rFonts w:ascii="Arial" w:hAnsi="Arial" w:cs="Arial"/>
                <w:sz w:val="18"/>
                <w:szCs w:val="18"/>
              </w:rPr>
              <w:t xml:space="preserve">’ is the only invented animal for the film ‘The Ice Age’. It is a cross between a squirrel and a rat. </w:t>
            </w:r>
            <w:r w:rsidRPr="00BC2CC5">
              <w:rPr>
                <w:rFonts w:ascii="Arial" w:hAnsi="Arial" w:cs="Arial"/>
                <w:b/>
                <w:sz w:val="18"/>
                <w:szCs w:val="18"/>
              </w:rPr>
              <w:t>Visualise</w:t>
            </w:r>
            <w:r w:rsidRPr="00BC2CC5">
              <w:rPr>
                <w:rFonts w:ascii="Arial" w:hAnsi="Arial" w:cs="Arial"/>
                <w:sz w:val="18"/>
                <w:szCs w:val="18"/>
              </w:rPr>
              <w:t xml:space="preserve"> and invent another animal for your sequel. You can combine the features and habitats of two or three animals. Draw your animated hero and give him or her a name</w:t>
            </w:r>
          </w:p>
          <w:p w:rsidR="00BC2CC5" w:rsidRPr="00BC2CC5" w:rsidRDefault="00BC2CC5" w:rsidP="00BC2CC5">
            <w:pPr>
              <w:pStyle w:val="ListParagraph"/>
              <w:numPr>
                <w:ilvl w:val="0"/>
                <w:numId w:val="48"/>
              </w:numPr>
              <w:rPr>
                <w:rFonts w:ascii="Arial" w:eastAsiaTheme="minorHAnsi" w:hAnsi="Arial" w:cs="Arial"/>
                <w:sz w:val="18"/>
                <w:szCs w:val="18"/>
                <w:lang w:eastAsia="en-US"/>
              </w:rPr>
            </w:pPr>
            <w:r w:rsidRPr="00BC2CC5">
              <w:rPr>
                <w:rFonts w:ascii="Arial" w:eastAsiaTheme="minorHAnsi" w:hAnsi="Arial" w:cs="Arial"/>
                <w:sz w:val="18"/>
                <w:szCs w:val="18"/>
                <w:lang w:eastAsia="en-US"/>
              </w:rPr>
              <w:t xml:space="preserve">Students brainstorm and activate prior knowledge and make </w:t>
            </w:r>
            <w:r w:rsidRPr="00BC2CC5">
              <w:rPr>
                <w:rFonts w:ascii="Arial" w:eastAsiaTheme="minorHAnsi" w:hAnsi="Arial" w:cs="Arial"/>
                <w:b/>
                <w:sz w:val="18"/>
                <w:szCs w:val="18"/>
                <w:lang w:eastAsia="en-US"/>
              </w:rPr>
              <w:t>connections</w:t>
            </w:r>
            <w:r w:rsidRPr="00BC2CC5">
              <w:rPr>
                <w:rFonts w:ascii="Arial" w:eastAsiaTheme="minorHAnsi" w:hAnsi="Arial" w:cs="Arial"/>
                <w:sz w:val="18"/>
                <w:szCs w:val="18"/>
                <w:lang w:eastAsia="en-US"/>
              </w:rPr>
              <w:t xml:space="preserve"> about the topic.</w:t>
            </w:r>
          </w:p>
          <w:p w:rsidR="00BC2CC5" w:rsidRPr="00BC2CC5" w:rsidRDefault="00BC2CC5" w:rsidP="00BC2CC5">
            <w:pPr>
              <w:pStyle w:val="ListParagraph"/>
              <w:numPr>
                <w:ilvl w:val="0"/>
                <w:numId w:val="48"/>
              </w:numPr>
              <w:rPr>
                <w:rFonts w:ascii="Arial" w:eastAsiaTheme="minorHAnsi" w:hAnsi="Arial" w:cs="Arial"/>
                <w:sz w:val="18"/>
                <w:szCs w:val="18"/>
                <w:lang w:eastAsia="en-US"/>
              </w:rPr>
            </w:pPr>
            <w:r w:rsidRPr="00BC2CC5">
              <w:rPr>
                <w:rFonts w:ascii="Arial" w:eastAsiaTheme="minorHAnsi" w:hAnsi="Arial" w:cs="Arial"/>
                <w:sz w:val="18"/>
                <w:szCs w:val="18"/>
                <w:lang w:eastAsia="en-US"/>
              </w:rPr>
              <w:t>If they cannot come up with their own ideas watch the official trailer for ‘Ice Age 2 – The Big Melt’</w:t>
            </w:r>
          </w:p>
          <w:p w:rsidR="00BC2CC5" w:rsidRPr="00BC2CC5" w:rsidRDefault="00BC2CC5" w:rsidP="00BC2CC5">
            <w:pPr>
              <w:pStyle w:val="ListParagraph"/>
              <w:numPr>
                <w:ilvl w:val="0"/>
                <w:numId w:val="48"/>
              </w:numPr>
              <w:rPr>
                <w:rFonts w:ascii="Arial" w:eastAsiaTheme="minorHAnsi" w:hAnsi="Arial" w:cs="Arial"/>
                <w:sz w:val="18"/>
                <w:szCs w:val="18"/>
                <w:lang w:eastAsia="en-US"/>
              </w:rPr>
            </w:pPr>
            <w:r w:rsidRPr="00BC2CC5">
              <w:rPr>
                <w:rFonts w:ascii="Arial" w:eastAsiaTheme="minorHAnsi" w:hAnsi="Arial" w:cs="Arial"/>
                <w:sz w:val="18"/>
                <w:szCs w:val="18"/>
                <w:lang w:eastAsia="en-US"/>
              </w:rPr>
              <w:t xml:space="preserve">Students will use their </w:t>
            </w:r>
            <w:r w:rsidRPr="00BC2CC5">
              <w:rPr>
                <w:rFonts w:ascii="Arial" w:eastAsiaTheme="minorHAnsi" w:hAnsi="Arial" w:cs="Arial"/>
                <w:b/>
                <w:sz w:val="18"/>
                <w:szCs w:val="18"/>
                <w:lang w:eastAsia="en-US"/>
              </w:rPr>
              <w:t>Super 6 Cards</w:t>
            </w:r>
            <w:r w:rsidRPr="00BC2CC5">
              <w:rPr>
                <w:rFonts w:ascii="Arial" w:eastAsiaTheme="minorHAnsi" w:hAnsi="Arial" w:cs="Arial"/>
                <w:sz w:val="18"/>
                <w:szCs w:val="18"/>
                <w:lang w:eastAsia="en-US"/>
              </w:rPr>
              <w:t xml:space="preserve"> to aid their understanding</w:t>
            </w:r>
          </w:p>
          <w:p w:rsidR="00BC2CC5" w:rsidRPr="00BC2CC5" w:rsidRDefault="00BC2CC5" w:rsidP="00BC2CC5">
            <w:pPr>
              <w:pStyle w:val="ListParagraph"/>
              <w:numPr>
                <w:ilvl w:val="0"/>
                <w:numId w:val="48"/>
              </w:numPr>
              <w:rPr>
                <w:rFonts w:ascii="Arial" w:eastAsiaTheme="minorHAnsi" w:hAnsi="Arial" w:cs="Arial"/>
                <w:sz w:val="18"/>
                <w:szCs w:val="18"/>
                <w:lang w:eastAsia="en-US"/>
              </w:rPr>
            </w:pPr>
            <w:r w:rsidRPr="00BC2CC5">
              <w:rPr>
                <w:rFonts w:ascii="Arial" w:eastAsiaTheme="minorHAnsi" w:hAnsi="Arial" w:cs="Arial"/>
                <w:sz w:val="18"/>
                <w:szCs w:val="18"/>
                <w:lang w:eastAsia="en-US"/>
              </w:rPr>
              <w:t xml:space="preserve">Write a story plan for your version of the sequel to Ice Age called ‘Ice Age 2 – The Big Melt’. </w:t>
            </w:r>
            <w:r w:rsidRPr="00BC2CC5">
              <w:rPr>
                <w:rFonts w:ascii="Arial" w:eastAsiaTheme="minorHAnsi" w:hAnsi="Arial" w:cs="Arial"/>
                <w:b/>
                <w:sz w:val="18"/>
                <w:szCs w:val="18"/>
                <w:lang w:eastAsia="en-US"/>
              </w:rPr>
              <w:t>Predict</w:t>
            </w:r>
            <w:r w:rsidRPr="00BC2CC5">
              <w:rPr>
                <w:rFonts w:ascii="Arial" w:eastAsiaTheme="minorHAnsi" w:hAnsi="Arial" w:cs="Arial"/>
                <w:sz w:val="18"/>
                <w:szCs w:val="18"/>
                <w:lang w:eastAsia="en-US"/>
              </w:rPr>
              <w:t xml:space="preserve"> what will happen to each character?</w:t>
            </w:r>
          </w:p>
          <w:p w:rsidR="00BC2CC5" w:rsidRPr="00BC2CC5" w:rsidRDefault="00BC2CC5" w:rsidP="00BC2CC5">
            <w:pPr>
              <w:pStyle w:val="ListParagraph"/>
              <w:numPr>
                <w:ilvl w:val="0"/>
                <w:numId w:val="48"/>
              </w:numPr>
              <w:rPr>
                <w:rFonts w:ascii="Arial" w:eastAsiaTheme="minorHAnsi" w:hAnsi="Arial" w:cs="Arial"/>
                <w:sz w:val="18"/>
                <w:szCs w:val="18"/>
                <w:lang w:eastAsia="en-US"/>
              </w:rPr>
            </w:pPr>
            <w:r w:rsidRPr="00BC2CC5">
              <w:rPr>
                <w:rFonts w:ascii="Arial" w:eastAsiaTheme="minorHAnsi" w:hAnsi="Arial" w:cs="Arial"/>
                <w:sz w:val="18"/>
                <w:szCs w:val="18"/>
                <w:lang w:eastAsia="en-US"/>
              </w:rPr>
              <w:t>Watch the film ‘Ice Age 2- The Big Melt’ and notice the comparisons/differences between that version of events and yours.</w:t>
            </w:r>
          </w:p>
          <w:p w:rsidR="00BC2CC5" w:rsidRPr="00BC2CC5" w:rsidRDefault="00BC2CC5" w:rsidP="00BC2CC5">
            <w:pPr>
              <w:rPr>
                <w:rFonts w:ascii="Arial" w:eastAsiaTheme="minorHAnsi" w:hAnsi="Arial" w:cs="Arial"/>
                <w:sz w:val="18"/>
                <w:szCs w:val="18"/>
                <w:lang w:eastAsia="en-US"/>
              </w:rPr>
            </w:pPr>
            <w:r w:rsidRPr="00BC2CC5">
              <w:rPr>
                <w:rFonts w:ascii="Arial" w:eastAsiaTheme="minorHAnsi" w:hAnsi="Arial" w:cs="Arial"/>
                <w:b/>
                <w:sz w:val="18"/>
                <w:szCs w:val="18"/>
                <w:lang w:eastAsia="en-US"/>
              </w:rPr>
              <w:t xml:space="preserve">Extension: Summarise </w:t>
            </w:r>
            <w:r w:rsidRPr="00BC2CC5">
              <w:rPr>
                <w:rFonts w:ascii="Arial" w:eastAsiaTheme="minorHAnsi" w:hAnsi="Arial" w:cs="Arial"/>
                <w:sz w:val="18"/>
                <w:szCs w:val="18"/>
                <w:lang w:eastAsia="en-US"/>
              </w:rPr>
              <w:t xml:space="preserve">the film and </w:t>
            </w:r>
            <w:r w:rsidRPr="00BC2CC5">
              <w:rPr>
                <w:rFonts w:ascii="Arial" w:eastAsiaTheme="minorHAnsi" w:hAnsi="Arial" w:cs="Arial"/>
                <w:b/>
                <w:sz w:val="18"/>
                <w:szCs w:val="18"/>
                <w:lang w:eastAsia="en-US"/>
              </w:rPr>
              <w:t xml:space="preserve">make connections </w:t>
            </w:r>
            <w:r w:rsidRPr="00BC2CC5">
              <w:rPr>
                <w:rFonts w:ascii="Arial" w:eastAsiaTheme="minorHAnsi" w:hAnsi="Arial" w:cs="Arial"/>
                <w:sz w:val="18"/>
                <w:szCs w:val="18"/>
                <w:lang w:eastAsia="en-US"/>
              </w:rPr>
              <w:t xml:space="preserve">between each of the films </w:t>
            </w:r>
            <w:r w:rsidRPr="00BC2CC5">
              <w:rPr>
                <w:rFonts w:ascii="Arial" w:eastAsiaTheme="minorHAnsi" w:hAnsi="Arial" w:cs="Arial"/>
                <w:sz w:val="18"/>
                <w:szCs w:val="18"/>
                <w:lang w:eastAsia="en-US"/>
              </w:rPr>
              <w:lastRenderedPageBreak/>
              <w:t>stating whether you preferred the first or second ‘Ice Age’ movie and why.</w:t>
            </w:r>
          </w:p>
          <w:p w:rsidR="00BC2CC5" w:rsidRPr="00BC2CC5" w:rsidRDefault="00BC2CC5" w:rsidP="00BC2CC5">
            <w:pPr>
              <w:tabs>
                <w:tab w:val="left" w:pos="2783"/>
              </w:tabs>
              <w:rPr>
                <w:rFonts w:ascii="Arial" w:eastAsiaTheme="minorHAnsi" w:hAnsi="Arial" w:cs="Arial"/>
                <w:sz w:val="18"/>
                <w:szCs w:val="18"/>
                <w:lang w:eastAsia="en-US"/>
              </w:rPr>
            </w:pPr>
            <w:r w:rsidRPr="00BC2CC5">
              <w:rPr>
                <w:rFonts w:ascii="Arial" w:eastAsiaTheme="minorHAnsi" w:hAnsi="Arial" w:cs="Arial"/>
                <w:sz w:val="18"/>
                <w:szCs w:val="18"/>
                <w:lang w:eastAsia="en-US"/>
              </w:rPr>
              <w:t>Learning Objectives:</w:t>
            </w:r>
          </w:p>
          <w:p w:rsidR="00BC2CC5" w:rsidRPr="00BC2CC5" w:rsidRDefault="00BC2CC5" w:rsidP="00BC2CC5">
            <w:pPr>
              <w:numPr>
                <w:ilvl w:val="0"/>
                <w:numId w:val="47"/>
              </w:numPr>
              <w:contextualSpacing/>
              <w:rPr>
                <w:rFonts w:ascii="Arial" w:eastAsiaTheme="minorHAnsi" w:hAnsi="Arial" w:cs="Arial"/>
                <w:sz w:val="18"/>
                <w:szCs w:val="18"/>
                <w:lang w:eastAsia="en-US"/>
              </w:rPr>
            </w:pPr>
            <w:r w:rsidRPr="00BC2CC5">
              <w:rPr>
                <w:rFonts w:ascii="Arial" w:eastAsiaTheme="minorHAnsi" w:hAnsi="Arial" w:cs="Arial"/>
                <w:sz w:val="18"/>
                <w:szCs w:val="18"/>
                <w:lang w:eastAsia="en-US"/>
              </w:rPr>
              <w:t>Students will be able to identify and explain the function of essential short story elements in the writer’s craft (i.e. character, setting, conflict, plot, climax, resolution, theme, tone, point of view).</w:t>
            </w:r>
          </w:p>
          <w:p w:rsidR="00540FF8" w:rsidRDefault="00540FF8" w:rsidP="00540FF8">
            <w:pPr>
              <w:rPr>
                <w:rFonts w:ascii="Arial" w:hAnsi="Arial" w:cs="Arial"/>
                <w:color w:val="808080" w:themeColor="background1" w:themeShade="80"/>
                <w:sz w:val="18"/>
                <w:szCs w:val="18"/>
              </w:rPr>
            </w:pPr>
          </w:p>
          <w:p w:rsidR="00BC2CC5" w:rsidRDefault="00BC2CC5" w:rsidP="00540FF8">
            <w:pPr>
              <w:rPr>
                <w:rFonts w:ascii="Arial" w:hAnsi="Arial" w:cs="Arial"/>
                <w:b/>
                <w:sz w:val="18"/>
                <w:szCs w:val="18"/>
              </w:rPr>
            </w:pPr>
            <w:r w:rsidRPr="00BC2CC5">
              <w:rPr>
                <w:rFonts w:ascii="Arial" w:hAnsi="Arial" w:cs="Arial"/>
                <w:b/>
                <w:sz w:val="18"/>
                <w:szCs w:val="18"/>
              </w:rPr>
              <w:t>Resources</w:t>
            </w:r>
            <w:r>
              <w:rPr>
                <w:rFonts w:ascii="Arial" w:hAnsi="Arial" w:cs="Arial"/>
                <w:b/>
                <w:sz w:val="18"/>
                <w:szCs w:val="18"/>
              </w:rPr>
              <w:t xml:space="preserve">: </w:t>
            </w:r>
          </w:p>
          <w:p w:rsidR="00BC2CC5" w:rsidRPr="00BC2CC5" w:rsidRDefault="00BC2CC5" w:rsidP="00BC2CC5">
            <w:pPr>
              <w:rPr>
                <w:rFonts w:ascii="Arial" w:eastAsiaTheme="minorHAnsi" w:hAnsi="Arial" w:cs="Arial"/>
                <w:sz w:val="18"/>
                <w:szCs w:val="18"/>
                <w:lang w:eastAsia="en-US"/>
              </w:rPr>
            </w:pPr>
            <w:proofErr w:type="spellStart"/>
            <w:r w:rsidRPr="00BC2CC5">
              <w:rPr>
                <w:rFonts w:ascii="Arial" w:eastAsiaTheme="minorHAnsi" w:hAnsi="Arial" w:cs="Arial"/>
                <w:sz w:val="18"/>
                <w:szCs w:val="18"/>
                <w:lang w:eastAsia="en-US"/>
              </w:rPr>
              <w:t>Ipads</w:t>
            </w:r>
            <w:proofErr w:type="spellEnd"/>
            <w:r w:rsidRPr="00BC2CC5">
              <w:rPr>
                <w:rFonts w:ascii="Arial" w:eastAsiaTheme="minorHAnsi" w:hAnsi="Arial" w:cs="Arial"/>
                <w:sz w:val="18"/>
                <w:szCs w:val="18"/>
                <w:lang w:eastAsia="en-US"/>
              </w:rPr>
              <w:t xml:space="preserve"> and CPU</w:t>
            </w:r>
            <w:r>
              <w:rPr>
                <w:rFonts w:ascii="Arial" w:eastAsiaTheme="minorHAnsi" w:hAnsi="Arial" w:cs="Arial"/>
                <w:sz w:val="18"/>
                <w:szCs w:val="18"/>
                <w:lang w:eastAsia="en-US"/>
              </w:rPr>
              <w:t xml:space="preserve">, </w:t>
            </w:r>
            <w:r w:rsidRPr="00BC2CC5">
              <w:rPr>
                <w:rFonts w:ascii="Arial" w:eastAsiaTheme="minorHAnsi" w:hAnsi="Arial" w:cs="Arial"/>
                <w:sz w:val="18"/>
                <w:szCs w:val="18"/>
                <w:lang w:eastAsia="en-US"/>
              </w:rPr>
              <w:t>Official trailer for ‘Ice Age 2- The Big Melt’</w:t>
            </w:r>
            <w:r>
              <w:rPr>
                <w:rFonts w:ascii="Arial" w:eastAsiaTheme="minorHAnsi" w:hAnsi="Arial" w:cs="Arial"/>
                <w:sz w:val="18"/>
                <w:szCs w:val="18"/>
                <w:lang w:eastAsia="en-US"/>
              </w:rPr>
              <w:t xml:space="preserve"> </w:t>
            </w:r>
            <w:r w:rsidRPr="00BC2CC5">
              <w:rPr>
                <w:rFonts w:ascii="Arial" w:eastAsiaTheme="minorHAnsi" w:hAnsi="Arial" w:cs="Arial"/>
                <w:sz w:val="18"/>
                <w:szCs w:val="18"/>
                <w:lang w:eastAsia="en-US"/>
              </w:rPr>
              <w:t>Story planning booklet</w:t>
            </w:r>
            <w:r>
              <w:rPr>
                <w:rFonts w:ascii="Arial" w:eastAsiaTheme="minorHAnsi" w:hAnsi="Arial" w:cs="Arial"/>
                <w:sz w:val="18"/>
                <w:szCs w:val="18"/>
                <w:lang w:eastAsia="en-US"/>
              </w:rPr>
              <w:t xml:space="preserve">, </w:t>
            </w:r>
          </w:p>
          <w:p w:rsidR="00BC2CC5" w:rsidRPr="00BC2CC5" w:rsidRDefault="00BC2CC5" w:rsidP="00BC2CC5">
            <w:pPr>
              <w:rPr>
                <w:rFonts w:ascii="Arial" w:eastAsiaTheme="minorHAnsi" w:hAnsi="Arial" w:cs="Arial"/>
                <w:sz w:val="18"/>
                <w:szCs w:val="18"/>
                <w:lang w:eastAsia="en-US"/>
              </w:rPr>
            </w:pPr>
            <w:r w:rsidRPr="00BC2CC5">
              <w:rPr>
                <w:rFonts w:ascii="Arial" w:eastAsiaTheme="minorHAnsi" w:hAnsi="Arial" w:cs="Arial"/>
                <w:sz w:val="18"/>
                <w:szCs w:val="18"/>
                <w:lang w:eastAsia="en-US"/>
              </w:rPr>
              <w:t>Movie: Ice Age 2 – The Big Melt</w:t>
            </w:r>
            <w:r>
              <w:rPr>
                <w:rFonts w:ascii="Arial" w:eastAsiaTheme="minorHAnsi" w:hAnsi="Arial" w:cs="Arial"/>
                <w:sz w:val="18"/>
                <w:szCs w:val="18"/>
                <w:lang w:eastAsia="en-US"/>
              </w:rPr>
              <w:t xml:space="preserve">, </w:t>
            </w:r>
            <w:r w:rsidRPr="00BC2CC5">
              <w:rPr>
                <w:rFonts w:ascii="Arial" w:eastAsiaTheme="minorHAnsi" w:hAnsi="Arial" w:cs="Arial"/>
                <w:sz w:val="18"/>
                <w:szCs w:val="18"/>
                <w:lang w:eastAsia="en-US"/>
              </w:rPr>
              <w:t>Super 6 cards</w:t>
            </w:r>
            <w:r>
              <w:rPr>
                <w:rFonts w:ascii="Arial" w:eastAsiaTheme="minorHAnsi" w:hAnsi="Arial" w:cs="Arial"/>
                <w:sz w:val="18"/>
                <w:szCs w:val="18"/>
                <w:lang w:eastAsia="en-US"/>
              </w:rPr>
              <w:t xml:space="preserve">, </w:t>
            </w:r>
            <w:r w:rsidRPr="00BC2CC5">
              <w:rPr>
                <w:rFonts w:ascii="Arial" w:eastAsiaTheme="minorHAnsi" w:hAnsi="Arial" w:cs="Arial"/>
                <w:sz w:val="18"/>
                <w:szCs w:val="18"/>
                <w:lang w:eastAsia="en-US"/>
              </w:rPr>
              <w:t>Workbooks</w:t>
            </w:r>
          </w:p>
          <w:p w:rsidR="00B823BB" w:rsidRPr="00C4095E" w:rsidRDefault="00B823BB" w:rsidP="00C4095E">
            <w:pPr>
              <w:tabs>
                <w:tab w:val="left" w:pos="659"/>
              </w:tabs>
              <w:rPr>
                <w:rFonts w:ascii="Arial" w:hAnsi="Arial" w:cs="Arial"/>
                <w:sz w:val="18"/>
                <w:szCs w:val="18"/>
              </w:rPr>
            </w:pPr>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1D3464">
              <w:rPr>
                <w:noProof/>
              </w:rPr>
              <w:drawing>
                <wp:inline distT="0" distB="0" distL="0" distR="0" wp14:anchorId="5B318277" wp14:editId="1566F6C9">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2A16318C" wp14:editId="3077880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8B3B1D">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74A92E0E" wp14:editId="1958C8EC">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8"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E20C68B" wp14:editId="4A6DC745">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9"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708276CF" wp14:editId="5814CDBF">
                  <wp:extent cx="377825" cy="365760"/>
                  <wp:effectExtent l="0" t="0" r="317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6A77A1" w:rsidRPr="00F70E45" w:rsidRDefault="006A77A1" w:rsidP="008B3B1D">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3125FD77" wp14:editId="19799959">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8FC9A03" wp14:editId="3DAD4526">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3B429766" wp14:editId="04B700AC">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23"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r w:rsidR="006A77A1" w:rsidRPr="0047183A" w:rsidTr="008B3B1D">
        <w:tc>
          <w:tcPr>
            <w:tcW w:w="2495" w:type="pct"/>
            <w:gridSpan w:val="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3"/>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8B3B1D">
        <w:tc>
          <w:tcPr>
            <w:tcW w:w="2495" w:type="pct"/>
            <w:gridSpan w:val="9"/>
            <w:shd w:val="clear" w:color="auto" w:fill="auto"/>
          </w:tcPr>
          <w:p w:rsidR="006A77A1" w:rsidRDefault="00D60FC9" w:rsidP="00D60FC9">
            <w:pPr>
              <w:spacing w:before="120" w:after="120"/>
              <w:rPr>
                <w:rFonts w:ascii="Arial" w:hAnsi="Arial" w:cs="Arial"/>
                <w:sz w:val="18"/>
                <w:szCs w:val="18"/>
              </w:rPr>
            </w:pPr>
            <w:r>
              <w:rPr>
                <w:rFonts w:ascii="Arial" w:hAnsi="Arial" w:cs="Arial"/>
                <w:sz w:val="18"/>
                <w:szCs w:val="18"/>
              </w:rPr>
              <w:t>Extra support given to students in need of it.</w:t>
            </w:r>
          </w:p>
          <w:p w:rsidR="00D60FC9" w:rsidRDefault="00D60FC9" w:rsidP="00D60FC9">
            <w:pPr>
              <w:spacing w:before="120" w:after="120"/>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work consist</w:t>
            </w:r>
            <w:proofErr w:type="gramEnd"/>
            <w:r>
              <w:rPr>
                <w:rFonts w:ascii="Arial" w:hAnsi="Arial" w:cs="Arial"/>
                <w:sz w:val="18"/>
                <w:szCs w:val="18"/>
              </w:rPr>
              <w:t xml:space="preserve"> of a variety of activities aimed at different types of learning.</w:t>
            </w:r>
          </w:p>
          <w:p w:rsidR="00D60FC9" w:rsidRDefault="00D60FC9" w:rsidP="00D60FC9">
            <w:pPr>
              <w:spacing w:before="120" w:after="120"/>
              <w:rPr>
                <w:rFonts w:ascii="Arial" w:hAnsi="Arial" w:cs="Arial"/>
                <w:sz w:val="18"/>
                <w:szCs w:val="18"/>
              </w:rPr>
            </w:pPr>
            <w:r>
              <w:rPr>
                <w:rFonts w:ascii="Arial" w:hAnsi="Arial" w:cs="Arial"/>
                <w:sz w:val="18"/>
                <w:szCs w:val="18"/>
              </w:rPr>
              <w:t>Age stage appropriate work.</w:t>
            </w:r>
          </w:p>
          <w:p w:rsidR="00D60FC9" w:rsidRDefault="00D60FC9" w:rsidP="00D60FC9">
            <w:pPr>
              <w:spacing w:before="120" w:after="120"/>
              <w:rPr>
                <w:rFonts w:ascii="Arial" w:hAnsi="Arial" w:cs="Arial"/>
                <w:sz w:val="18"/>
                <w:szCs w:val="18"/>
              </w:rPr>
            </w:pPr>
            <w:r>
              <w:rPr>
                <w:rFonts w:ascii="Arial" w:hAnsi="Arial" w:cs="Arial"/>
                <w:sz w:val="18"/>
                <w:szCs w:val="18"/>
              </w:rPr>
              <w:t>Work designed to engage learners as it is altered for their interests.</w:t>
            </w:r>
          </w:p>
          <w:p w:rsidR="006A77A1" w:rsidRPr="00D60FC9" w:rsidRDefault="00D60FC9" w:rsidP="00D60FC9">
            <w:pPr>
              <w:spacing w:before="120" w:after="120"/>
              <w:rPr>
                <w:rFonts w:ascii="Arial" w:hAnsi="Arial" w:cs="Arial"/>
                <w:sz w:val="18"/>
                <w:szCs w:val="18"/>
              </w:rPr>
            </w:pPr>
            <w:r>
              <w:rPr>
                <w:rFonts w:ascii="Arial" w:hAnsi="Arial" w:cs="Arial"/>
                <w:sz w:val="18"/>
                <w:szCs w:val="18"/>
              </w:rPr>
              <w:t>Students’ work adjusted to meet their personal learning plans goals and outcomes.</w:t>
            </w:r>
          </w:p>
        </w:tc>
        <w:tc>
          <w:tcPr>
            <w:tcW w:w="2505" w:type="pct"/>
            <w:gridSpan w:val="13"/>
            <w:shd w:val="clear" w:color="auto" w:fill="auto"/>
          </w:tcPr>
          <w:p w:rsidR="001147E1" w:rsidRDefault="001147E1" w:rsidP="001147E1">
            <w:pPr>
              <w:spacing w:before="120" w:after="120"/>
              <w:rPr>
                <w:rFonts w:ascii="Arial" w:hAnsi="Arial" w:cs="Arial"/>
                <w:sz w:val="18"/>
                <w:szCs w:val="18"/>
              </w:rPr>
            </w:pPr>
            <w:r w:rsidRPr="001147E1">
              <w:rPr>
                <w:rFonts w:ascii="Arial" w:hAnsi="Arial" w:cs="Arial"/>
                <w:sz w:val="18"/>
                <w:szCs w:val="18"/>
              </w:rPr>
              <w:t>Students develop their comprehension skills to allow them to identify and interpret texts</w:t>
            </w:r>
            <w:r>
              <w:rPr>
                <w:rFonts w:ascii="Arial" w:hAnsi="Arial" w:cs="Arial"/>
                <w:sz w:val="18"/>
                <w:szCs w:val="18"/>
              </w:rPr>
              <w:t>.</w:t>
            </w:r>
          </w:p>
          <w:p w:rsidR="001147E1" w:rsidRDefault="00B823BB" w:rsidP="001147E1">
            <w:pPr>
              <w:spacing w:before="120" w:after="120"/>
              <w:rPr>
                <w:rFonts w:ascii="Arial" w:hAnsi="Arial" w:cs="Arial"/>
                <w:sz w:val="18"/>
                <w:szCs w:val="18"/>
              </w:rPr>
            </w:pPr>
            <w:r>
              <w:rPr>
                <w:rFonts w:ascii="Arial" w:hAnsi="Arial" w:cs="Arial"/>
                <w:sz w:val="18"/>
                <w:szCs w:val="18"/>
              </w:rPr>
              <w:t xml:space="preserve">Students develop skills to </w:t>
            </w:r>
            <w:proofErr w:type="gramStart"/>
            <w:r>
              <w:rPr>
                <w:rFonts w:ascii="Arial" w:hAnsi="Arial" w:cs="Arial"/>
                <w:sz w:val="18"/>
                <w:szCs w:val="18"/>
              </w:rPr>
              <w:t xml:space="preserve">form </w:t>
            </w:r>
            <w:r w:rsidR="001147E1">
              <w:rPr>
                <w:rFonts w:ascii="Arial" w:hAnsi="Arial" w:cs="Arial"/>
                <w:sz w:val="18"/>
                <w:szCs w:val="18"/>
              </w:rPr>
              <w:t xml:space="preserve"> informed</w:t>
            </w:r>
            <w:proofErr w:type="gramEnd"/>
            <w:r w:rsidR="001147E1">
              <w:rPr>
                <w:rFonts w:ascii="Arial" w:hAnsi="Arial" w:cs="Arial"/>
                <w:sz w:val="18"/>
                <w:szCs w:val="18"/>
              </w:rPr>
              <w:t xml:space="preserve"> opinions.</w:t>
            </w:r>
          </w:p>
          <w:p w:rsidR="001147E1" w:rsidRPr="001147E1" w:rsidRDefault="001147E1" w:rsidP="001147E1">
            <w:pPr>
              <w:spacing w:before="120" w:after="120"/>
              <w:rPr>
                <w:rFonts w:ascii="Arial" w:hAnsi="Arial" w:cs="Arial"/>
                <w:sz w:val="18"/>
                <w:szCs w:val="18"/>
              </w:rPr>
            </w:pPr>
            <w:r>
              <w:rPr>
                <w:rFonts w:ascii="Arial" w:hAnsi="Arial" w:cs="Arial"/>
                <w:sz w:val="18"/>
                <w:szCs w:val="18"/>
              </w:rPr>
              <w:t>Students develop skills to make informed choices.</w:t>
            </w:r>
          </w:p>
        </w:tc>
      </w:tr>
      <w:tr w:rsidR="006A77A1" w:rsidRPr="0047183A" w:rsidTr="008B3B1D">
        <w:tc>
          <w:tcPr>
            <w:tcW w:w="5000" w:type="pct"/>
            <w:gridSpan w:val="22"/>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22"/>
            <w:shd w:val="clear" w:color="auto" w:fill="auto"/>
          </w:tcPr>
          <w:p w:rsidR="001147E1" w:rsidRDefault="001147E1" w:rsidP="001147E1">
            <w:pPr>
              <w:spacing w:before="120" w:after="120"/>
              <w:rPr>
                <w:rFonts w:ascii="Arial" w:hAnsi="Arial" w:cs="Arial"/>
                <w:sz w:val="20"/>
                <w:szCs w:val="20"/>
              </w:rPr>
            </w:pPr>
            <w:r>
              <w:rPr>
                <w:rFonts w:ascii="Arial" w:hAnsi="Arial" w:cs="Arial"/>
                <w:sz w:val="20"/>
                <w:szCs w:val="20"/>
              </w:rPr>
              <w:t>Formative:</w:t>
            </w:r>
          </w:p>
          <w:p w:rsidR="006A77A1" w:rsidRDefault="001147E1" w:rsidP="001147E1">
            <w:pPr>
              <w:spacing w:before="120" w:after="120"/>
              <w:rPr>
                <w:rFonts w:ascii="Arial" w:hAnsi="Arial" w:cs="Arial"/>
                <w:sz w:val="20"/>
                <w:szCs w:val="20"/>
              </w:rPr>
            </w:pPr>
            <w:r>
              <w:rPr>
                <w:rFonts w:ascii="Arial" w:hAnsi="Arial" w:cs="Arial"/>
                <w:sz w:val="20"/>
                <w:szCs w:val="20"/>
              </w:rPr>
              <w:t xml:space="preserve">Student response to questioning, student participation in </w:t>
            </w:r>
            <w:r w:rsidR="00963452">
              <w:rPr>
                <w:rFonts w:ascii="Arial" w:hAnsi="Arial" w:cs="Arial"/>
                <w:sz w:val="20"/>
                <w:szCs w:val="20"/>
              </w:rPr>
              <w:t xml:space="preserve">class </w:t>
            </w:r>
            <w:r>
              <w:rPr>
                <w:rFonts w:ascii="Arial" w:hAnsi="Arial" w:cs="Arial"/>
                <w:sz w:val="20"/>
                <w:szCs w:val="20"/>
              </w:rPr>
              <w:t>discussion and group work, student written work</w:t>
            </w:r>
          </w:p>
          <w:p w:rsidR="00BC2CC5" w:rsidRDefault="00BC2CC5" w:rsidP="001147E1">
            <w:pPr>
              <w:spacing w:before="120" w:after="120"/>
              <w:rPr>
                <w:rFonts w:ascii="Arial" w:hAnsi="Arial" w:cs="Arial"/>
                <w:sz w:val="20"/>
                <w:szCs w:val="20"/>
              </w:rPr>
            </w:pPr>
            <w:r>
              <w:rPr>
                <w:rFonts w:ascii="Arial" w:hAnsi="Arial" w:cs="Arial"/>
                <w:sz w:val="20"/>
                <w:szCs w:val="20"/>
              </w:rPr>
              <w:t>Summative:</w:t>
            </w:r>
          </w:p>
          <w:p w:rsidR="00BC2CC5" w:rsidRPr="0047183A" w:rsidRDefault="00BC2CC5" w:rsidP="001147E1">
            <w:pPr>
              <w:spacing w:before="120" w:after="120"/>
              <w:rPr>
                <w:rFonts w:ascii="Arial" w:hAnsi="Arial" w:cs="Arial"/>
                <w:sz w:val="20"/>
                <w:szCs w:val="20"/>
              </w:rPr>
            </w:pPr>
            <w:r>
              <w:rPr>
                <w:rFonts w:ascii="Arial" w:hAnsi="Arial" w:cs="Arial"/>
                <w:sz w:val="20"/>
                <w:szCs w:val="20"/>
              </w:rPr>
              <w:t xml:space="preserve">Student progress on comprehension and written skills will be assessed through the writing of a film review of the movie ‘Ice Age’. </w:t>
            </w:r>
          </w:p>
        </w:tc>
      </w:tr>
      <w:tr w:rsidR="00CA353A" w:rsidRPr="0047183A" w:rsidTr="00CA353A">
        <w:tc>
          <w:tcPr>
            <w:tcW w:w="5000" w:type="pct"/>
            <w:gridSpan w:val="22"/>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t>Roles and Responsibilities</w:t>
            </w:r>
          </w:p>
        </w:tc>
      </w:tr>
      <w:tr w:rsidR="00CA353A" w:rsidRPr="0047183A" w:rsidTr="00CA353A">
        <w:trPr>
          <w:trHeight w:val="233"/>
        </w:trPr>
        <w:tc>
          <w:tcPr>
            <w:tcW w:w="1667" w:type="pct"/>
            <w:gridSpan w:val="5"/>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8"/>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7" w:type="pct"/>
            <w:gridSpan w:val="9"/>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CA353A">
        <w:trPr>
          <w:trHeight w:val="1821"/>
        </w:trPr>
        <w:tc>
          <w:tcPr>
            <w:tcW w:w="1667" w:type="pct"/>
            <w:gridSpan w:val="5"/>
            <w:shd w:val="clear" w:color="auto" w:fill="auto"/>
          </w:tcPr>
          <w:p w:rsidR="00774464" w:rsidRDefault="00774464" w:rsidP="00774464">
            <w:pPr>
              <w:spacing w:before="120" w:after="120"/>
              <w:rPr>
                <w:rFonts w:ascii="Arial" w:hAnsi="Arial" w:cs="Arial"/>
                <w:sz w:val="20"/>
                <w:szCs w:val="20"/>
              </w:rPr>
            </w:pPr>
            <w:r>
              <w:rPr>
                <w:rFonts w:ascii="Arial" w:hAnsi="Arial" w:cs="Arial"/>
                <w:sz w:val="20"/>
                <w:szCs w:val="20"/>
              </w:rPr>
              <w:t>Lesson Planning</w:t>
            </w:r>
          </w:p>
          <w:p w:rsidR="004F57EB" w:rsidRDefault="004F57EB" w:rsidP="00774464">
            <w:pPr>
              <w:spacing w:before="120" w:after="120"/>
              <w:rPr>
                <w:rFonts w:ascii="Arial" w:hAnsi="Arial" w:cs="Arial"/>
                <w:sz w:val="20"/>
                <w:szCs w:val="20"/>
              </w:rPr>
            </w:pPr>
            <w:r>
              <w:rPr>
                <w:rFonts w:ascii="Arial" w:hAnsi="Arial" w:cs="Arial"/>
                <w:sz w:val="20"/>
                <w:szCs w:val="20"/>
              </w:rPr>
              <w:t>Student</w:t>
            </w:r>
            <w:r w:rsidR="00B5192D">
              <w:rPr>
                <w:rFonts w:ascii="Arial" w:hAnsi="Arial" w:cs="Arial"/>
                <w:sz w:val="20"/>
                <w:szCs w:val="20"/>
              </w:rPr>
              <w:t xml:space="preserve"> Support</w:t>
            </w:r>
          </w:p>
          <w:p w:rsidR="00774464" w:rsidRDefault="00774464" w:rsidP="00774464">
            <w:pPr>
              <w:spacing w:before="120" w:after="120"/>
              <w:rPr>
                <w:rFonts w:ascii="Arial" w:hAnsi="Arial" w:cs="Arial"/>
                <w:sz w:val="20"/>
                <w:szCs w:val="20"/>
              </w:rPr>
            </w:pPr>
            <w:r>
              <w:rPr>
                <w:rFonts w:ascii="Arial" w:hAnsi="Arial" w:cs="Arial"/>
                <w:sz w:val="20"/>
                <w:szCs w:val="20"/>
              </w:rPr>
              <w:t>Behaviour Support</w:t>
            </w:r>
          </w:p>
          <w:p w:rsidR="00774464" w:rsidRDefault="00774464" w:rsidP="00774464">
            <w:pPr>
              <w:spacing w:before="120" w:after="120"/>
              <w:rPr>
                <w:rFonts w:ascii="Arial" w:hAnsi="Arial" w:cs="Arial"/>
                <w:sz w:val="20"/>
                <w:szCs w:val="20"/>
              </w:rPr>
            </w:pPr>
            <w:r>
              <w:rPr>
                <w:rFonts w:ascii="Arial" w:hAnsi="Arial" w:cs="Arial"/>
                <w:sz w:val="20"/>
                <w:szCs w:val="20"/>
              </w:rPr>
              <w:t>Class Instruction</w:t>
            </w:r>
          </w:p>
          <w:p w:rsidR="00774464" w:rsidRDefault="00774464" w:rsidP="00774464">
            <w:pPr>
              <w:spacing w:before="120" w:after="120"/>
              <w:rPr>
                <w:rFonts w:ascii="Arial" w:hAnsi="Arial" w:cs="Arial"/>
                <w:sz w:val="20"/>
                <w:szCs w:val="20"/>
              </w:rPr>
            </w:pPr>
            <w:r>
              <w:rPr>
                <w:rFonts w:ascii="Arial" w:hAnsi="Arial" w:cs="Arial"/>
                <w:sz w:val="20"/>
                <w:szCs w:val="20"/>
              </w:rPr>
              <w:t>Resource Preparation</w:t>
            </w:r>
          </w:p>
          <w:p w:rsidR="004F57EB" w:rsidRDefault="004F57EB" w:rsidP="00774464">
            <w:pPr>
              <w:spacing w:before="120" w:after="120"/>
              <w:rPr>
                <w:rFonts w:ascii="Arial" w:hAnsi="Arial" w:cs="Arial"/>
                <w:sz w:val="20"/>
                <w:szCs w:val="20"/>
              </w:rPr>
            </w:pPr>
            <w:r>
              <w:rPr>
                <w:rFonts w:ascii="Arial" w:hAnsi="Arial" w:cs="Arial"/>
                <w:sz w:val="20"/>
                <w:szCs w:val="20"/>
              </w:rPr>
              <w:t>Excursion Planning &amp; Supervision</w:t>
            </w:r>
          </w:p>
          <w:p w:rsidR="00CA353A" w:rsidRDefault="00CA353A" w:rsidP="008B3B1D">
            <w:pPr>
              <w:spacing w:before="120" w:after="120"/>
              <w:jc w:val="center"/>
              <w:rPr>
                <w:rFonts w:ascii="Arial" w:hAnsi="Arial" w:cs="Arial"/>
                <w:sz w:val="20"/>
                <w:szCs w:val="20"/>
              </w:rPr>
            </w:pPr>
          </w:p>
        </w:tc>
        <w:tc>
          <w:tcPr>
            <w:tcW w:w="1667" w:type="pct"/>
            <w:gridSpan w:val="8"/>
            <w:shd w:val="clear" w:color="auto" w:fill="auto"/>
          </w:tcPr>
          <w:p w:rsidR="00963452" w:rsidRDefault="00963452" w:rsidP="004F57EB">
            <w:pPr>
              <w:spacing w:before="120" w:after="120"/>
              <w:rPr>
                <w:rFonts w:ascii="Arial" w:hAnsi="Arial" w:cs="Arial"/>
                <w:sz w:val="20"/>
                <w:szCs w:val="20"/>
              </w:rPr>
            </w:pPr>
            <w:r>
              <w:rPr>
                <w:rFonts w:ascii="Arial" w:hAnsi="Arial" w:cs="Arial"/>
                <w:sz w:val="20"/>
                <w:szCs w:val="20"/>
              </w:rPr>
              <w:t>Teacher Support</w:t>
            </w:r>
          </w:p>
          <w:p w:rsidR="00CA353A" w:rsidRDefault="004F57EB" w:rsidP="004F57EB">
            <w:pPr>
              <w:spacing w:before="120" w:after="120"/>
              <w:rPr>
                <w:rFonts w:ascii="Arial" w:hAnsi="Arial" w:cs="Arial"/>
                <w:sz w:val="20"/>
                <w:szCs w:val="20"/>
              </w:rPr>
            </w:pPr>
            <w:r>
              <w:rPr>
                <w:rFonts w:ascii="Arial" w:hAnsi="Arial" w:cs="Arial"/>
                <w:sz w:val="20"/>
                <w:szCs w:val="20"/>
              </w:rPr>
              <w:t>Student Support</w:t>
            </w:r>
            <w:r w:rsidR="00963452">
              <w:rPr>
                <w:rFonts w:ascii="Arial" w:hAnsi="Arial" w:cs="Arial"/>
                <w:sz w:val="20"/>
                <w:szCs w:val="20"/>
              </w:rPr>
              <w:t>,</w:t>
            </w:r>
            <w:r>
              <w:rPr>
                <w:rFonts w:ascii="Arial" w:hAnsi="Arial" w:cs="Arial"/>
                <w:sz w:val="20"/>
                <w:szCs w:val="20"/>
              </w:rPr>
              <w:t xml:space="preserve"> </w:t>
            </w:r>
            <w:r w:rsidR="00963452">
              <w:rPr>
                <w:rFonts w:ascii="Arial" w:hAnsi="Arial" w:cs="Arial"/>
                <w:sz w:val="20"/>
                <w:szCs w:val="20"/>
              </w:rPr>
              <w:t>both individually and in small groups</w:t>
            </w:r>
          </w:p>
          <w:p w:rsidR="00963452" w:rsidRDefault="00963452" w:rsidP="004F57EB">
            <w:pPr>
              <w:spacing w:before="120" w:after="120"/>
              <w:rPr>
                <w:rFonts w:ascii="Arial" w:hAnsi="Arial" w:cs="Arial"/>
                <w:sz w:val="20"/>
                <w:szCs w:val="20"/>
              </w:rPr>
            </w:pPr>
            <w:r>
              <w:rPr>
                <w:rFonts w:ascii="Arial" w:hAnsi="Arial" w:cs="Arial"/>
                <w:sz w:val="20"/>
                <w:szCs w:val="20"/>
              </w:rPr>
              <w:t>Behaviour Support (under teacher supervision)</w:t>
            </w:r>
          </w:p>
          <w:p w:rsidR="00963452" w:rsidRDefault="00963452" w:rsidP="004F57EB">
            <w:pPr>
              <w:spacing w:before="120" w:after="120"/>
              <w:rPr>
                <w:rFonts w:ascii="Arial" w:hAnsi="Arial" w:cs="Arial"/>
                <w:sz w:val="20"/>
                <w:szCs w:val="20"/>
              </w:rPr>
            </w:pPr>
            <w:r>
              <w:rPr>
                <w:rFonts w:ascii="Arial" w:hAnsi="Arial" w:cs="Arial"/>
                <w:sz w:val="20"/>
                <w:szCs w:val="20"/>
              </w:rPr>
              <w:t>Resource Preparation</w:t>
            </w:r>
          </w:p>
          <w:p w:rsidR="00963452" w:rsidRDefault="00963452" w:rsidP="004F57EB">
            <w:pPr>
              <w:spacing w:before="120" w:after="120"/>
              <w:rPr>
                <w:rFonts w:ascii="Arial" w:hAnsi="Arial" w:cs="Arial"/>
                <w:sz w:val="20"/>
                <w:szCs w:val="20"/>
              </w:rPr>
            </w:pPr>
            <w:r>
              <w:rPr>
                <w:rFonts w:ascii="Arial" w:hAnsi="Arial" w:cs="Arial"/>
                <w:sz w:val="20"/>
                <w:szCs w:val="20"/>
              </w:rPr>
              <w:t>Excursion Supervision</w:t>
            </w:r>
          </w:p>
          <w:p w:rsidR="00963452" w:rsidRDefault="00963452" w:rsidP="004F57EB">
            <w:pPr>
              <w:spacing w:before="120" w:after="120"/>
              <w:rPr>
                <w:rFonts w:ascii="Arial" w:hAnsi="Arial" w:cs="Arial"/>
                <w:sz w:val="20"/>
                <w:szCs w:val="20"/>
              </w:rPr>
            </w:pPr>
          </w:p>
        </w:tc>
        <w:tc>
          <w:tcPr>
            <w:tcW w:w="1667" w:type="pct"/>
            <w:gridSpan w:val="9"/>
            <w:shd w:val="clear" w:color="auto" w:fill="auto"/>
          </w:tcPr>
          <w:p w:rsidR="00CA353A" w:rsidRDefault="006F2626" w:rsidP="006F2626">
            <w:pPr>
              <w:spacing w:before="120" w:after="120"/>
              <w:rPr>
                <w:rFonts w:ascii="Arial" w:hAnsi="Arial" w:cs="Arial"/>
                <w:sz w:val="20"/>
                <w:szCs w:val="20"/>
              </w:rPr>
            </w:pPr>
            <w:r>
              <w:rPr>
                <w:rFonts w:ascii="Arial" w:hAnsi="Arial" w:cs="Arial"/>
                <w:sz w:val="20"/>
                <w:szCs w:val="20"/>
              </w:rPr>
              <w:t>Participation in all activities</w:t>
            </w:r>
          </w:p>
          <w:p w:rsidR="006F2626" w:rsidRDefault="006F2626" w:rsidP="006F2626">
            <w:pPr>
              <w:spacing w:before="120" w:after="120"/>
              <w:rPr>
                <w:rFonts w:ascii="Arial" w:hAnsi="Arial" w:cs="Arial"/>
                <w:sz w:val="20"/>
                <w:szCs w:val="20"/>
              </w:rPr>
            </w:pPr>
            <w:r>
              <w:rPr>
                <w:rFonts w:ascii="Arial" w:hAnsi="Arial" w:cs="Arial"/>
                <w:sz w:val="20"/>
                <w:szCs w:val="20"/>
              </w:rPr>
              <w:t>To develop both academic and social skills</w:t>
            </w:r>
          </w:p>
          <w:p w:rsidR="006F2626" w:rsidRDefault="006F2626" w:rsidP="006F2626">
            <w:pPr>
              <w:spacing w:before="120" w:after="120"/>
              <w:rPr>
                <w:rFonts w:ascii="Arial" w:hAnsi="Arial" w:cs="Arial"/>
                <w:sz w:val="20"/>
                <w:szCs w:val="20"/>
              </w:rPr>
            </w:pPr>
          </w:p>
        </w:tc>
      </w:tr>
      <w:tr w:rsidR="006A77A1" w:rsidRPr="0047183A" w:rsidTr="008B3B1D">
        <w:tc>
          <w:tcPr>
            <w:tcW w:w="5000" w:type="pct"/>
            <w:gridSpan w:val="22"/>
            <w:shd w:val="clear" w:color="auto" w:fill="B8CCE4" w:themeFill="accent1" w:themeFillTint="66"/>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Risk Assessment – Dorchester ETU only</w:t>
            </w:r>
          </w:p>
        </w:tc>
      </w:tr>
      <w:tr w:rsidR="006A77A1" w:rsidRPr="0047183A" w:rsidTr="008B3B1D">
        <w:tc>
          <w:tcPr>
            <w:tcW w:w="1047" w:type="pct"/>
            <w:gridSpan w:val="2"/>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Resources</w:t>
            </w:r>
          </w:p>
        </w:tc>
        <w:tc>
          <w:tcPr>
            <w:tcW w:w="1318" w:type="pct"/>
            <w:gridSpan w:val="6"/>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Safety Strategies</w:t>
            </w:r>
          </w:p>
        </w:tc>
        <w:tc>
          <w:tcPr>
            <w:tcW w:w="1318" w:type="pct"/>
            <w:gridSpan w:val="9"/>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Identified Hazards</w:t>
            </w:r>
          </w:p>
        </w:tc>
        <w:tc>
          <w:tcPr>
            <w:tcW w:w="1317" w:type="pct"/>
            <w:gridSpan w:val="5"/>
            <w:shd w:val="clear" w:color="auto" w:fill="DBE5F1" w:themeFill="accent1" w:themeFillTint="33"/>
          </w:tcPr>
          <w:p w:rsidR="006A77A1" w:rsidRPr="00202350" w:rsidRDefault="006A77A1" w:rsidP="008B3B1D">
            <w:pPr>
              <w:spacing w:before="120" w:after="120"/>
              <w:jc w:val="center"/>
              <w:rPr>
                <w:rFonts w:ascii="Arial" w:hAnsi="Arial" w:cs="Arial"/>
                <w:b/>
                <w:sz w:val="20"/>
                <w:szCs w:val="20"/>
              </w:rPr>
            </w:pPr>
            <w:r>
              <w:rPr>
                <w:rFonts w:ascii="Arial" w:hAnsi="Arial" w:cs="Arial"/>
                <w:b/>
                <w:sz w:val="20"/>
                <w:szCs w:val="20"/>
              </w:rPr>
              <w:t>Control Strategies</w:t>
            </w:r>
          </w:p>
        </w:tc>
      </w:tr>
      <w:tr w:rsidR="006A77A1" w:rsidRPr="0047183A" w:rsidTr="008B3B1D">
        <w:tc>
          <w:tcPr>
            <w:tcW w:w="1047" w:type="pct"/>
            <w:gridSpan w:val="2"/>
            <w:shd w:val="clear" w:color="auto" w:fill="auto"/>
          </w:tcPr>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Default="006A77A1" w:rsidP="008B3B1D">
            <w:pPr>
              <w:spacing w:before="120" w:after="120"/>
              <w:jc w:val="center"/>
              <w:rPr>
                <w:rFonts w:ascii="Arial" w:hAnsi="Arial" w:cs="Arial"/>
                <w:sz w:val="20"/>
                <w:szCs w:val="20"/>
              </w:rPr>
            </w:pPr>
          </w:p>
          <w:p w:rsidR="006A77A1" w:rsidRPr="00CF5CB1" w:rsidRDefault="006A77A1" w:rsidP="008B3B1D">
            <w:pPr>
              <w:spacing w:before="120" w:after="120"/>
              <w:jc w:val="center"/>
              <w:rPr>
                <w:rFonts w:ascii="Arial" w:hAnsi="Arial" w:cs="Arial"/>
                <w:sz w:val="20"/>
                <w:szCs w:val="20"/>
              </w:rPr>
            </w:pPr>
          </w:p>
        </w:tc>
        <w:tc>
          <w:tcPr>
            <w:tcW w:w="1318" w:type="pct"/>
            <w:gridSpan w:val="6"/>
            <w:shd w:val="clear" w:color="auto" w:fill="auto"/>
          </w:tcPr>
          <w:p w:rsidR="006A77A1" w:rsidRPr="00CF5CB1" w:rsidRDefault="006A77A1" w:rsidP="008B3B1D">
            <w:pPr>
              <w:spacing w:before="120" w:after="120"/>
              <w:jc w:val="center"/>
              <w:rPr>
                <w:rFonts w:ascii="Arial" w:hAnsi="Arial" w:cs="Arial"/>
                <w:sz w:val="20"/>
                <w:szCs w:val="20"/>
              </w:rPr>
            </w:pPr>
          </w:p>
        </w:tc>
        <w:tc>
          <w:tcPr>
            <w:tcW w:w="1318" w:type="pct"/>
            <w:gridSpan w:val="9"/>
            <w:shd w:val="clear" w:color="auto" w:fill="auto"/>
          </w:tcPr>
          <w:p w:rsidR="006A77A1" w:rsidRPr="00CF5CB1" w:rsidRDefault="006A77A1" w:rsidP="008B3B1D">
            <w:pPr>
              <w:spacing w:before="120" w:after="120"/>
              <w:jc w:val="center"/>
              <w:rPr>
                <w:rFonts w:ascii="Arial" w:hAnsi="Arial" w:cs="Arial"/>
                <w:sz w:val="20"/>
                <w:szCs w:val="20"/>
              </w:rPr>
            </w:pPr>
          </w:p>
        </w:tc>
        <w:tc>
          <w:tcPr>
            <w:tcW w:w="1317" w:type="pct"/>
            <w:gridSpan w:val="5"/>
            <w:shd w:val="clear" w:color="auto" w:fill="auto"/>
          </w:tcPr>
          <w:p w:rsidR="006A77A1" w:rsidRPr="00CF5CB1" w:rsidRDefault="006A77A1" w:rsidP="008B3B1D">
            <w:pPr>
              <w:spacing w:before="120" w:after="120"/>
              <w:jc w:val="center"/>
              <w:rPr>
                <w:rFonts w:ascii="Arial" w:hAnsi="Arial" w:cs="Arial"/>
                <w:sz w:val="20"/>
                <w:szCs w:val="20"/>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8B3B1D">
        <w:trPr>
          <w:trHeight w:val="494"/>
        </w:trPr>
        <w:tc>
          <w:tcPr>
            <w:tcW w:w="10740" w:type="dxa"/>
            <w:gridSpan w:val="2"/>
            <w:shd w:val="clear" w:color="auto" w:fill="DBE5F1" w:themeFill="accent1" w:themeFillTint="33"/>
            <w:vAlign w:val="center"/>
          </w:tcPr>
          <w:p w:rsidR="006A77A1" w:rsidRPr="00BC3605" w:rsidRDefault="006A77A1" w:rsidP="008B3B1D">
            <w:pPr>
              <w:jc w:val="center"/>
              <w:rPr>
                <w:rFonts w:ascii="Arial" w:hAnsi="Arial" w:cs="Arial"/>
                <w:b/>
                <w:sz w:val="20"/>
                <w:szCs w:val="20"/>
              </w:rPr>
            </w:pPr>
            <w:r w:rsidRPr="00BC3605">
              <w:rPr>
                <w:rFonts w:ascii="Arial" w:hAnsi="Arial" w:cs="Arial"/>
                <w:b/>
                <w:sz w:val="20"/>
                <w:szCs w:val="20"/>
              </w:rPr>
              <w:lastRenderedPageBreak/>
              <w:t>Teacher Evaluation</w:t>
            </w:r>
          </w:p>
          <w:p w:rsidR="006A77A1" w:rsidRPr="00BC3605" w:rsidRDefault="006A77A1" w:rsidP="008B3B1D">
            <w:pPr>
              <w:jc w:val="center"/>
              <w:rPr>
                <w:rFonts w:ascii="Arial" w:hAnsi="Arial" w:cs="Arial"/>
                <w:b/>
                <w:sz w:val="20"/>
                <w:szCs w:val="20"/>
              </w:rPr>
            </w:pPr>
            <w:r w:rsidRPr="00BC3605">
              <w:rPr>
                <w:rFonts w:ascii="Arial" w:hAnsi="Arial" w:cs="Arial"/>
                <w:b/>
                <w:sz w:val="20"/>
                <w:szCs w:val="20"/>
              </w:rPr>
              <w:t>Comments / Variations</w:t>
            </w:r>
          </w:p>
        </w:tc>
      </w:tr>
      <w:tr w:rsidR="006A77A1" w:rsidRPr="0047183A" w:rsidTr="008B3B1D">
        <w:trPr>
          <w:trHeight w:val="4706"/>
        </w:trPr>
        <w:tc>
          <w:tcPr>
            <w:tcW w:w="10740" w:type="dxa"/>
            <w:gridSpan w:val="2"/>
            <w:shd w:val="clear" w:color="auto" w:fill="auto"/>
          </w:tcPr>
          <w:p w:rsidR="006A77A1" w:rsidRPr="003107DE" w:rsidRDefault="006A77A1" w:rsidP="008B3B1D">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6A77A1" w:rsidRDefault="005D1ADF" w:rsidP="005D1ADF">
            <w:pPr>
              <w:pStyle w:val="ListParagraph"/>
              <w:numPr>
                <w:ilvl w:val="0"/>
                <w:numId w:val="47"/>
              </w:numPr>
              <w:autoSpaceDE w:val="0"/>
              <w:autoSpaceDN w:val="0"/>
              <w:adjustRightInd w:val="0"/>
              <w:spacing w:before="120" w:after="120"/>
              <w:rPr>
                <w:rFonts w:ascii="Arial" w:hAnsi="Arial" w:cs="Arial"/>
                <w:sz w:val="20"/>
                <w:szCs w:val="20"/>
              </w:rPr>
            </w:pPr>
            <w:r>
              <w:rPr>
                <w:rFonts w:ascii="Arial" w:hAnsi="Arial" w:cs="Arial"/>
                <w:sz w:val="20"/>
                <w:szCs w:val="20"/>
              </w:rPr>
              <w:t>The topic of icy worlds and polar regions engaged students</w:t>
            </w:r>
          </w:p>
          <w:p w:rsidR="00CA353A" w:rsidRDefault="005D1ADF" w:rsidP="008B3B1D">
            <w:pPr>
              <w:pStyle w:val="ListParagraph"/>
              <w:numPr>
                <w:ilvl w:val="0"/>
                <w:numId w:val="47"/>
              </w:numPr>
              <w:autoSpaceDE w:val="0"/>
              <w:autoSpaceDN w:val="0"/>
              <w:adjustRightInd w:val="0"/>
              <w:spacing w:before="120" w:after="120"/>
              <w:rPr>
                <w:rFonts w:ascii="Arial" w:hAnsi="Arial" w:cs="Arial"/>
                <w:sz w:val="20"/>
                <w:szCs w:val="20"/>
              </w:rPr>
            </w:pPr>
            <w:r>
              <w:rPr>
                <w:rFonts w:ascii="Arial" w:hAnsi="Arial" w:cs="Arial"/>
                <w:sz w:val="20"/>
                <w:szCs w:val="20"/>
              </w:rPr>
              <w:t>Students in general engaged well in writing tasks</w:t>
            </w:r>
          </w:p>
          <w:p w:rsidR="005D1ADF" w:rsidRPr="005D1ADF" w:rsidRDefault="005D1ADF" w:rsidP="008B3B1D">
            <w:pPr>
              <w:pStyle w:val="ListParagraph"/>
              <w:numPr>
                <w:ilvl w:val="0"/>
                <w:numId w:val="47"/>
              </w:numPr>
              <w:autoSpaceDE w:val="0"/>
              <w:autoSpaceDN w:val="0"/>
              <w:adjustRightInd w:val="0"/>
              <w:spacing w:before="120" w:after="120"/>
              <w:rPr>
                <w:rFonts w:ascii="Arial" w:hAnsi="Arial" w:cs="Arial"/>
                <w:sz w:val="20"/>
                <w:szCs w:val="20"/>
              </w:rPr>
            </w:pPr>
            <w:r>
              <w:rPr>
                <w:rFonts w:ascii="Arial" w:hAnsi="Arial" w:cs="Arial"/>
                <w:sz w:val="20"/>
                <w:szCs w:val="20"/>
              </w:rPr>
              <w:t>Activities were suitable for the students</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rsidR="00CA353A" w:rsidRPr="005D1ADF" w:rsidRDefault="005D1ADF" w:rsidP="008B3B1D">
            <w:pPr>
              <w:pStyle w:val="ListParagraph"/>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There needs to be a greater focus on functional literacy skills in this unit of work</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do I th</w:t>
            </w:r>
            <w:r w:rsidR="005D1ADF">
              <w:rPr>
                <w:rFonts w:ascii="Arial" w:hAnsi="Arial" w:cs="Arial"/>
                <w:sz w:val="20"/>
                <w:szCs w:val="20"/>
              </w:rPr>
              <w:t>ink the students gained from the</w:t>
            </w:r>
            <w:r>
              <w:rPr>
                <w:rFonts w:ascii="Arial" w:hAnsi="Arial" w:cs="Arial"/>
                <w:sz w:val="20"/>
                <w:szCs w:val="20"/>
              </w:rPr>
              <w:t>s</w:t>
            </w:r>
            <w:r w:rsidR="005D1ADF">
              <w:rPr>
                <w:rFonts w:ascii="Arial" w:hAnsi="Arial" w:cs="Arial"/>
                <w:sz w:val="20"/>
                <w:szCs w:val="20"/>
              </w:rPr>
              <w:t>e</w:t>
            </w:r>
            <w:r>
              <w:rPr>
                <w:rFonts w:ascii="Arial" w:hAnsi="Arial" w:cs="Arial"/>
                <w:sz w:val="20"/>
                <w:szCs w:val="20"/>
              </w:rPr>
              <w:t xml:space="preserve"> lesson</w:t>
            </w:r>
            <w:r w:rsidR="005D1ADF">
              <w:rPr>
                <w:rFonts w:ascii="Arial" w:hAnsi="Arial" w:cs="Arial"/>
                <w:sz w:val="20"/>
                <w:szCs w:val="20"/>
              </w:rPr>
              <w:t>s</w:t>
            </w:r>
            <w:r>
              <w:rPr>
                <w:rFonts w:ascii="Arial" w:hAnsi="Arial" w:cs="Arial"/>
                <w:sz w:val="20"/>
                <w:szCs w:val="20"/>
              </w:rPr>
              <w:t>?</w:t>
            </w:r>
          </w:p>
          <w:p w:rsidR="00CA353A" w:rsidRPr="005D1ADF" w:rsidRDefault="005D1ADF" w:rsidP="008B3B1D">
            <w:pPr>
              <w:pStyle w:val="ListParagraph"/>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The students have either improved on their comprehension skills or the practice has help to maintain skills they already have</w:t>
            </w:r>
          </w:p>
          <w:p w:rsidR="006A77A1"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rsidR="006A77A1" w:rsidRDefault="005D1ADF" w:rsidP="005D1ADF">
            <w:pPr>
              <w:pStyle w:val="ListParagraph"/>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 xml:space="preserve">Though their needs to be a greater focus on functional literacy in </w:t>
            </w:r>
            <w:proofErr w:type="gramStart"/>
            <w:r>
              <w:rPr>
                <w:rFonts w:ascii="Arial" w:hAnsi="Arial" w:cs="Arial"/>
                <w:sz w:val="20"/>
                <w:szCs w:val="20"/>
              </w:rPr>
              <w:t>this topic students</w:t>
            </w:r>
            <w:proofErr w:type="gramEnd"/>
            <w:r>
              <w:rPr>
                <w:rFonts w:ascii="Arial" w:hAnsi="Arial" w:cs="Arial"/>
                <w:sz w:val="20"/>
                <w:szCs w:val="20"/>
              </w:rPr>
              <w:t xml:space="preserve"> either made improvements in this area or maintained skills</w:t>
            </w:r>
            <w:r w:rsidR="00796A7E">
              <w:rPr>
                <w:rFonts w:ascii="Arial" w:hAnsi="Arial" w:cs="Arial"/>
                <w:sz w:val="20"/>
                <w:szCs w:val="20"/>
              </w:rPr>
              <w:t xml:space="preserve"> students</w:t>
            </w:r>
            <w:r>
              <w:rPr>
                <w:rFonts w:ascii="Arial" w:hAnsi="Arial" w:cs="Arial"/>
                <w:sz w:val="20"/>
                <w:szCs w:val="20"/>
              </w:rPr>
              <w:t xml:space="preserve"> already had.</w:t>
            </w:r>
          </w:p>
          <w:p w:rsidR="005D1ADF" w:rsidRDefault="005D1ADF" w:rsidP="005D1ADF">
            <w:pPr>
              <w:pStyle w:val="ListParagraph"/>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Development of functional literacy skills will help students to, in the future, transition from school to the work force.</w:t>
            </w:r>
          </w:p>
          <w:p w:rsidR="00CA353A" w:rsidRPr="005D1ADF" w:rsidRDefault="005D1ADF" w:rsidP="008B3B1D">
            <w:pPr>
              <w:pStyle w:val="ListParagraph"/>
              <w:numPr>
                <w:ilvl w:val="0"/>
                <w:numId w:val="49"/>
              </w:numPr>
              <w:autoSpaceDE w:val="0"/>
              <w:autoSpaceDN w:val="0"/>
              <w:adjustRightInd w:val="0"/>
              <w:spacing w:before="120" w:after="120"/>
              <w:rPr>
                <w:rFonts w:ascii="Arial" w:hAnsi="Arial" w:cs="Arial"/>
                <w:sz w:val="20"/>
                <w:szCs w:val="20"/>
              </w:rPr>
            </w:pPr>
            <w:r>
              <w:rPr>
                <w:rFonts w:ascii="Arial" w:hAnsi="Arial" w:cs="Arial"/>
                <w:sz w:val="20"/>
                <w:szCs w:val="20"/>
              </w:rPr>
              <w:t>Students used the internet and computers to do many tasks from researching to word processing written work.</w:t>
            </w:r>
          </w:p>
          <w:p w:rsidR="006A77A1" w:rsidRPr="003107DE" w:rsidRDefault="006A77A1" w:rsidP="008B3B1D">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CA353A" w:rsidRPr="00404A65" w:rsidRDefault="005D1ADF" w:rsidP="008B3B1D">
            <w:pPr>
              <w:pStyle w:val="ListParagraph"/>
              <w:numPr>
                <w:ilvl w:val="0"/>
                <w:numId w:val="50"/>
              </w:numPr>
              <w:rPr>
                <w:rFonts w:ascii="Arial" w:hAnsi="Arial" w:cs="Arial"/>
                <w:sz w:val="20"/>
                <w:szCs w:val="20"/>
              </w:rPr>
            </w:pPr>
            <w:r>
              <w:rPr>
                <w:rFonts w:ascii="Arial" w:hAnsi="Arial" w:cs="Arial"/>
                <w:sz w:val="20"/>
                <w:szCs w:val="20"/>
              </w:rPr>
              <w:t xml:space="preserve">We will be putting a greater focus </w:t>
            </w:r>
            <w:r w:rsidR="00404A65">
              <w:rPr>
                <w:rFonts w:ascii="Arial" w:hAnsi="Arial" w:cs="Arial"/>
                <w:sz w:val="20"/>
                <w:szCs w:val="20"/>
              </w:rPr>
              <w:t>on functional literacy skills into the next unit of work.</w:t>
            </w:r>
          </w:p>
          <w:p w:rsidR="006A77A1" w:rsidRDefault="006A77A1" w:rsidP="008B3B1D">
            <w:pPr>
              <w:rPr>
                <w:rFonts w:ascii="Arial" w:hAnsi="Arial" w:cs="Arial"/>
                <w:sz w:val="20"/>
                <w:szCs w:val="20"/>
              </w:rPr>
            </w:pPr>
          </w:p>
          <w:p w:rsidR="006A77A1" w:rsidRDefault="006A77A1" w:rsidP="008B3B1D">
            <w:pPr>
              <w:rPr>
                <w:rFonts w:ascii="Arial" w:hAnsi="Arial" w:cs="Arial"/>
                <w:sz w:val="20"/>
                <w:szCs w:val="20"/>
              </w:rPr>
            </w:pPr>
            <w:r>
              <w:rPr>
                <w:rFonts w:ascii="Arial" w:hAnsi="Arial" w:cs="Arial"/>
                <w:sz w:val="20"/>
                <w:szCs w:val="20"/>
              </w:rPr>
              <w:t xml:space="preserve">How will I use this experience to extend my practice in the future?  </w:t>
            </w:r>
          </w:p>
          <w:p w:rsidR="006A77A1" w:rsidRPr="00404A65" w:rsidRDefault="00404A65" w:rsidP="00404A65">
            <w:pPr>
              <w:pStyle w:val="ListParagraph"/>
              <w:numPr>
                <w:ilvl w:val="0"/>
                <w:numId w:val="50"/>
              </w:numPr>
              <w:autoSpaceDE w:val="0"/>
              <w:autoSpaceDN w:val="0"/>
              <w:adjustRightInd w:val="0"/>
              <w:spacing w:before="120" w:after="120"/>
              <w:rPr>
                <w:rFonts w:ascii="Arial" w:hAnsi="Arial" w:cs="Arial"/>
                <w:sz w:val="20"/>
                <w:szCs w:val="20"/>
              </w:rPr>
            </w:pPr>
            <w:r>
              <w:rPr>
                <w:rFonts w:ascii="Arial" w:hAnsi="Arial" w:cs="Arial"/>
                <w:sz w:val="20"/>
                <w:szCs w:val="20"/>
              </w:rPr>
              <w:t>See above</w:t>
            </w:r>
          </w:p>
          <w:p w:rsidR="00CA353A" w:rsidRPr="00424CA7" w:rsidRDefault="00CA353A" w:rsidP="008B3B1D">
            <w:pPr>
              <w:autoSpaceDE w:val="0"/>
              <w:autoSpaceDN w:val="0"/>
              <w:adjustRightInd w:val="0"/>
              <w:spacing w:before="120" w:after="120"/>
              <w:rPr>
                <w:rFonts w:ascii="Arial" w:hAnsi="Arial" w:cs="Arial"/>
                <w:sz w:val="20"/>
                <w:szCs w:val="20"/>
              </w:rPr>
            </w:pP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r w:rsidR="00404A65">
              <w:rPr>
                <w:rFonts w:ascii="Arial" w:hAnsi="Arial" w:cs="Arial"/>
                <w:sz w:val="20"/>
                <w:szCs w:val="20"/>
              </w:rPr>
              <w:t>28/1/2016</w:t>
            </w:r>
          </w:p>
        </w:tc>
        <w:tc>
          <w:tcPr>
            <w:tcW w:w="5387" w:type="dxa"/>
          </w:tcPr>
          <w:p w:rsidR="006A77A1" w:rsidRPr="0047183A" w:rsidRDefault="006A77A1" w:rsidP="008B3B1D">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r w:rsidR="00404A65">
              <w:rPr>
                <w:rFonts w:ascii="Arial" w:hAnsi="Arial" w:cs="Arial"/>
                <w:sz w:val="20"/>
                <w:szCs w:val="20"/>
              </w:rPr>
              <w:t>8/4/2016</w:t>
            </w:r>
          </w:p>
        </w:tc>
      </w:tr>
      <w:tr w:rsidR="006A77A1" w:rsidRPr="0047183A"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6A77A1" w:rsidRPr="0047183A" w:rsidRDefault="006A77A1" w:rsidP="008B3B1D">
            <w:pPr>
              <w:rPr>
                <w:rFonts w:ascii="Arial" w:hAnsi="Arial" w:cs="Arial"/>
                <w:sz w:val="20"/>
                <w:szCs w:val="20"/>
              </w:rPr>
            </w:pPr>
          </w:p>
        </w:tc>
        <w:tc>
          <w:tcPr>
            <w:tcW w:w="5387" w:type="dxa"/>
          </w:tcPr>
          <w:p w:rsidR="006A77A1" w:rsidRPr="0047183A" w:rsidRDefault="006A77A1" w:rsidP="008B3B1D">
            <w:pPr>
              <w:rPr>
                <w:rFonts w:ascii="Arial" w:hAnsi="Arial" w:cs="Arial"/>
                <w:sz w:val="20"/>
                <w:szCs w:val="20"/>
              </w:rPr>
            </w:pPr>
          </w:p>
          <w:p w:rsidR="006A77A1" w:rsidRPr="0047183A" w:rsidRDefault="006A77A1" w:rsidP="008B3B1D">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6A77A1" w:rsidRDefault="006A77A1" w:rsidP="006A77A1"/>
    <w:p w:rsidR="001B264D" w:rsidRDefault="00CF53EB"/>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106DA1"/>
    <w:multiLevelType w:val="hybridMultilevel"/>
    <w:tmpl w:val="15E2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1C2F54"/>
    <w:multiLevelType w:val="hybridMultilevel"/>
    <w:tmpl w:val="C854C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8D26E9"/>
    <w:multiLevelType w:val="hybridMultilevel"/>
    <w:tmpl w:val="DDFC9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89A3BC8"/>
    <w:multiLevelType w:val="hybridMultilevel"/>
    <w:tmpl w:val="E50C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7425C"/>
    <w:multiLevelType w:val="hybridMultilevel"/>
    <w:tmpl w:val="09229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866AC"/>
    <w:multiLevelType w:val="hybridMultilevel"/>
    <w:tmpl w:val="598E17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0BB71EA7"/>
    <w:multiLevelType w:val="hybridMultilevel"/>
    <w:tmpl w:val="73FC2960"/>
    <w:lvl w:ilvl="0" w:tplc="9F6C963A">
      <w:numFmt w:val="bullet"/>
      <w:lvlText w:val="-"/>
      <w:lvlJc w:val="left"/>
      <w:pPr>
        <w:ind w:left="720" w:hanging="360"/>
      </w:pPr>
      <w:rPr>
        <w:rFonts w:ascii="Comic Sans MS" w:eastAsiaTheme="minorEastAsia" w:hAnsi="Comic Sans MS" w:cs="Comic Sans M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D9400E"/>
    <w:multiLevelType w:val="hybridMultilevel"/>
    <w:tmpl w:val="44721D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0D6E6FDB"/>
    <w:multiLevelType w:val="hybridMultilevel"/>
    <w:tmpl w:val="00F070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0FC554F"/>
    <w:multiLevelType w:val="hybridMultilevel"/>
    <w:tmpl w:val="38568D96"/>
    <w:lvl w:ilvl="0" w:tplc="9F6C963A">
      <w:numFmt w:val="bullet"/>
      <w:lvlText w:val="-"/>
      <w:lvlJc w:val="left"/>
      <w:pPr>
        <w:ind w:left="720" w:hanging="360"/>
      </w:pPr>
      <w:rPr>
        <w:rFonts w:ascii="Comic Sans MS" w:eastAsiaTheme="minorEastAsia"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2">
    <w:nsid w:val="13C65318"/>
    <w:multiLevelType w:val="hybridMultilevel"/>
    <w:tmpl w:val="30A4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2F7ADF"/>
    <w:multiLevelType w:val="hybridMultilevel"/>
    <w:tmpl w:val="0804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710FE7"/>
    <w:multiLevelType w:val="hybridMultilevel"/>
    <w:tmpl w:val="C98A5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85225AE"/>
    <w:multiLevelType w:val="hybridMultilevel"/>
    <w:tmpl w:val="9ADC768E"/>
    <w:lvl w:ilvl="0" w:tplc="77125880">
      <w:start w:val="10"/>
      <w:numFmt w:val="bullet"/>
      <w:lvlText w:val="-"/>
      <w:lvlJc w:val="left"/>
      <w:pPr>
        <w:ind w:left="1650" w:hanging="360"/>
      </w:pPr>
      <w:rPr>
        <w:rFonts w:ascii="Comic Sans MS" w:eastAsiaTheme="minorEastAsia" w:hAnsi="Comic Sans MS" w:cstheme="minorHAnsi" w:hint="default"/>
      </w:rPr>
    </w:lvl>
    <w:lvl w:ilvl="1" w:tplc="0C090003">
      <w:start w:val="1"/>
      <w:numFmt w:val="bullet"/>
      <w:lvlText w:val="o"/>
      <w:lvlJc w:val="left"/>
      <w:pPr>
        <w:ind w:left="2370" w:hanging="360"/>
      </w:pPr>
      <w:rPr>
        <w:rFonts w:ascii="Courier New" w:hAnsi="Courier New" w:cs="Courier New" w:hint="default"/>
      </w:rPr>
    </w:lvl>
    <w:lvl w:ilvl="2" w:tplc="0C090005">
      <w:start w:val="1"/>
      <w:numFmt w:val="bullet"/>
      <w:lvlText w:val=""/>
      <w:lvlJc w:val="left"/>
      <w:pPr>
        <w:ind w:left="3090" w:hanging="360"/>
      </w:pPr>
      <w:rPr>
        <w:rFonts w:ascii="Wingdings" w:hAnsi="Wingdings" w:hint="default"/>
      </w:rPr>
    </w:lvl>
    <w:lvl w:ilvl="3" w:tplc="0C090001">
      <w:start w:val="1"/>
      <w:numFmt w:val="bullet"/>
      <w:lvlText w:val=""/>
      <w:lvlJc w:val="left"/>
      <w:pPr>
        <w:ind w:left="3810" w:hanging="360"/>
      </w:pPr>
      <w:rPr>
        <w:rFonts w:ascii="Symbol" w:hAnsi="Symbol" w:hint="default"/>
      </w:rPr>
    </w:lvl>
    <w:lvl w:ilvl="4" w:tplc="0C090003">
      <w:start w:val="1"/>
      <w:numFmt w:val="bullet"/>
      <w:lvlText w:val="o"/>
      <w:lvlJc w:val="left"/>
      <w:pPr>
        <w:ind w:left="4530" w:hanging="360"/>
      </w:pPr>
      <w:rPr>
        <w:rFonts w:ascii="Courier New" w:hAnsi="Courier New" w:cs="Courier New" w:hint="default"/>
      </w:rPr>
    </w:lvl>
    <w:lvl w:ilvl="5" w:tplc="0C090005">
      <w:start w:val="1"/>
      <w:numFmt w:val="bullet"/>
      <w:lvlText w:val=""/>
      <w:lvlJc w:val="left"/>
      <w:pPr>
        <w:ind w:left="5250" w:hanging="360"/>
      </w:pPr>
      <w:rPr>
        <w:rFonts w:ascii="Wingdings" w:hAnsi="Wingdings" w:hint="default"/>
      </w:rPr>
    </w:lvl>
    <w:lvl w:ilvl="6" w:tplc="0C090001">
      <w:start w:val="1"/>
      <w:numFmt w:val="bullet"/>
      <w:lvlText w:val=""/>
      <w:lvlJc w:val="left"/>
      <w:pPr>
        <w:ind w:left="5970" w:hanging="360"/>
      </w:pPr>
      <w:rPr>
        <w:rFonts w:ascii="Symbol" w:hAnsi="Symbol" w:hint="default"/>
      </w:rPr>
    </w:lvl>
    <w:lvl w:ilvl="7" w:tplc="0C090003">
      <w:start w:val="1"/>
      <w:numFmt w:val="bullet"/>
      <w:lvlText w:val="o"/>
      <w:lvlJc w:val="left"/>
      <w:pPr>
        <w:ind w:left="6690" w:hanging="360"/>
      </w:pPr>
      <w:rPr>
        <w:rFonts w:ascii="Courier New" w:hAnsi="Courier New" w:cs="Courier New" w:hint="default"/>
      </w:rPr>
    </w:lvl>
    <w:lvl w:ilvl="8" w:tplc="0C090005">
      <w:start w:val="1"/>
      <w:numFmt w:val="bullet"/>
      <w:lvlText w:val=""/>
      <w:lvlJc w:val="left"/>
      <w:pPr>
        <w:ind w:left="7410" w:hanging="360"/>
      </w:pPr>
      <w:rPr>
        <w:rFonts w:ascii="Wingdings" w:hAnsi="Wingdings" w:hint="default"/>
      </w:rPr>
    </w:lvl>
  </w:abstractNum>
  <w:abstractNum w:abstractNumId="16">
    <w:nsid w:val="1C244D6B"/>
    <w:multiLevelType w:val="hybridMultilevel"/>
    <w:tmpl w:val="A49C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552D4A"/>
    <w:multiLevelType w:val="hybridMultilevel"/>
    <w:tmpl w:val="5B5E8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3B35D8"/>
    <w:multiLevelType w:val="hybridMultilevel"/>
    <w:tmpl w:val="043CE828"/>
    <w:lvl w:ilvl="0" w:tplc="C382F7CA">
      <w:numFmt w:val="bullet"/>
      <w:lvlText w:val="•"/>
      <w:lvlJc w:val="left"/>
      <w:pPr>
        <w:ind w:left="360" w:hanging="360"/>
      </w:pPr>
      <w:rPr>
        <w:rFonts w:ascii="Calibri" w:eastAsiaTheme="minorEastAsia" w:hAnsi="Calibri" w:cs="Comic Sans MS" w:hint="default"/>
      </w:rPr>
    </w:lvl>
    <w:lvl w:ilvl="1" w:tplc="C382F7CA">
      <w:numFmt w:val="bullet"/>
      <w:lvlText w:val="•"/>
      <w:lvlJc w:val="left"/>
      <w:pPr>
        <w:ind w:left="1440" w:hanging="720"/>
      </w:pPr>
      <w:rPr>
        <w:rFonts w:ascii="Calibri" w:eastAsiaTheme="minorEastAsia" w:hAnsi="Calibri" w:cs="Comic Sans M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5EE65A9"/>
    <w:multiLevelType w:val="hybridMultilevel"/>
    <w:tmpl w:val="941EB6AE"/>
    <w:lvl w:ilvl="0" w:tplc="9F6C963A">
      <w:numFmt w:val="bullet"/>
      <w:lvlText w:val="-"/>
      <w:lvlJc w:val="left"/>
      <w:pPr>
        <w:ind w:left="720" w:hanging="360"/>
      </w:pPr>
      <w:rPr>
        <w:rFonts w:ascii="Comic Sans MS" w:eastAsiaTheme="minorEastAsia" w:hAnsi="Comic Sans MS" w:cs="Comic Sans MS" w:hint="default"/>
      </w:rPr>
    </w:lvl>
    <w:lvl w:ilvl="1" w:tplc="9F6C963A">
      <w:numFmt w:val="bullet"/>
      <w:lvlText w:val="-"/>
      <w:lvlJc w:val="left"/>
      <w:pPr>
        <w:ind w:left="1440" w:hanging="360"/>
      </w:pPr>
      <w:rPr>
        <w:rFonts w:ascii="Comic Sans MS" w:eastAsiaTheme="minorEastAsia" w:hAnsi="Comic Sans MS" w:cs="Comic Sans M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29501D77"/>
    <w:multiLevelType w:val="hybridMultilevel"/>
    <w:tmpl w:val="4222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955FCE"/>
    <w:multiLevelType w:val="hybridMultilevel"/>
    <w:tmpl w:val="3D622D2E"/>
    <w:lvl w:ilvl="0" w:tplc="9F6C963A">
      <w:numFmt w:val="bullet"/>
      <w:lvlText w:val="-"/>
      <w:lvlJc w:val="left"/>
      <w:pPr>
        <w:ind w:left="720" w:hanging="360"/>
      </w:pPr>
      <w:rPr>
        <w:rFonts w:ascii="Comic Sans MS" w:eastAsiaTheme="minorEastAsia"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187482"/>
    <w:multiLevelType w:val="hybridMultilevel"/>
    <w:tmpl w:val="DDC8C2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38B71473"/>
    <w:multiLevelType w:val="hybridMultilevel"/>
    <w:tmpl w:val="D7905938"/>
    <w:lvl w:ilvl="0" w:tplc="73F278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BD6694"/>
    <w:multiLevelType w:val="hybridMultilevel"/>
    <w:tmpl w:val="F51CDAD4"/>
    <w:lvl w:ilvl="0" w:tplc="9F6C963A">
      <w:numFmt w:val="bullet"/>
      <w:lvlText w:val="-"/>
      <w:lvlJc w:val="left"/>
      <w:pPr>
        <w:ind w:left="720" w:hanging="360"/>
      </w:pPr>
      <w:rPr>
        <w:rFonts w:ascii="Comic Sans MS" w:eastAsiaTheme="minorEastAsia" w:hAnsi="Comic Sans MS" w:cs="Comic Sans M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DE3002"/>
    <w:multiLevelType w:val="hybridMultilevel"/>
    <w:tmpl w:val="3C6E9B22"/>
    <w:lvl w:ilvl="0" w:tplc="9F6C963A">
      <w:numFmt w:val="bullet"/>
      <w:lvlText w:val="-"/>
      <w:lvlJc w:val="left"/>
      <w:pPr>
        <w:ind w:left="720" w:hanging="360"/>
      </w:pPr>
      <w:rPr>
        <w:rFonts w:ascii="Comic Sans MS" w:eastAsiaTheme="minorEastAsia" w:hAnsi="Comic Sans MS" w:cs="Comic Sans M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75728C"/>
    <w:multiLevelType w:val="hybridMultilevel"/>
    <w:tmpl w:val="59125F8C"/>
    <w:lvl w:ilvl="0" w:tplc="9F6C963A">
      <w:numFmt w:val="bullet"/>
      <w:lvlText w:val="-"/>
      <w:lvlJc w:val="left"/>
      <w:pPr>
        <w:ind w:left="720" w:hanging="360"/>
      </w:pPr>
      <w:rPr>
        <w:rFonts w:ascii="Comic Sans MS" w:eastAsiaTheme="minorEastAsia"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857A9B"/>
    <w:multiLevelType w:val="hybridMultilevel"/>
    <w:tmpl w:val="206AF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D42EC6"/>
    <w:multiLevelType w:val="hybridMultilevel"/>
    <w:tmpl w:val="196E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0F0BEA"/>
    <w:multiLevelType w:val="hybridMultilevel"/>
    <w:tmpl w:val="416C4D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887580"/>
    <w:multiLevelType w:val="hybridMultilevel"/>
    <w:tmpl w:val="11A8D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DA1183"/>
    <w:multiLevelType w:val="hybridMultilevel"/>
    <w:tmpl w:val="EE38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4481F75"/>
    <w:multiLevelType w:val="hybridMultilevel"/>
    <w:tmpl w:val="00A0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980F8C"/>
    <w:multiLevelType w:val="hybridMultilevel"/>
    <w:tmpl w:val="2BF4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C40887"/>
    <w:multiLevelType w:val="hybridMultilevel"/>
    <w:tmpl w:val="8554697A"/>
    <w:lvl w:ilvl="0" w:tplc="9F6C963A">
      <w:numFmt w:val="bullet"/>
      <w:lvlText w:val="-"/>
      <w:lvlJc w:val="left"/>
      <w:pPr>
        <w:ind w:left="1080" w:hanging="720"/>
      </w:pPr>
      <w:rPr>
        <w:rFonts w:ascii="Comic Sans MS" w:eastAsiaTheme="minorEastAsia" w:hAnsi="Comic Sans MS" w:cs="Comic Sans M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D0679F7"/>
    <w:multiLevelType w:val="hybridMultilevel"/>
    <w:tmpl w:val="7658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D4C752A"/>
    <w:multiLevelType w:val="hybridMultilevel"/>
    <w:tmpl w:val="2DB876A4"/>
    <w:lvl w:ilvl="0" w:tplc="9F6C963A">
      <w:numFmt w:val="bullet"/>
      <w:lvlText w:val="-"/>
      <w:lvlJc w:val="left"/>
      <w:pPr>
        <w:ind w:left="720" w:hanging="360"/>
      </w:pPr>
      <w:rPr>
        <w:rFonts w:ascii="Comic Sans MS" w:eastAsiaTheme="minorEastAsia"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4634AF"/>
    <w:multiLevelType w:val="hybridMultilevel"/>
    <w:tmpl w:val="CB8A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9">
    <w:nsid w:val="68DA39AE"/>
    <w:multiLevelType w:val="hybridMultilevel"/>
    <w:tmpl w:val="3872D67A"/>
    <w:lvl w:ilvl="0" w:tplc="2FDA34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8B3433"/>
    <w:multiLevelType w:val="hybridMultilevel"/>
    <w:tmpl w:val="87DED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355158"/>
    <w:multiLevelType w:val="hybridMultilevel"/>
    <w:tmpl w:val="B22C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A033AE"/>
    <w:multiLevelType w:val="hybridMultilevel"/>
    <w:tmpl w:val="5950D602"/>
    <w:lvl w:ilvl="0" w:tplc="867262E4">
      <w:numFmt w:val="bullet"/>
      <w:lvlText w:val="-"/>
      <w:lvlJc w:val="left"/>
      <w:pPr>
        <w:ind w:left="720" w:hanging="360"/>
      </w:pPr>
      <w:rPr>
        <w:rFonts w:ascii="Comic Sans MS" w:eastAsiaTheme="minorEastAsia"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264071"/>
    <w:multiLevelType w:val="hybridMultilevel"/>
    <w:tmpl w:val="EE1EB4A2"/>
    <w:lvl w:ilvl="0" w:tplc="9F6C963A">
      <w:numFmt w:val="bullet"/>
      <w:lvlText w:val="-"/>
      <w:lvlJc w:val="left"/>
      <w:pPr>
        <w:ind w:left="720" w:hanging="360"/>
      </w:pPr>
      <w:rPr>
        <w:rFonts w:ascii="Comic Sans MS" w:eastAsiaTheme="minorEastAsia" w:hAnsi="Comic Sans MS" w:cs="Comic Sans MS" w:hint="default"/>
      </w:rPr>
    </w:lvl>
    <w:lvl w:ilvl="1" w:tplc="C382F7CA">
      <w:numFmt w:val="bullet"/>
      <w:lvlText w:val="•"/>
      <w:lvlJc w:val="left"/>
      <w:pPr>
        <w:ind w:left="1800" w:hanging="720"/>
      </w:pPr>
      <w:rPr>
        <w:rFonts w:ascii="Calibri" w:eastAsiaTheme="minorEastAsia" w:hAnsi="Calibri" w:cs="Comic Sans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D65DEE"/>
    <w:multiLevelType w:val="hybridMultilevel"/>
    <w:tmpl w:val="1A44EB1C"/>
    <w:lvl w:ilvl="0" w:tplc="9F6C963A">
      <w:numFmt w:val="bullet"/>
      <w:lvlText w:val="-"/>
      <w:lvlJc w:val="left"/>
      <w:pPr>
        <w:ind w:left="720" w:hanging="360"/>
      </w:pPr>
      <w:rPr>
        <w:rFonts w:ascii="Comic Sans MS" w:eastAsiaTheme="minorEastAsia" w:hAnsi="Comic Sans MS" w:cs="Comic Sans M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74913EB4"/>
    <w:multiLevelType w:val="hybridMultilevel"/>
    <w:tmpl w:val="68C4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214EEA"/>
    <w:multiLevelType w:val="hybridMultilevel"/>
    <w:tmpl w:val="A1802818"/>
    <w:lvl w:ilvl="0" w:tplc="557E2160">
      <w:numFmt w:val="bullet"/>
      <w:lvlText w:val="–"/>
      <w:lvlJc w:val="left"/>
      <w:pPr>
        <w:ind w:left="720" w:hanging="360"/>
      </w:pPr>
      <w:rPr>
        <w:rFonts w:ascii="Calibri" w:eastAsiaTheme="minorEastAsia" w:hAnsi="Calibri"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B42F04"/>
    <w:multiLevelType w:val="hybridMultilevel"/>
    <w:tmpl w:val="F0F4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FD01EF"/>
    <w:multiLevelType w:val="hybridMultilevel"/>
    <w:tmpl w:val="C008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C162C37"/>
    <w:multiLevelType w:val="hybridMultilevel"/>
    <w:tmpl w:val="EC181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8"/>
  </w:num>
  <w:num w:numId="4">
    <w:abstractNumId w:val="13"/>
  </w:num>
  <w:num w:numId="5">
    <w:abstractNumId w:val="14"/>
  </w:num>
  <w:num w:numId="6">
    <w:abstractNumId w:val="22"/>
  </w:num>
  <w:num w:numId="7">
    <w:abstractNumId w:val="23"/>
  </w:num>
  <w:num w:numId="8">
    <w:abstractNumId w:val="8"/>
  </w:num>
  <w:num w:numId="9">
    <w:abstractNumId w:val="15"/>
  </w:num>
  <w:num w:numId="10">
    <w:abstractNumId w:val="12"/>
  </w:num>
  <w:num w:numId="11">
    <w:abstractNumId w:val="45"/>
  </w:num>
  <w:num w:numId="12">
    <w:abstractNumId w:val="3"/>
  </w:num>
  <w:num w:numId="13">
    <w:abstractNumId w:val="1"/>
  </w:num>
  <w:num w:numId="14">
    <w:abstractNumId w:val="2"/>
  </w:num>
  <w:num w:numId="15">
    <w:abstractNumId w:val="32"/>
  </w:num>
  <w:num w:numId="16">
    <w:abstractNumId w:val="6"/>
  </w:num>
  <w:num w:numId="17">
    <w:abstractNumId w:val="16"/>
  </w:num>
  <w:num w:numId="18">
    <w:abstractNumId w:val="9"/>
  </w:num>
  <w:num w:numId="19">
    <w:abstractNumId w:val="17"/>
  </w:num>
  <w:num w:numId="20">
    <w:abstractNumId w:val="31"/>
  </w:num>
  <w:num w:numId="21">
    <w:abstractNumId w:val="40"/>
  </w:num>
  <w:num w:numId="22">
    <w:abstractNumId w:val="49"/>
  </w:num>
  <w:num w:numId="23">
    <w:abstractNumId w:val="37"/>
  </w:num>
  <w:num w:numId="24">
    <w:abstractNumId w:val="47"/>
  </w:num>
  <w:num w:numId="25">
    <w:abstractNumId w:val="33"/>
  </w:num>
  <w:num w:numId="26">
    <w:abstractNumId w:val="41"/>
  </w:num>
  <w:num w:numId="27">
    <w:abstractNumId w:val="48"/>
  </w:num>
  <w:num w:numId="28">
    <w:abstractNumId w:val="5"/>
  </w:num>
  <w:num w:numId="29">
    <w:abstractNumId w:val="28"/>
  </w:num>
  <w:num w:numId="30">
    <w:abstractNumId w:val="35"/>
  </w:num>
  <w:num w:numId="31">
    <w:abstractNumId w:val="20"/>
  </w:num>
  <w:num w:numId="32">
    <w:abstractNumId w:val="30"/>
  </w:num>
  <w:num w:numId="33">
    <w:abstractNumId w:val="42"/>
  </w:num>
  <w:num w:numId="34">
    <w:abstractNumId w:val="46"/>
  </w:num>
  <w:num w:numId="35">
    <w:abstractNumId w:val="25"/>
  </w:num>
  <w:num w:numId="36">
    <w:abstractNumId w:val="44"/>
  </w:num>
  <w:num w:numId="37">
    <w:abstractNumId w:val="19"/>
  </w:num>
  <w:num w:numId="38">
    <w:abstractNumId w:val="7"/>
  </w:num>
  <w:num w:numId="39">
    <w:abstractNumId w:val="24"/>
  </w:num>
  <w:num w:numId="40">
    <w:abstractNumId w:val="26"/>
  </w:num>
  <w:num w:numId="41">
    <w:abstractNumId w:val="36"/>
  </w:num>
  <w:num w:numId="42">
    <w:abstractNumId w:val="21"/>
  </w:num>
  <w:num w:numId="43">
    <w:abstractNumId w:val="43"/>
  </w:num>
  <w:num w:numId="44">
    <w:abstractNumId w:val="39"/>
  </w:num>
  <w:num w:numId="45">
    <w:abstractNumId w:val="10"/>
  </w:num>
  <w:num w:numId="46">
    <w:abstractNumId w:val="18"/>
  </w:num>
  <w:num w:numId="47">
    <w:abstractNumId w:val="29"/>
  </w:num>
  <w:num w:numId="48">
    <w:abstractNumId w:val="34"/>
  </w:num>
  <w:num w:numId="49">
    <w:abstractNumId w:val="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C3688"/>
    <w:rsid w:val="001147E1"/>
    <w:rsid w:val="001304AB"/>
    <w:rsid w:val="001602AC"/>
    <w:rsid w:val="002121AA"/>
    <w:rsid w:val="002421C4"/>
    <w:rsid w:val="002A318D"/>
    <w:rsid w:val="00322F0F"/>
    <w:rsid w:val="00357AF3"/>
    <w:rsid w:val="00404A65"/>
    <w:rsid w:val="004B6D3E"/>
    <w:rsid w:val="004D0B0C"/>
    <w:rsid w:val="004F57EB"/>
    <w:rsid w:val="0052785E"/>
    <w:rsid w:val="00540FF8"/>
    <w:rsid w:val="00596776"/>
    <w:rsid w:val="005D1ADF"/>
    <w:rsid w:val="00634581"/>
    <w:rsid w:val="006A77A1"/>
    <w:rsid w:val="006C0B1A"/>
    <w:rsid w:val="006C48F4"/>
    <w:rsid w:val="006F2626"/>
    <w:rsid w:val="00774464"/>
    <w:rsid w:val="00796A7E"/>
    <w:rsid w:val="007D4C26"/>
    <w:rsid w:val="00817AD9"/>
    <w:rsid w:val="008800E0"/>
    <w:rsid w:val="008C76E4"/>
    <w:rsid w:val="008F25CB"/>
    <w:rsid w:val="00963452"/>
    <w:rsid w:val="009E439B"/>
    <w:rsid w:val="00A03B1F"/>
    <w:rsid w:val="00A932D8"/>
    <w:rsid w:val="00B5192D"/>
    <w:rsid w:val="00B823BB"/>
    <w:rsid w:val="00BB46F4"/>
    <w:rsid w:val="00BC2CC5"/>
    <w:rsid w:val="00C4095E"/>
    <w:rsid w:val="00C53D5F"/>
    <w:rsid w:val="00CA353A"/>
    <w:rsid w:val="00CD11CC"/>
    <w:rsid w:val="00CF53EB"/>
    <w:rsid w:val="00D030A5"/>
    <w:rsid w:val="00D60FC9"/>
    <w:rsid w:val="00D95FFC"/>
    <w:rsid w:val="00E7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styleId="NoSpacing">
    <w:name w:val="No Spacing"/>
    <w:uiPriority w:val="1"/>
    <w:qFormat/>
    <w:rsid w:val="00A03B1F"/>
    <w:pPr>
      <w:spacing w:after="0" w:line="240" w:lineRule="auto"/>
    </w:pPr>
    <w:rPr>
      <w:rFonts w:eastAsiaTheme="minorEastAsia"/>
      <w:lang w:eastAsia="en-AU"/>
    </w:rPr>
  </w:style>
  <w:style w:type="paragraph" w:customStyle="1" w:styleId="tabletext">
    <w:name w:val="tabletext"/>
    <w:basedOn w:val="Normal"/>
    <w:rsid w:val="002A318D"/>
    <w:pPr>
      <w:spacing w:after="0" w:line="240" w:lineRule="auto"/>
    </w:pPr>
    <w:rPr>
      <w:rFonts w:ascii="Times New Roman" w:eastAsia="Times New Roman" w:hAnsi="Times New Roman" w:cs="Times New Roman"/>
      <w:szCs w:val="20"/>
      <w:lang w:eastAsia="en-US"/>
    </w:rPr>
  </w:style>
  <w:style w:type="character" w:styleId="HTMLCite">
    <w:name w:val="HTML Cite"/>
    <w:basedOn w:val="DefaultParagraphFont"/>
    <w:uiPriority w:val="99"/>
    <w:semiHidden/>
    <w:unhideWhenUsed/>
    <w:rsid w:val="00D60FC9"/>
    <w:rPr>
      <w:i w:val="0"/>
      <w:iCs w:val="0"/>
      <w:color w:val="009030"/>
    </w:rPr>
  </w:style>
  <w:style w:type="character" w:styleId="FollowedHyperlink">
    <w:name w:val="FollowedHyperlink"/>
    <w:basedOn w:val="DefaultParagraphFont"/>
    <w:uiPriority w:val="99"/>
    <w:semiHidden/>
    <w:unhideWhenUsed/>
    <w:rsid w:val="00357AF3"/>
    <w:rPr>
      <w:color w:val="800080" w:themeColor="followedHyperlink"/>
      <w:u w:val="single"/>
    </w:rPr>
  </w:style>
  <w:style w:type="paragraph" w:customStyle="1" w:styleId="LEVELB">
    <w:name w:val="LEVEL B"/>
    <w:basedOn w:val="Normal"/>
    <w:rsid w:val="00B823BB"/>
    <w:pPr>
      <w:spacing w:after="0" w:line="240" w:lineRule="auto"/>
      <w:ind w:left="720" w:hanging="720"/>
    </w:pPr>
    <w:rPr>
      <w:rFonts w:ascii="Arial" w:eastAsia="Times" w:hAnsi="Arial" w:cs="Times New Roman"/>
      <w:b/>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styleId="NoSpacing">
    <w:name w:val="No Spacing"/>
    <w:uiPriority w:val="1"/>
    <w:qFormat/>
    <w:rsid w:val="00A03B1F"/>
    <w:pPr>
      <w:spacing w:after="0" w:line="240" w:lineRule="auto"/>
    </w:pPr>
    <w:rPr>
      <w:rFonts w:eastAsiaTheme="minorEastAsia"/>
      <w:lang w:eastAsia="en-AU"/>
    </w:rPr>
  </w:style>
  <w:style w:type="paragraph" w:customStyle="1" w:styleId="tabletext">
    <w:name w:val="tabletext"/>
    <w:basedOn w:val="Normal"/>
    <w:rsid w:val="002A318D"/>
    <w:pPr>
      <w:spacing w:after="0" w:line="240" w:lineRule="auto"/>
    </w:pPr>
    <w:rPr>
      <w:rFonts w:ascii="Times New Roman" w:eastAsia="Times New Roman" w:hAnsi="Times New Roman" w:cs="Times New Roman"/>
      <w:szCs w:val="20"/>
      <w:lang w:eastAsia="en-US"/>
    </w:rPr>
  </w:style>
  <w:style w:type="character" w:styleId="HTMLCite">
    <w:name w:val="HTML Cite"/>
    <w:basedOn w:val="DefaultParagraphFont"/>
    <w:uiPriority w:val="99"/>
    <w:semiHidden/>
    <w:unhideWhenUsed/>
    <w:rsid w:val="00D60FC9"/>
    <w:rPr>
      <w:i w:val="0"/>
      <w:iCs w:val="0"/>
      <w:color w:val="009030"/>
    </w:rPr>
  </w:style>
  <w:style w:type="character" w:styleId="FollowedHyperlink">
    <w:name w:val="FollowedHyperlink"/>
    <w:basedOn w:val="DefaultParagraphFont"/>
    <w:uiPriority w:val="99"/>
    <w:semiHidden/>
    <w:unhideWhenUsed/>
    <w:rsid w:val="00357AF3"/>
    <w:rPr>
      <w:color w:val="800080" w:themeColor="followedHyperlink"/>
      <w:u w:val="single"/>
    </w:rPr>
  </w:style>
  <w:style w:type="paragraph" w:customStyle="1" w:styleId="LEVELB">
    <w:name w:val="LEVEL B"/>
    <w:basedOn w:val="Normal"/>
    <w:rsid w:val="00B823BB"/>
    <w:pPr>
      <w:spacing w:after="0" w:line="240" w:lineRule="auto"/>
      <w:ind w:left="720" w:hanging="720"/>
    </w:pPr>
    <w:rPr>
      <w:rFonts w:ascii="Arial" w:eastAsia="Times" w:hAnsi="Arial"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930">
      <w:bodyDiv w:val="1"/>
      <w:marLeft w:val="0"/>
      <w:marRight w:val="0"/>
      <w:marTop w:val="0"/>
      <w:marBottom w:val="0"/>
      <w:divBdr>
        <w:top w:val="none" w:sz="0" w:space="0" w:color="auto"/>
        <w:left w:val="none" w:sz="0" w:space="0" w:color="auto"/>
        <w:bottom w:val="none" w:sz="0" w:space="0" w:color="auto"/>
        <w:right w:val="none" w:sz="0" w:space="0" w:color="auto"/>
      </w:divBdr>
    </w:div>
    <w:div w:id="47730483">
      <w:bodyDiv w:val="1"/>
      <w:marLeft w:val="0"/>
      <w:marRight w:val="0"/>
      <w:marTop w:val="0"/>
      <w:marBottom w:val="0"/>
      <w:divBdr>
        <w:top w:val="none" w:sz="0" w:space="0" w:color="auto"/>
        <w:left w:val="none" w:sz="0" w:space="0" w:color="auto"/>
        <w:bottom w:val="none" w:sz="0" w:space="0" w:color="auto"/>
        <w:right w:val="none" w:sz="0" w:space="0" w:color="auto"/>
      </w:divBdr>
    </w:div>
    <w:div w:id="139352079">
      <w:bodyDiv w:val="1"/>
      <w:marLeft w:val="0"/>
      <w:marRight w:val="0"/>
      <w:marTop w:val="0"/>
      <w:marBottom w:val="0"/>
      <w:divBdr>
        <w:top w:val="none" w:sz="0" w:space="0" w:color="auto"/>
        <w:left w:val="none" w:sz="0" w:space="0" w:color="auto"/>
        <w:bottom w:val="none" w:sz="0" w:space="0" w:color="auto"/>
        <w:right w:val="none" w:sz="0" w:space="0" w:color="auto"/>
      </w:divBdr>
    </w:div>
    <w:div w:id="372771516">
      <w:bodyDiv w:val="1"/>
      <w:marLeft w:val="0"/>
      <w:marRight w:val="0"/>
      <w:marTop w:val="0"/>
      <w:marBottom w:val="0"/>
      <w:divBdr>
        <w:top w:val="none" w:sz="0" w:space="0" w:color="auto"/>
        <w:left w:val="none" w:sz="0" w:space="0" w:color="auto"/>
        <w:bottom w:val="none" w:sz="0" w:space="0" w:color="auto"/>
        <w:right w:val="none" w:sz="0" w:space="0" w:color="auto"/>
      </w:divBdr>
    </w:div>
    <w:div w:id="451825240">
      <w:bodyDiv w:val="1"/>
      <w:marLeft w:val="0"/>
      <w:marRight w:val="0"/>
      <w:marTop w:val="0"/>
      <w:marBottom w:val="0"/>
      <w:divBdr>
        <w:top w:val="none" w:sz="0" w:space="0" w:color="auto"/>
        <w:left w:val="none" w:sz="0" w:space="0" w:color="auto"/>
        <w:bottom w:val="none" w:sz="0" w:space="0" w:color="auto"/>
        <w:right w:val="none" w:sz="0" w:space="0" w:color="auto"/>
      </w:divBdr>
    </w:div>
    <w:div w:id="653219670">
      <w:bodyDiv w:val="1"/>
      <w:marLeft w:val="0"/>
      <w:marRight w:val="0"/>
      <w:marTop w:val="0"/>
      <w:marBottom w:val="0"/>
      <w:divBdr>
        <w:top w:val="none" w:sz="0" w:space="0" w:color="auto"/>
        <w:left w:val="none" w:sz="0" w:space="0" w:color="auto"/>
        <w:bottom w:val="none" w:sz="0" w:space="0" w:color="auto"/>
        <w:right w:val="none" w:sz="0" w:space="0" w:color="auto"/>
      </w:divBdr>
    </w:div>
    <w:div w:id="673267075">
      <w:bodyDiv w:val="1"/>
      <w:marLeft w:val="0"/>
      <w:marRight w:val="0"/>
      <w:marTop w:val="0"/>
      <w:marBottom w:val="0"/>
      <w:divBdr>
        <w:top w:val="none" w:sz="0" w:space="0" w:color="auto"/>
        <w:left w:val="none" w:sz="0" w:space="0" w:color="auto"/>
        <w:bottom w:val="none" w:sz="0" w:space="0" w:color="auto"/>
        <w:right w:val="none" w:sz="0" w:space="0" w:color="auto"/>
      </w:divBdr>
    </w:div>
    <w:div w:id="758717388">
      <w:bodyDiv w:val="1"/>
      <w:marLeft w:val="0"/>
      <w:marRight w:val="0"/>
      <w:marTop w:val="0"/>
      <w:marBottom w:val="0"/>
      <w:divBdr>
        <w:top w:val="none" w:sz="0" w:space="0" w:color="auto"/>
        <w:left w:val="none" w:sz="0" w:space="0" w:color="auto"/>
        <w:bottom w:val="none" w:sz="0" w:space="0" w:color="auto"/>
        <w:right w:val="none" w:sz="0" w:space="0" w:color="auto"/>
      </w:divBdr>
    </w:div>
    <w:div w:id="799808566">
      <w:bodyDiv w:val="1"/>
      <w:marLeft w:val="0"/>
      <w:marRight w:val="0"/>
      <w:marTop w:val="0"/>
      <w:marBottom w:val="0"/>
      <w:divBdr>
        <w:top w:val="none" w:sz="0" w:space="0" w:color="auto"/>
        <w:left w:val="none" w:sz="0" w:space="0" w:color="auto"/>
        <w:bottom w:val="none" w:sz="0" w:space="0" w:color="auto"/>
        <w:right w:val="none" w:sz="0" w:space="0" w:color="auto"/>
      </w:divBdr>
    </w:div>
    <w:div w:id="936718416">
      <w:bodyDiv w:val="1"/>
      <w:marLeft w:val="0"/>
      <w:marRight w:val="0"/>
      <w:marTop w:val="0"/>
      <w:marBottom w:val="0"/>
      <w:divBdr>
        <w:top w:val="none" w:sz="0" w:space="0" w:color="auto"/>
        <w:left w:val="none" w:sz="0" w:space="0" w:color="auto"/>
        <w:bottom w:val="none" w:sz="0" w:space="0" w:color="auto"/>
        <w:right w:val="none" w:sz="0" w:space="0" w:color="auto"/>
      </w:divBdr>
    </w:div>
    <w:div w:id="992413838">
      <w:bodyDiv w:val="1"/>
      <w:marLeft w:val="0"/>
      <w:marRight w:val="0"/>
      <w:marTop w:val="0"/>
      <w:marBottom w:val="0"/>
      <w:divBdr>
        <w:top w:val="none" w:sz="0" w:space="0" w:color="auto"/>
        <w:left w:val="none" w:sz="0" w:space="0" w:color="auto"/>
        <w:bottom w:val="none" w:sz="0" w:space="0" w:color="auto"/>
        <w:right w:val="none" w:sz="0" w:space="0" w:color="auto"/>
      </w:divBdr>
    </w:div>
    <w:div w:id="1017192189">
      <w:bodyDiv w:val="1"/>
      <w:marLeft w:val="0"/>
      <w:marRight w:val="0"/>
      <w:marTop w:val="0"/>
      <w:marBottom w:val="0"/>
      <w:divBdr>
        <w:top w:val="none" w:sz="0" w:space="0" w:color="auto"/>
        <w:left w:val="none" w:sz="0" w:space="0" w:color="auto"/>
        <w:bottom w:val="none" w:sz="0" w:space="0" w:color="auto"/>
        <w:right w:val="none" w:sz="0" w:space="0" w:color="auto"/>
      </w:divBdr>
    </w:div>
    <w:div w:id="1249580416">
      <w:bodyDiv w:val="1"/>
      <w:marLeft w:val="0"/>
      <w:marRight w:val="0"/>
      <w:marTop w:val="0"/>
      <w:marBottom w:val="0"/>
      <w:divBdr>
        <w:top w:val="none" w:sz="0" w:space="0" w:color="auto"/>
        <w:left w:val="none" w:sz="0" w:space="0" w:color="auto"/>
        <w:bottom w:val="none" w:sz="0" w:space="0" w:color="auto"/>
        <w:right w:val="none" w:sz="0" w:space="0" w:color="auto"/>
      </w:divBdr>
    </w:div>
    <w:div w:id="1314023464">
      <w:bodyDiv w:val="1"/>
      <w:marLeft w:val="0"/>
      <w:marRight w:val="0"/>
      <w:marTop w:val="0"/>
      <w:marBottom w:val="0"/>
      <w:divBdr>
        <w:top w:val="none" w:sz="0" w:space="0" w:color="auto"/>
        <w:left w:val="none" w:sz="0" w:space="0" w:color="auto"/>
        <w:bottom w:val="none" w:sz="0" w:space="0" w:color="auto"/>
        <w:right w:val="none" w:sz="0" w:space="0" w:color="auto"/>
      </w:divBdr>
    </w:div>
    <w:div w:id="1342659204">
      <w:bodyDiv w:val="1"/>
      <w:marLeft w:val="0"/>
      <w:marRight w:val="0"/>
      <w:marTop w:val="0"/>
      <w:marBottom w:val="0"/>
      <w:divBdr>
        <w:top w:val="none" w:sz="0" w:space="0" w:color="auto"/>
        <w:left w:val="none" w:sz="0" w:space="0" w:color="auto"/>
        <w:bottom w:val="none" w:sz="0" w:space="0" w:color="auto"/>
        <w:right w:val="none" w:sz="0" w:space="0" w:color="auto"/>
      </w:divBdr>
    </w:div>
    <w:div w:id="1563056631">
      <w:bodyDiv w:val="1"/>
      <w:marLeft w:val="0"/>
      <w:marRight w:val="0"/>
      <w:marTop w:val="0"/>
      <w:marBottom w:val="0"/>
      <w:divBdr>
        <w:top w:val="none" w:sz="0" w:space="0" w:color="auto"/>
        <w:left w:val="none" w:sz="0" w:space="0" w:color="auto"/>
        <w:bottom w:val="none" w:sz="0" w:space="0" w:color="auto"/>
        <w:right w:val="none" w:sz="0" w:space="0" w:color="auto"/>
      </w:divBdr>
    </w:div>
    <w:div w:id="1714382255">
      <w:bodyDiv w:val="1"/>
      <w:marLeft w:val="0"/>
      <w:marRight w:val="0"/>
      <w:marTop w:val="0"/>
      <w:marBottom w:val="0"/>
      <w:divBdr>
        <w:top w:val="none" w:sz="0" w:space="0" w:color="auto"/>
        <w:left w:val="none" w:sz="0" w:space="0" w:color="auto"/>
        <w:bottom w:val="none" w:sz="0" w:space="0" w:color="auto"/>
        <w:right w:val="none" w:sz="0" w:space="0" w:color="auto"/>
      </w:divBdr>
    </w:div>
    <w:div w:id="1716461545">
      <w:bodyDiv w:val="1"/>
      <w:marLeft w:val="0"/>
      <w:marRight w:val="0"/>
      <w:marTop w:val="0"/>
      <w:marBottom w:val="0"/>
      <w:divBdr>
        <w:top w:val="none" w:sz="0" w:space="0" w:color="auto"/>
        <w:left w:val="none" w:sz="0" w:space="0" w:color="auto"/>
        <w:bottom w:val="none" w:sz="0" w:space="0" w:color="auto"/>
        <w:right w:val="none" w:sz="0" w:space="0" w:color="auto"/>
      </w:divBdr>
    </w:div>
    <w:div w:id="1720468463">
      <w:bodyDiv w:val="1"/>
      <w:marLeft w:val="0"/>
      <w:marRight w:val="0"/>
      <w:marTop w:val="0"/>
      <w:marBottom w:val="0"/>
      <w:divBdr>
        <w:top w:val="none" w:sz="0" w:space="0" w:color="auto"/>
        <w:left w:val="none" w:sz="0" w:space="0" w:color="auto"/>
        <w:bottom w:val="none" w:sz="0" w:space="0" w:color="auto"/>
        <w:right w:val="none" w:sz="0" w:space="0" w:color="auto"/>
      </w:divBdr>
    </w:div>
    <w:div w:id="1760439774">
      <w:bodyDiv w:val="1"/>
      <w:marLeft w:val="0"/>
      <w:marRight w:val="0"/>
      <w:marTop w:val="0"/>
      <w:marBottom w:val="0"/>
      <w:divBdr>
        <w:top w:val="none" w:sz="0" w:space="0" w:color="auto"/>
        <w:left w:val="none" w:sz="0" w:space="0" w:color="auto"/>
        <w:bottom w:val="none" w:sz="0" w:space="0" w:color="auto"/>
        <w:right w:val="none" w:sz="0" w:space="0" w:color="auto"/>
      </w:divBdr>
    </w:div>
    <w:div w:id="1976788944">
      <w:bodyDiv w:val="1"/>
      <w:marLeft w:val="0"/>
      <w:marRight w:val="0"/>
      <w:marTop w:val="0"/>
      <w:marBottom w:val="0"/>
      <w:divBdr>
        <w:top w:val="none" w:sz="0" w:space="0" w:color="auto"/>
        <w:left w:val="none" w:sz="0" w:space="0" w:color="auto"/>
        <w:bottom w:val="none" w:sz="0" w:space="0" w:color="auto"/>
        <w:right w:val="none" w:sz="0" w:space="0" w:color="auto"/>
      </w:divBdr>
    </w:div>
    <w:div w:id="1976988607">
      <w:bodyDiv w:val="1"/>
      <w:marLeft w:val="0"/>
      <w:marRight w:val="0"/>
      <w:marTop w:val="0"/>
      <w:marBottom w:val="0"/>
      <w:divBdr>
        <w:top w:val="none" w:sz="0" w:space="0" w:color="auto"/>
        <w:left w:val="none" w:sz="0" w:space="0" w:color="auto"/>
        <w:bottom w:val="none" w:sz="0" w:space="0" w:color="auto"/>
        <w:right w:val="none" w:sz="0" w:space="0" w:color="auto"/>
      </w:divBdr>
    </w:div>
    <w:div w:id="2003043609">
      <w:bodyDiv w:val="1"/>
      <w:marLeft w:val="0"/>
      <w:marRight w:val="0"/>
      <w:marTop w:val="0"/>
      <w:marBottom w:val="0"/>
      <w:divBdr>
        <w:top w:val="none" w:sz="0" w:space="0" w:color="auto"/>
        <w:left w:val="none" w:sz="0" w:space="0" w:color="auto"/>
        <w:bottom w:val="none" w:sz="0" w:space="0" w:color="auto"/>
        <w:right w:val="none" w:sz="0" w:space="0" w:color="auto"/>
      </w:divBdr>
    </w:div>
    <w:div w:id="20196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youtu.be/Iq0rZn8HFmQ"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www.breakingnewsenglish.com/1309/130911-andes.html"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yDK3HDsw12g?t=11m28s" TargetMode="External"/><Relationship Id="rId23" Type="http://schemas.openxmlformats.org/officeDocument/2006/relationships/image" Target="media/image14.jpe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s://youtu.be/tMazj4sdQLA" TargetMode="External"/><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9</cp:revision>
  <cp:lastPrinted>2016-04-05T04:14:00Z</cp:lastPrinted>
  <dcterms:created xsi:type="dcterms:W3CDTF">2016-02-04T01:20:00Z</dcterms:created>
  <dcterms:modified xsi:type="dcterms:W3CDTF">2016-09-12T04:49:00Z</dcterms:modified>
</cp:coreProperties>
</file>