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8996"/>
      </w:tblGrid>
      <w:tr w:rsidR="00B757C7" w14:paraId="2231FB6A" w14:textId="77777777" w:rsidTr="00B757C7">
        <w:tc>
          <w:tcPr>
            <w:tcW w:w="8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11FD55" w14:textId="0CF88FFC" w:rsidR="00B757C7" w:rsidRPr="00F0421A" w:rsidRDefault="00F0421A" w:rsidP="00B757C7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B757C7">
              <w:rPr>
                <w:rFonts w:ascii="Comic Sans MS" w:hAnsi="Comic Sans MS"/>
                <w:b/>
                <w:noProof/>
                <w:sz w:val="56"/>
                <w:szCs w:val="56"/>
                <w:lang w:eastAsia="en-AU"/>
              </w:rPr>
              <w:drawing>
                <wp:inline distT="0" distB="0" distL="0" distR="0" wp14:anchorId="442EB813" wp14:editId="4F5895C1">
                  <wp:extent cx="432048" cy="339954"/>
                  <wp:effectExtent l="0" t="0" r="6350" b="3175"/>
                  <wp:docPr id="6" name="Content Placehold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48" cy="33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421A">
              <w:rPr>
                <w:rFonts w:ascii="Comic Sans MS" w:hAnsi="Comic Sans MS"/>
                <w:b/>
                <w:sz w:val="36"/>
                <w:szCs w:val="36"/>
              </w:rPr>
              <w:t>There is no doubt in my mind that</w:t>
            </w:r>
            <w:r w:rsidR="00B757C7" w:rsidRPr="00F0421A">
              <w:rPr>
                <w:rFonts w:ascii="Comic Sans MS" w:hAnsi="Comic Sans MS"/>
                <w:b/>
                <w:sz w:val="36"/>
                <w:szCs w:val="36"/>
              </w:rPr>
              <w:br/>
            </w:r>
            <w:r w:rsidR="00B757C7" w:rsidRPr="00B757C7">
              <w:rPr>
                <w:rFonts w:ascii="Comic Sans MS" w:hAnsi="Comic Sans MS"/>
                <w:b/>
                <w:noProof/>
                <w:sz w:val="56"/>
                <w:szCs w:val="56"/>
                <w:lang w:eastAsia="en-AU"/>
              </w:rPr>
              <w:drawing>
                <wp:inline distT="0" distB="0" distL="0" distR="0" wp14:anchorId="68A3A65C" wp14:editId="6932093C">
                  <wp:extent cx="480729" cy="432048"/>
                  <wp:effectExtent l="0" t="0" r="0" b="635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29" cy="43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 w:rsidRPr="00F0421A">
              <w:rPr>
                <w:rFonts w:ascii="Comic Sans MS" w:hAnsi="Comic Sans MS"/>
                <w:b/>
                <w:sz w:val="36"/>
                <w:szCs w:val="36"/>
              </w:rPr>
              <w:t>it would be harder to go without internet than TV for the rest of your life.</w:t>
            </w:r>
            <w:r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</w:p>
          <w:p w14:paraId="00B2ABF3" w14:textId="2F25F900" w:rsidR="002B6B83" w:rsidRPr="00126CD3" w:rsidRDefault="00B757C7" w:rsidP="00B757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F0421A">
              <w:rPr>
                <w:rFonts w:ascii="Comic Sans MS" w:hAnsi="Comic Sans MS"/>
                <w:b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3F993FA1" wp14:editId="752ACE7D">
                  <wp:extent cx="447882" cy="432048"/>
                  <wp:effectExtent l="0" t="0" r="0" b="635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82" cy="43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421A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 w:rsidR="00F0421A" w:rsidRPr="00F0421A">
              <w:rPr>
                <w:rFonts w:ascii="Comic Sans MS" w:hAnsi="Comic Sans MS"/>
                <w:b/>
                <w:sz w:val="36"/>
                <w:szCs w:val="36"/>
              </w:rPr>
              <w:t xml:space="preserve">Firstly, </w:t>
            </w:r>
            <w:r w:rsidR="00F0421A">
              <w:rPr>
                <w:rFonts w:ascii="Comic Sans MS" w:hAnsi="Comic Sans MS"/>
                <w:b/>
                <w:sz w:val="36"/>
                <w:szCs w:val="36"/>
              </w:rPr>
              <w:t xml:space="preserve">you can use the internet for </w:t>
            </w:r>
            <w:r w:rsidR="00F0421A" w:rsidRPr="00F0421A">
              <w:rPr>
                <w:rFonts w:ascii="Comic Sans MS" w:hAnsi="Comic Sans MS"/>
                <w:b/>
                <w:sz w:val="36"/>
                <w:szCs w:val="36"/>
              </w:rPr>
              <w:t>many purpose</w:t>
            </w:r>
            <w:r w:rsidR="002B6B83">
              <w:rPr>
                <w:rFonts w:ascii="Comic Sans MS" w:hAnsi="Comic Sans MS"/>
                <w:b/>
                <w:sz w:val="36"/>
                <w:szCs w:val="36"/>
              </w:rPr>
              <w:t>s. You can keep</w:t>
            </w:r>
            <w:r w:rsidR="00F0421A">
              <w:rPr>
                <w:rFonts w:ascii="Comic Sans MS" w:hAnsi="Comic Sans MS"/>
                <w:b/>
                <w:sz w:val="36"/>
                <w:szCs w:val="36"/>
              </w:rPr>
              <w:t xml:space="preserve"> in </w:t>
            </w:r>
            <w:r w:rsidR="002B6B83">
              <w:rPr>
                <w:rFonts w:ascii="Comic Sans MS" w:hAnsi="Comic Sans MS"/>
                <w:b/>
                <w:sz w:val="36"/>
                <w:szCs w:val="36"/>
              </w:rPr>
              <w:t>touch with your friends, play</w:t>
            </w:r>
            <w:r w:rsidR="00F0421A">
              <w:rPr>
                <w:rFonts w:ascii="Comic Sans MS" w:hAnsi="Comic Sans MS"/>
                <w:b/>
                <w:sz w:val="36"/>
                <w:szCs w:val="36"/>
              </w:rPr>
              <w:t xml:space="preserve"> games and </w:t>
            </w:r>
            <w:r w:rsidR="00126CD3">
              <w:rPr>
                <w:rFonts w:ascii="Comic Sans MS" w:hAnsi="Comic Sans MS"/>
                <w:b/>
                <w:sz w:val="36"/>
                <w:szCs w:val="36"/>
              </w:rPr>
              <w:t xml:space="preserve">even </w:t>
            </w:r>
            <w:r w:rsidR="002B6B83">
              <w:rPr>
                <w:rFonts w:ascii="Comic Sans MS" w:hAnsi="Comic Sans MS"/>
                <w:b/>
                <w:sz w:val="36"/>
                <w:szCs w:val="36"/>
              </w:rPr>
              <w:t xml:space="preserve">communicate </w:t>
            </w:r>
            <w:r w:rsidR="00F0421A">
              <w:rPr>
                <w:rFonts w:ascii="Comic Sans MS" w:hAnsi="Comic Sans MS"/>
                <w:b/>
                <w:sz w:val="36"/>
                <w:szCs w:val="36"/>
              </w:rPr>
              <w:t>with</w:t>
            </w:r>
            <w:r w:rsidR="00126CD3">
              <w:rPr>
                <w:rFonts w:ascii="Comic Sans MS" w:hAnsi="Comic Sans MS"/>
                <w:b/>
                <w:sz w:val="36"/>
                <w:szCs w:val="36"/>
              </w:rPr>
              <w:t xml:space="preserve"> people from all over the world!</w:t>
            </w:r>
            <w:r w:rsidR="00F0421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F0421A" w:rsidRPr="00F0421A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 w:rsidR="00F0421A" w:rsidRPr="00F0421A">
              <w:rPr>
                <w:rFonts w:ascii="Comic Sans MS" w:hAnsi="Comic Sans MS"/>
                <w:b/>
                <w:sz w:val="44"/>
                <w:szCs w:val="44"/>
              </w:rPr>
              <w:br/>
            </w:r>
            <w:r w:rsidRPr="00F0421A">
              <w:rPr>
                <w:rFonts w:ascii="Comic Sans MS" w:hAnsi="Comic Sans MS"/>
                <w:b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06408ACC" wp14:editId="75197179">
                  <wp:extent cx="447882" cy="432048"/>
                  <wp:effectExtent l="0" t="0" r="0" b="635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82" cy="43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421A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 w:rsidR="00126CD3">
              <w:rPr>
                <w:rFonts w:ascii="Comic Sans MS" w:hAnsi="Comic Sans MS"/>
                <w:b/>
                <w:sz w:val="36"/>
                <w:szCs w:val="36"/>
              </w:rPr>
              <w:t>Anyone would agree that</w:t>
            </w:r>
            <w:r w:rsidR="00F0421A" w:rsidRPr="00F0421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126CD3">
              <w:rPr>
                <w:rFonts w:ascii="Comic Sans MS" w:hAnsi="Comic Sans MS"/>
                <w:b/>
                <w:sz w:val="36"/>
                <w:szCs w:val="36"/>
              </w:rPr>
              <w:t>if you want to watch a TV show, you should just find it on the internet</w:t>
            </w:r>
            <w:r w:rsidR="00F0421A" w:rsidRPr="00F0421A">
              <w:rPr>
                <w:rFonts w:ascii="Comic Sans MS" w:hAnsi="Comic Sans MS"/>
                <w:b/>
                <w:sz w:val="36"/>
                <w:szCs w:val="36"/>
              </w:rPr>
              <w:t xml:space="preserve">. </w:t>
            </w:r>
            <w:r w:rsidR="00F0421A">
              <w:rPr>
                <w:rFonts w:ascii="Comic Sans MS" w:hAnsi="Comic Sans MS"/>
                <w:b/>
                <w:sz w:val="36"/>
                <w:szCs w:val="36"/>
              </w:rPr>
              <w:t>With TV, y</w:t>
            </w:r>
            <w:r w:rsidR="00F0421A" w:rsidRPr="00F0421A">
              <w:rPr>
                <w:rFonts w:ascii="Comic Sans MS" w:hAnsi="Comic Sans MS"/>
                <w:b/>
                <w:sz w:val="36"/>
                <w:szCs w:val="36"/>
              </w:rPr>
              <w:t>ou can flick through th</w:t>
            </w:r>
            <w:r w:rsidR="00F0421A">
              <w:rPr>
                <w:rFonts w:ascii="Comic Sans MS" w:hAnsi="Comic Sans MS"/>
                <w:b/>
                <w:sz w:val="36"/>
                <w:szCs w:val="36"/>
              </w:rPr>
              <w:t xml:space="preserve">e </w:t>
            </w:r>
            <w:r w:rsidR="00F0421A" w:rsidRPr="00F0421A">
              <w:rPr>
                <w:rFonts w:ascii="Comic Sans MS" w:hAnsi="Comic Sans MS"/>
                <w:b/>
                <w:sz w:val="36"/>
                <w:szCs w:val="36"/>
              </w:rPr>
              <w:t>channels for hours and never find anything good to watch! However on the internet, you can watch the shows that you like at a convenient time for you.</w:t>
            </w:r>
            <w:r w:rsidR="00F0421A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 w:rsidR="00F0421A" w:rsidRPr="00F0421A">
              <w:rPr>
                <w:rFonts w:ascii="Comic Sans MS" w:hAnsi="Comic Sans MS"/>
                <w:b/>
                <w:sz w:val="44"/>
                <w:szCs w:val="44"/>
              </w:rPr>
              <w:br/>
            </w:r>
            <w:r w:rsidRPr="00F0421A">
              <w:rPr>
                <w:rFonts w:ascii="Comic Sans MS" w:hAnsi="Comic Sans MS"/>
                <w:b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6C232617" wp14:editId="1B79395E">
                  <wp:extent cx="447882" cy="432048"/>
                  <wp:effectExtent l="0" t="0" r="0" b="635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82" cy="43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421A" w:rsidRPr="00F0421A">
              <w:rPr>
                <w:rFonts w:ascii="Comic Sans MS" w:hAnsi="Comic Sans MS"/>
                <w:b/>
                <w:sz w:val="36"/>
                <w:szCs w:val="36"/>
              </w:rPr>
              <w:t>Furthermore,</w:t>
            </w:r>
            <w:r w:rsidR="00F0421A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 w:rsidR="00126CD3">
              <w:rPr>
                <w:rFonts w:ascii="Comic Sans MS" w:hAnsi="Comic Sans MS"/>
                <w:b/>
                <w:sz w:val="36"/>
                <w:szCs w:val="36"/>
              </w:rPr>
              <w:t xml:space="preserve">you can use the internet wherever you like! </w:t>
            </w:r>
            <w:r w:rsidR="002B6B83">
              <w:rPr>
                <w:rFonts w:ascii="Comic Sans MS" w:hAnsi="Comic Sans MS"/>
                <w:b/>
                <w:sz w:val="36"/>
                <w:szCs w:val="36"/>
              </w:rPr>
              <w:t>You can take your phone with you whenever you leave the house so that if you feel like watching a show when you’re on the bus, you can use the internet! Obviously, you can’t take your TV with you when you leave the house!</w:t>
            </w:r>
            <w:r w:rsidR="00126CD3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2B6B83">
              <w:rPr>
                <w:rFonts w:ascii="Comic Sans MS" w:hAnsi="Comic Sans MS"/>
                <w:b/>
                <w:sz w:val="36"/>
                <w:szCs w:val="36"/>
              </w:rPr>
              <w:br/>
            </w:r>
            <w:r w:rsidR="002B6B83" w:rsidRPr="00B757C7">
              <w:rPr>
                <w:rFonts w:ascii="Comic Sans MS" w:hAnsi="Comic Sans MS"/>
                <w:b/>
                <w:noProof/>
                <w:sz w:val="56"/>
                <w:szCs w:val="56"/>
                <w:lang w:eastAsia="en-AU"/>
              </w:rPr>
              <w:drawing>
                <wp:inline distT="0" distB="0" distL="0" distR="0" wp14:anchorId="0DE7D84B" wp14:editId="12617191">
                  <wp:extent cx="432048" cy="339954"/>
                  <wp:effectExtent l="0" t="0" r="6350" b="3175"/>
                  <wp:docPr id="14" name="Content Placehold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48" cy="33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6B83">
              <w:rPr>
                <w:rFonts w:ascii="Comic Sans MS" w:hAnsi="Comic Sans MS"/>
                <w:b/>
                <w:sz w:val="36"/>
                <w:szCs w:val="36"/>
              </w:rPr>
              <w:t xml:space="preserve">For these reasons, it is clear that </w:t>
            </w:r>
            <w:r w:rsidR="002B6B83">
              <w:rPr>
                <w:rFonts w:ascii="Comic Sans MS" w:hAnsi="Comic Sans MS"/>
                <w:b/>
                <w:sz w:val="36"/>
                <w:szCs w:val="36"/>
              </w:rPr>
              <w:br/>
            </w:r>
            <w:r w:rsidR="002B6B83" w:rsidRPr="00B757C7">
              <w:rPr>
                <w:rFonts w:ascii="Comic Sans MS" w:hAnsi="Comic Sans MS"/>
                <w:b/>
                <w:noProof/>
                <w:sz w:val="56"/>
                <w:szCs w:val="56"/>
                <w:lang w:eastAsia="en-AU"/>
              </w:rPr>
              <w:drawing>
                <wp:inline distT="0" distB="0" distL="0" distR="0" wp14:anchorId="2C1A248A" wp14:editId="01F89096">
                  <wp:extent cx="480729" cy="432048"/>
                  <wp:effectExtent l="0" t="0" r="0" b="6350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29" cy="43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6B83">
              <w:rPr>
                <w:rFonts w:ascii="Comic Sans MS" w:hAnsi="Comic Sans MS"/>
                <w:b/>
                <w:sz w:val="36"/>
                <w:szCs w:val="36"/>
              </w:rPr>
              <w:t xml:space="preserve">it would be harder to give up the internet than TV for the rest of your life. </w:t>
            </w:r>
          </w:p>
          <w:p w14:paraId="2D2FEA08" w14:textId="77777777" w:rsidR="00B757C7" w:rsidRPr="00B757C7" w:rsidRDefault="00B757C7" w:rsidP="00B757C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14:paraId="7286E86C" w14:textId="52C99740" w:rsidR="00373DC2" w:rsidRPr="00A34077" w:rsidRDefault="00373DC2" w:rsidP="002D019A">
      <w:pPr>
        <w:pStyle w:val="NoSpacing"/>
      </w:pPr>
    </w:p>
    <w:p w14:paraId="2824DD9D" w14:textId="77777777" w:rsidR="00A34077" w:rsidRPr="00A34077" w:rsidRDefault="00A34077" w:rsidP="00B757C7">
      <w:pPr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pPr w:leftFromText="180" w:rightFromText="180" w:vertAnchor="page" w:horzAnchor="page" w:tblpX="1549" w:tblpY="1293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0490" w14:paraId="76D93E17" w14:textId="77777777" w:rsidTr="00E70490">
        <w:tc>
          <w:tcPr>
            <w:tcW w:w="9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B42997" w14:textId="77777777" w:rsidR="00E70490" w:rsidRPr="00A34077" w:rsidRDefault="00E70490" w:rsidP="00E704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4077">
              <w:rPr>
                <w:rFonts w:ascii="Comic Sans MS" w:hAnsi="Comic Sans MS"/>
                <w:b/>
                <w:sz w:val="28"/>
                <w:szCs w:val="28"/>
              </w:rPr>
              <w:t>Conclusion</w:t>
            </w:r>
          </w:p>
          <w:p w14:paraId="7DAC672F" w14:textId="77777777" w:rsidR="00E70490" w:rsidRDefault="00E70490" w:rsidP="00E70490">
            <w:pPr>
              <w:rPr>
                <w:rFonts w:ascii="Comic Sans MS" w:hAnsi="Comic Sans MS"/>
                <w:b/>
                <w:sz w:val="56"/>
                <w:szCs w:val="56"/>
              </w:rPr>
            </w:pPr>
            <w:r w:rsidRPr="00B757C7">
              <w:rPr>
                <w:rFonts w:ascii="Comic Sans MS" w:hAnsi="Comic Sans MS"/>
                <w:b/>
                <w:noProof/>
                <w:sz w:val="56"/>
                <w:szCs w:val="56"/>
                <w:lang w:eastAsia="en-AU"/>
              </w:rPr>
              <w:drawing>
                <wp:inline distT="0" distB="0" distL="0" distR="0" wp14:anchorId="073001B4" wp14:editId="57BE07EB">
                  <wp:extent cx="432048" cy="339954"/>
                  <wp:effectExtent l="0" t="0" r="6350" b="3175"/>
                  <wp:docPr id="15" name="Content Placehold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48" cy="33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56"/>
                <w:szCs w:val="56"/>
              </w:rPr>
              <w:br/>
            </w:r>
            <w:r w:rsidRPr="00B757C7">
              <w:rPr>
                <w:rFonts w:ascii="Comic Sans MS" w:hAnsi="Comic Sans MS"/>
                <w:b/>
                <w:noProof/>
                <w:sz w:val="56"/>
                <w:szCs w:val="56"/>
                <w:lang w:eastAsia="en-AU"/>
              </w:rPr>
              <w:drawing>
                <wp:inline distT="0" distB="0" distL="0" distR="0" wp14:anchorId="30429EAF" wp14:editId="06CE7106">
                  <wp:extent cx="480729" cy="432048"/>
                  <wp:effectExtent l="0" t="0" r="0" b="6350"/>
                  <wp:docPr id="1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29" cy="43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F7467" w14:textId="77777777" w:rsidR="00E70490" w:rsidRDefault="00E70490" w:rsidP="00E70490">
            <w:pPr>
              <w:rPr>
                <w:rFonts w:ascii="Comic Sans MS" w:hAnsi="Comic Sans MS"/>
                <w:b/>
                <w:sz w:val="8"/>
                <w:szCs w:val="8"/>
              </w:rPr>
            </w:pPr>
            <w:r w:rsidRPr="00B757C7">
              <w:rPr>
                <w:rFonts w:ascii="Comic Sans MS" w:hAnsi="Comic Sans MS"/>
                <w:b/>
                <w:noProof/>
                <w:sz w:val="56"/>
                <w:szCs w:val="56"/>
                <w:lang w:eastAsia="en-AU"/>
              </w:rPr>
              <w:drawing>
                <wp:inline distT="0" distB="0" distL="0" distR="0" wp14:anchorId="38D2B7AA" wp14:editId="06DCCF5A">
                  <wp:extent cx="447882" cy="432048"/>
                  <wp:effectExtent l="0" t="0" r="0" b="6350"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82" cy="43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57C7">
              <w:rPr>
                <w:rFonts w:ascii="Comic Sans MS" w:hAnsi="Comic Sans MS"/>
                <w:b/>
                <w:noProof/>
                <w:sz w:val="56"/>
                <w:szCs w:val="56"/>
                <w:lang w:eastAsia="en-AU"/>
              </w:rPr>
              <w:drawing>
                <wp:inline distT="0" distB="0" distL="0" distR="0" wp14:anchorId="600B53F5" wp14:editId="2DA0DAE9">
                  <wp:extent cx="447882" cy="432048"/>
                  <wp:effectExtent l="0" t="0" r="0" b="6350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82" cy="43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57C7">
              <w:rPr>
                <w:rFonts w:ascii="Comic Sans MS" w:hAnsi="Comic Sans MS"/>
                <w:b/>
                <w:noProof/>
                <w:sz w:val="56"/>
                <w:szCs w:val="56"/>
                <w:lang w:eastAsia="en-AU"/>
              </w:rPr>
              <w:drawing>
                <wp:inline distT="0" distB="0" distL="0" distR="0" wp14:anchorId="0EFAEE9F" wp14:editId="4BA0F24C">
                  <wp:extent cx="447882" cy="432048"/>
                  <wp:effectExtent l="0" t="0" r="0" b="6350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82" cy="43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2176D9" w14:textId="77777777" w:rsidR="00E70490" w:rsidRPr="00B757C7" w:rsidRDefault="00E70490" w:rsidP="00E70490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</w:tr>
    </w:tbl>
    <w:p w14:paraId="2A5B469E" w14:textId="77777777" w:rsidR="00B757C7" w:rsidRPr="00B757C7" w:rsidRDefault="00B757C7" w:rsidP="002D019A">
      <w:pPr>
        <w:rPr>
          <w:rFonts w:ascii="Comic Sans MS" w:hAnsi="Comic Sans MS"/>
          <w:b/>
          <w:sz w:val="56"/>
          <w:szCs w:val="56"/>
        </w:rPr>
      </w:pPr>
      <w:bookmarkStart w:id="0" w:name="_GoBack"/>
      <w:bookmarkEnd w:id="0"/>
    </w:p>
    <w:sectPr w:rsidR="00B757C7" w:rsidRPr="00B757C7" w:rsidSect="00685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7493F" w14:textId="77777777" w:rsidR="00D63ED1" w:rsidRDefault="00D63ED1" w:rsidP="00A34077">
      <w:pPr>
        <w:spacing w:after="0" w:line="240" w:lineRule="auto"/>
      </w:pPr>
      <w:r>
        <w:separator/>
      </w:r>
    </w:p>
  </w:endnote>
  <w:endnote w:type="continuationSeparator" w:id="0">
    <w:p w14:paraId="0876AE85" w14:textId="77777777" w:rsidR="00D63ED1" w:rsidRDefault="00D63ED1" w:rsidP="00A3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13362" w14:textId="77777777" w:rsidR="0092088E" w:rsidRDefault="009208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29D14" w14:textId="77777777" w:rsidR="0092088E" w:rsidRDefault="009208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DD4E9" w14:textId="77777777" w:rsidR="0092088E" w:rsidRDefault="00920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CA59B" w14:textId="77777777" w:rsidR="00D63ED1" w:rsidRDefault="00D63ED1" w:rsidP="00A34077">
      <w:pPr>
        <w:spacing w:after="0" w:line="240" w:lineRule="auto"/>
      </w:pPr>
      <w:r>
        <w:separator/>
      </w:r>
    </w:p>
  </w:footnote>
  <w:footnote w:type="continuationSeparator" w:id="0">
    <w:p w14:paraId="5A45239F" w14:textId="77777777" w:rsidR="00D63ED1" w:rsidRDefault="00D63ED1" w:rsidP="00A3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2A89D" w14:textId="77777777" w:rsidR="0092088E" w:rsidRDefault="009208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F193" w14:textId="77777777" w:rsidR="00A34077" w:rsidRPr="00A34077" w:rsidRDefault="00A34077" w:rsidP="00A34077">
    <w:pPr>
      <w:pStyle w:val="Header"/>
      <w:jc w:val="center"/>
      <w:rPr>
        <w:rFonts w:ascii="Comic Sans MS" w:hAnsi="Comic Sans MS"/>
        <w:b/>
        <w:sz w:val="36"/>
        <w:szCs w:val="36"/>
      </w:rPr>
    </w:pPr>
    <w:r w:rsidRPr="00A34077">
      <w:rPr>
        <w:rFonts w:ascii="Comic Sans MS" w:hAnsi="Comic Sans MS"/>
        <w:b/>
        <w:sz w:val="36"/>
        <w:szCs w:val="36"/>
      </w:rPr>
      <w:t>PERSUASIVE WRITING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4021" w14:textId="77777777" w:rsidR="0092088E" w:rsidRDefault="009208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C7"/>
    <w:rsid w:val="00126CD3"/>
    <w:rsid w:val="002B6B83"/>
    <w:rsid w:val="002D019A"/>
    <w:rsid w:val="00373DC2"/>
    <w:rsid w:val="004D074C"/>
    <w:rsid w:val="00685030"/>
    <w:rsid w:val="0092088E"/>
    <w:rsid w:val="009871F7"/>
    <w:rsid w:val="00A34077"/>
    <w:rsid w:val="00B47F72"/>
    <w:rsid w:val="00B757C7"/>
    <w:rsid w:val="00D46511"/>
    <w:rsid w:val="00D63ED1"/>
    <w:rsid w:val="00DF750E"/>
    <w:rsid w:val="00E11E5D"/>
    <w:rsid w:val="00E70490"/>
    <w:rsid w:val="00F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11334"/>
  <w15:docId w15:val="{4BD740C7-C0D7-4374-AA55-1B12858B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77"/>
  </w:style>
  <w:style w:type="paragraph" w:styleId="Footer">
    <w:name w:val="footer"/>
    <w:basedOn w:val="Normal"/>
    <w:link w:val="FooterChar"/>
    <w:uiPriority w:val="99"/>
    <w:unhideWhenUsed/>
    <w:rsid w:val="00A3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077"/>
  </w:style>
  <w:style w:type="paragraph" w:styleId="NoSpacing">
    <w:name w:val="No Spacing"/>
    <w:uiPriority w:val="1"/>
    <w:qFormat/>
    <w:rsid w:val="00A340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E5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Baker</dc:creator>
  <cp:keywords/>
  <dc:description/>
  <cp:lastModifiedBy>Shannon Baker</cp:lastModifiedBy>
  <cp:revision>2</cp:revision>
  <dcterms:created xsi:type="dcterms:W3CDTF">2016-06-10T02:28:00Z</dcterms:created>
  <dcterms:modified xsi:type="dcterms:W3CDTF">2016-06-10T02:28:00Z</dcterms:modified>
</cp:coreProperties>
</file>