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74B01" w14:textId="4ECEBD48" w:rsidR="005451E8" w:rsidRPr="00F002A4" w:rsidRDefault="001521C2" w:rsidP="00C73ACB">
      <w:pPr>
        <w:rPr>
          <w:b/>
          <w:sz w:val="32"/>
        </w:rPr>
      </w:pPr>
      <w:r>
        <w:rPr>
          <w:b/>
          <w:noProof/>
          <w:sz w:val="32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14004C92" wp14:editId="3C92E8C1">
            <wp:simplePos x="0" y="0"/>
            <wp:positionH relativeFrom="column">
              <wp:posOffset>151765</wp:posOffset>
            </wp:positionH>
            <wp:positionV relativeFrom="paragraph">
              <wp:posOffset>-159385</wp:posOffset>
            </wp:positionV>
            <wp:extent cx="853440" cy="824865"/>
            <wp:effectExtent l="0" t="0" r="3810" b="0"/>
            <wp:wrapTight wrapText="bothSides">
              <wp:wrapPolygon edited="0">
                <wp:start x="0" y="0"/>
                <wp:lineTo x="0" y="20952"/>
                <wp:lineTo x="21214" y="20952"/>
                <wp:lineTo x="212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S_12kb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9E0E92" wp14:editId="6C4046EC">
                <wp:simplePos x="0" y="0"/>
                <wp:positionH relativeFrom="column">
                  <wp:posOffset>-1017905</wp:posOffset>
                </wp:positionH>
                <wp:positionV relativeFrom="paragraph">
                  <wp:posOffset>303530</wp:posOffset>
                </wp:positionV>
                <wp:extent cx="10191115" cy="266700"/>
                <wp:effectExtent l="0" t="0" r="0" b="0"/>
                <wp:wrapNone/>
                <wp:docPr id="20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911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F138D" w14:textId="65D06B1D" w:rsidR="00204129" w:rsidRPr="00AF3D3A" w:rsidRDefault="00204129" w:rsidP="00204129">
                            <w:pPr>
                              <w:shd w:val="clear" w:color="auto" w:fill="D9E2F3" w:themeFill="accent5" w:themeFillTint="33"/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 STRATEGIC DIRECTIONS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80.15pt;margin-top:23.9pt;width:802.4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" filled="f" stroked="f" strokeweight=".5pt">
                <v:path arrowok="t"/>
                <v:textbox>
                  <w:txbxContent>
                    <w:p w14:paraId="5ADF138D" w14:textId="65D06B1D" w:rsidR="00204129" w:rsidRPr="00AF3D3A" w:rsidRDefault="00204129" w:rsidP="00204129">
                      <w:pPr>
                        <w:shd w:val="clear" w:color="auto" w:fill="D9E2F3" w:themeFill="accent5" w:themeFillTint="33"/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 STRATEGIC DIRECTIONS</w:t>
                      </w:r>
                    </w:p>
                  </w:txbxContent>
                </v:textbox>
              </v:shape>
            </w:pict>
          </mc:Fallback>
        </mc:AlternateContent>
      </w:r>
      <w:r w:rsidR="008C395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6C798F3A" wp14:editId="7695CB93">
                <wp:simplePos x="0" y="0"/>
                <wp:positionH relativeFrom="column">
                  <wp:posOffset>-946150</wp:posOffset>
                </wp:positionH>
                <wp:positionV relativeFrom="paragraph">
                  <wp:posOffset>-159385</wp:posOffset>
                </wp:positionV>
                <wp:extent cx="10137775" cy="453390"/>
                <wp:effectExtent l="0" t="0" r="15875" b="22860"/>
                <wp:wrapNone/>
                <wp:docPr id="2025" name="Rounded Rectangle 2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37775" cy="4533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2F084" w14:textId="77777777" w:rsidR="005451E8" w:rsidRPr="00D34AAC" w:rsidRDefault="005451E8" w:rsidP="005451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D34AAC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The Elements of Learning and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25" o:spid="_x0000_s1027" style="position:absolute;margin-left:-74.5pt;margin-top:-12.55pt;width:798.25pt;height:35.7pt;z-index:-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" fillcolor="yellow" strokecolor="#1f4d78 [1604]" strokeweight="1pt">
                <v:stroke joinstyle="miter"/>
                <v:path arrowok="t"/>
                <v:textbox>
                  <w:txbxContent>
                    <w:p w14:paraId="1AC2F084" w14:textId="77777777" w:rsidR="005451E8" w:rsidRPr="00D34AAC" w:rsidRDefault="005451E8" w:rsidP="005451E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D34AAC">
                        <w:rPr>
                          <w:b/>
                          <w:color w:val="000000" w:themeColor="text1"/>
                          <w:sz w:val="36"/>
                        </w:rPr>
                        <w:t>The Elements of Learning and Achievement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BD3C92" w14:textId="7593FC73" w:rsidR="00C73ACB" w:rsidRDefault="00204129" w:rsidP="00586BB7">
      <w:pPr>
        <w:tabs>
          <w:tab w:val="left" w:pos="1857"/>
        </w:tabs>
        <w:ind w:right="-253"/>
      </w:pPr>
      <w:r>
        <w:rPr>
          <w:b/>
          <w:noProof/>
          <w:sz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3E2A85B" wp14:editId="49811835">
                <wp:simplePos x="0" y="0"/>
                <wp:positionH relativeFrom="column">
                  <wp:posOffset>-99827</wp:posOffset>
                </wp:positionH>
                <wp:positionV relativeFrom="paragraph">
                  <wp:posOffset>196891</wp:posOffset>
                </wp:positionV>
                <wp:extent cx="8362315" cy="591820"/>
                <wp:effectExtent l="76200" t="57150" r="95885" b="113030"/>
                <wp:wrapNone/>
                <wp:docPr id="2037" name="Group 2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2315" cy="591820"/>
                          <a:chOff x="0" y="0"/>
                          <a:chExt cx="8362839" cy="592396"/>
                        </a:xfrm>
                      </wpg:grpSpPr>
                      <wps:wsp>
                        <wps:cNvPr id="2011" name="Rounded Rectangle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14489" cy="5733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3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0EFB22F" w14:textId="5B589762" w:rsidR="005451E8" w:rsidRPr="004A5DF6" w:rsidRDefault="00510BD3" w:rsidP="00510BD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Excellence in </w:t>
                              </w:r>
                              <w:r w:rsidRPr="00510BD3">
                                <w:t>Personalised</w:t>
                              </w:r>
                              <w:r>
                                <w:rPr>
                                  <w:b/>
                                </w:rPr>
                                <w:t xml:space="preserve">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12" name="Rounded Rectangle 3"/>
                        <wps:cNvSpPr>
                          <a:spLocks/>
                        </wps:cNvSpPr>
                        <wps:spPr bwMode="auto">
                          <a:xfrm>
                            <a:off x="2933700" y="0"/>
                            <a:ext cx="2514489" cy="5733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4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7A7841E" w14:textId="04ACD8E4" w:rsidR="005451E8" w:rsidRPr="004A5DF6" w:rsidRDefault="00510BD3" w:rsidP="00510BD3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High Quality, </w:t>
                              </w:r>
                              <w:r w:rsidRPr="00510BD3">
                                <w:t>innovative</w:t>
                              </w:r>
                              <w:r>
                                <w:rPr>
                                  <w:b/>
                                </w:rPr>
                                <w:t>, resilient and collaborative staff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13" name="Rounded Rectangle 6"/>
                        <wps:cNvSpPr>
                          <a:spLocks/>
                        </wps:cNvSpPr>
                        <wps:spPr bwMode="auto">
                          <a:xfrm>
                            <a:off x="5848350" y="19050"/>
                            <a:ext cx="2514489" cy="5733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DF9A669" w14:textId="76094884" w:rsidR="005451E8" w:rsidRPr="004A5DF6" w:rsidRDefault="00510BD3" w:rsidP="005451E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Strong, positive, respectful community partnerships</w:t>
                              </w:r>
                              <w:r w:rsidR="005451E8" w:rsidRPr="004A5DF6">
                                <w:rPr>
                                  <w:b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14" name="Left-Right Arrow 7"/>
                        <wps:cNvSpPr>
                          <a:spLocks/>
                        </wps:cNvSpPr>
                        <wps:spPr bwMode="auto">
                          <a:xfrm>
                            <a:off x="5495925" y="219075"/>
                            <a:ext cx="323937" cy="132337"/>
                          </a:xfrm>
                          <a:prstGeom prst="leftRigh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15" name="Left-Right Arrow 9"/>
                        <wps:cNvSpPr>
                          <a:spLocks/>
                        </wps:cNvSpPr>
                        <wps:spPr bwMode="auto">
                          <a:xfrm>
                            <a:off x="2581275" y="200025"/>
                            <a:ext cx="323937" cy="132337"/>
                          </a:xfrm>
                          <a:prstGeom prst="leftRigh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37" o:spid="_x0000_s1028" style="position:absolute;margin-left:-7.85pt;margin-top:15.5pt;width:658.45pt;height:46.6pt;z-index:251653120" coordsize="83628,5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">
                <v:roundrect id="Rounded Rectangle 2" o:spid="_x0000_s1029" style="position:absolute;width:25144;height:57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/+8YA&#10;AADdAAAADwAAAGRycy9kb3ducmV2LnhtbESPQUsDMRSE74X+h/AK3trsLljL2rTYQkt7bBX1+Nw8&#10;s6vJy7JJu6u/3giCx2FmvmGW68FZcaUuNJ4V5LMMBHHldcNGwdPjbroAESKyRuuZFHxRgPVqPFpi&#10;qX3PJ7qeoxEJwqFEBXWMbSllqGpyGGa+JU7eu+8cxiQ7I3WHfYI7K4ssm0uHDaeFGlva1lR9ni9O&#10;QTi9vC6eCxP35vjx1m/u7Hd/a5W6mQwP9yAiDfE//Nc+aAVFlufw+yY9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x/+8YAAADdAAAADwAAAAAAAAAAAAAAAACYAgAAZHJz&#10;L2Rvd25yZXYueG1sUEsFBgAAAAAEAAQA9QAAAIsDAAAAAA==&#10;" fillcolor="#dafda7" strokecolor="#9c9c9c [3046]">
                  <v:fill color2="#f5ffe6" rotate="t" angle="180" colors="0 #dafda7;22938f #e4fdc2;1 #f5ffe6" focus="100%" type="gradient"/>
                  <v:shadow on="t" color="black" opacity="24903f" origin=",.5" offset="0,.55556mm"/>
                  <v:path arrowok="t"/>
                  <v:textbox>
                    <w:txbxContent>
                      <w:p w14:paraId="40EFB22F" w14:textId="5B589762" w:rsidR="005451E8" w:rsidRPr="004A5DF6" w:rsidRDefault="00510BD3" w:rsidP="00510BD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Excellence in </w:t>
                        </w:r>
                        <w:r w:rsidRPr="00510BD3">
                          <w:t>Personalised</w:t>
                        </w:r>
                        <w:r>
                          <w:rPr>
                            <w:b/>
                          </w:rPr>
                          <w:t xml:space="preserve"> Learning</w:t>
                        </w:r>
                      </w:p>
                    </w:txbxContent>
                  </v:textbox>
                </v:roundrect>
                <v:roundrect id="Rounded Rectangle 3" o:spid="_x0000_s1030" style="position:absolute;left:29337;width:25144;height:57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paMUA&#10;AADdAAAADwAAAGRycy9kb3ducmV2LnhtbESPT2sCMRTE74LfITyhF9HEpRRZjVLUggcv/in0+Ni8&#10;7i7ZvCyb6G6/fVMQehxm5jfMeju4RjyoC7VnDYu5AkFceFNzqeF2/ZgtQYSIbLDxTBp+KMB2Mx6t&#10;MTe+5zM9LrEUCcIhRw1VjG0uZSgqchjmviVO3rfvHMYku1KaDvsEd43MlHqTDmtOCxW2tKuosJe7&#10;0xCd/bRHe/iypu+nryd5wr1aav0yGd5XICIN8T/8bB+NhkwtMvh7k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CloxQAAAN0AAAAPAAAAAAAAAAAAAAAAAJgCAABkcnMv&#10;ZG93bnJldi54bWxQSwUGAAAAAAQABAD1AAAAigMAAAAA&#10;" fillcolor="#c9b5e8" strokecolor="#f2b600 [3047]">
                  <v:fill color2="#f0eaf9" rotate="t" angle="180" colors="0 #c9b5e8;22938f #d9cbee;1 #f0eaf9" focus="100%" type="gradient"/>
                  <v:shadow on="t" color="black" opacity="24903f" origin=",.5" offset="0,.55556mm"/>
                  <v:path arrowok="t"/>
                  <v:textbox>
                    <w:txbxContent>
                      <w:p w14:paraId="27A7841E" w14:textId="04ACD8E4" w:rsidR="005451E8" w:rsidRPr="004A5DF6" w:rsidRDefault="00510BD3" w:rsidP="00510BD3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High Quality, </w:t>
                        </w:r>
                        <w:r w:rsidRPr="00510BD3">
                          <w:t>innovative</w:t>
                        </w:r>
                        <w:r>
                          <w:rPr>
                            <w:b/>
                          </w:rPr>
                          <w:t>, resilient and collaborative staff</w:t>
                        </w:r>
                      </w:p>
                    </w:txbxContent>
                  </v:textbox>
                </v:roundrect>
                <v:roundrect id="Rounded Rectangle 6" o:spid="_x0000_s1031" style="position:absolute;left:58483;top:190;width:25145;height:57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xCmMUA&#10;AADdAAAADwAAAGRycy9kb3ducmV2LnhtbESPUWvCMBSF34X9h3AF3zSx4hidUWRQGIPB1P6AS3PX&#10;dDY3XZO13b9fBGGPh3POdzi7w+RaMVAfGs8a1isFgrjypuFaQ3kplk8gQkQ22HomDb8U4LB/mO0w&#10;N37kEw3nWIsE4ZCjBhtjl0sZKksOw8p3xMn79L3DmGRfS9PjmOCulZlSj9Jhw2nBYkcvlqrr+cdp&#10;aGM5NN33OH1l2zdV2Mv1o3gvtV7Mp+MziEhT/A/f269GQ6bWG7i9SU9A7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EKYxQAAAN0AAAAPAAAAAAAAAAAAAAAAAJgCAABkcnMv&#10;ZG93bnJldi54bWxQSwUGAAAAAAQABAD1AAAAigMAAAAA&#10;" fillcolor="#a3c4ff" strokecolor="#4e92d1 [3044]">
                  <v:fill color2="#e5eeff" rotate="t" angle="180" colors="0 #a3c4ff;22938f #bfd5ff;1 #e5eeff" focus="100%" type="gradient"/>
                  <v:shadow on="t" color="black" opacity="24903f" origin=",.5" offset="0,.55556mm"/>
                  <v:path arrowok="t"/>
                  <v:textbox>
                    <w:txbxContent>
                      <w:p w14:paraId="4DF9A669" w14:textId="76094884" w:rsidR="005451E8" w:rsidRPr="004A5DF6" w:rsidRDefault="00510BD3" w:rsidP="005451E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Strong, positive, respectful community partnerships</w:t>
                        </w:r>
                        <w:r w:rsidR="005451E8" w:rsidRPr="004A5DF6">
                          <w:rPr>
                            <w:b/>
                          </w:rPr>
                          <w:br/>
                        </w:r>
                      </w:p>
                    </w:txbxContent>
                  </v:textbox>
                </v:roundre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Left-Right Arrow 7" o:spid="_x0000_s1032" type="#_x0000_t69" style="position:absolute;left:54959;top:2190;width:3239;height:1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qNMcA&#10;AADdAAAADwAAAGRycy9kb3ducmV2LnhtbESP3WoCMRSE7wu+QzhC7zTrtoiuRimC0pbiP4h3h81x&#10;d+nmZElSXd++KQi9HGbmG2Y6b00truR8ZVnBoJ+AIM6trrhQcDwseyMQPiBrrC2Tgjt5mM86T1PM&#10;tL3xjq77UIgIYZ+hgjKEJpPS5yUZ9H3bEEfvYp3BEKUrpHZ4i3BTyzRJhtJgxXGhxIYWJeXf+x+j&#10;4PA1dOZzcxmfth9L717W53R1Pyv13G3fJiACteE//Gi/awVpMniFvzfxCc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vajTHAAAA3QAAAA8AAAAAAAAAAAAAAAAAmAIAAGRy&#10;cy9kb3ducmV2LnhtbFBLBQYAAAAABAAEAPUAAACMAwAAAAA=&#10;" adj="4412" fillcolor="#5b9bd5 [3204]" strokecolor="#1f4d78 [1604]" strokeweight="2pt">
                  <v:path arrowok="t"/>
                </v:shape>
                <v:shape id="Left-Right Arrow 9" o:spid="_x0000_s1033" type="#_x0000_t69" style="position:absolute;left:25812;top:2000;width:3240;height:1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PPr8cA&#10;AADdAAAADwAAAGRycy9kb3ducmV2LnhtbESP3WoCMRSE7wu+QzhC7zTrloquRimC0pbiP4h3h81x&#10;d+nmZElSXd++KQi9HGbmG2Y6b00truR8ZVnBoJ+AIM6trrhQcDwseyMQPiBrrC2Tgjt5mM86T1PM&#10;tL3xjq77UIgIYZ+hgjKEJpPS5yUZ9H3bEEfvYp3BEKUrpHZ4i3BTyzRJhtJgxXGhxIYWJeXf+x+j&#10;4PA1dOZzcxmfth9L717W53R1Pyv13G3fJiACteE//Gi/awVpMniFvzfxCc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jz6/HAAAA3QAAAA8AAAAAAAAAAAAAAAAAmAIAAGRy&#10;cy9kb3ducmV2LnhtbFBLBQYAAAAABAAEAPUAAACMAwAAAAA=&#10;" adj="4412" fillcolor="#5b9bd5 [3204]" strokecolor="#1f4d78 [1604]" strokeweight="2pt">
                  <v:path arrowok="t"/>
                </v:shape>
              </v:group>
            </w:pict>
          </mc:Fallback>
        </mc:AlternateContent>
      </w:r>
    </w:p>
    <w:p w14:paraId="324C34E7" w14:textId="2F3E52C0" w:rsidR="005451E8" w:rsidRDefault="005451E8" w:rsidP="00382E11">
      <w:pPr>
        <w:tabs>
          <w:tab w:val="left" w:pos="-142"/>
        </w:tabs>
      </w:pPr>
      <w:r>
        <w:tab/>
      </w:r>
    </w:p>
    <w:p w14:paraId="309650D2" w14:textId="04E82C69" w:rsidR="005451E8" w:rsidRDefault="00D456DA" w:rsidP="00382E11">
      <w:pPr>
        <w:tabs>
          <w:tab w:val="left" w:pos="4555"/>
        </w:tabs>
        <w:ind w:left="7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06EF0" wp14:editId="30EE9C24">
                <wp:simplePos x="0" y="0"/>
                <wp:positionH relativeFrom="column">
                  <wp:posOffset>89151</wp:posOffset>
                </wp:positionH>
                <wp:positionV relativeFrom="paragraph">
                  <wp:posOffset>142240</wp:posOffset>
                </wp:positionV>
                <wp:extent cx="10342880" cy="266700"/>
                <wp:effectExtent l="0" t="0" r="0" b="0"/>
                <wp:wrapNone/>
                <wp:docPr id="20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428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AB97A" w14:textId="2A50403D" w:rsidR="005451E8" w:rsidRPr="00AF3D3A" w:rsidRDefault="00204129" w:rsidP="005451E8">
                            <w:pPr>
                              <w:shd w:val="clear" w:color="auto" w:fill="D9E2F3" w:themeFill="accent5" w:themeFillTint="33"/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REFORMS /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pt;margin-top:11.2pt;width:814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6drgIAAK8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" filled="f" stroked="f" strokeweight=".5pt">
                <v:path arrowok="t"/>
                <v:textbox>
                  <w:txbxContent>
                    <w:p w14:paraId="595AB97A" w14:textId="2A50403D" w:rsidR="005451E8" w:rsidRPr="00AF3D3A" w:rsidRDefault="00204129" w:rsidP="005451E8">
                      <w:pPr>
                        <w:shd w:val="clear" w:color="auto" w:fill="D9E2F3" w:themeFill="accent5" w:themeFillTint="33"/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REFORMS / POLICY</w:t>
                      </w:r>
                    </w:p>
                  </w:txbxContent>
                </v:textbox>
              </v:shape>
            </w:pict>
          </mc:Fallback>
        </mc:AlternateContent>
      </w:r>
    </w:p>
    <w:p w14:paraId="11A74608" w14:textId="4D681A10" w:rsidR="005451E8" w:rsidRDefault="00D456DA" w:rsidP="005451E8">
      <w:pPr>
        <w:tabs>
          <w:tab w:val="left" w:pos="4555"/>
        </w:tabs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4013690" wp14:editId="3903FBD8">
                <wp:simplePos x="0" y="0"/>
                <wp:positionH relativeFrom="column">
                  <wp:posOffset>125095</wp:posOffset>
                </wp:positionH>
                <wp:positionV relativeFrom="paragraph">
                  <wp:posOffset>64770</wp:posOffset>
                </wp:positionV>
                <wp:extent cx="10352405" cy="632460"/>
                <wp:effectExtent l="76200" t="57150" r="86995" b="110490"/>
                <wp:wrapNone/>
                <wp:docPr id="2036" name="Group 2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2405" cy="632460"/>
                          <a:chOff x="0" y="0"/>
                          <a:chExt cx="10400535" cy="632471"/>
                        </a:xfrm>
                      </wpg:grpSpPr>
                      <wps:wsp>
                        <wps:cNvPr id="1989" name="AutoShape 2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58570" cy="6083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5E63295" w14:textId="77F11294" w:rsidR="005451E8" w:rsidRPr="006D6FD9" w:rsidRDefault="00510BD3" w:rsidP="006D6FD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D6FD9">
                                <w:rPr>
                                  <w:b/>
                                  <w:sz w:val="18"/>
                                  <w:szCs w:val="18"/>
                                </w:rPr>
                                <w:t>School Excellence</w:t>
                              </w:r>
                            </w:p>
                            <w:p w14:paraId="541492C1" w14:textId="51B1711A" w:rsidR="00510BD3" w:rsidRPr="006D6FD9" w:rsidRDefault="00510BD3" w:rsidP="006D6FD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D6FD9">
                                <w:rPr>
                                  <w:b/>
                                  <w:sz w:val="18"/>
                                  <w:szCs w:val="18"/>
                                </w:rPr>
                                <w:t>Framework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0" name="AutoShape 230"/>
                        <wps:cNvSpPr>
                          <a:spLocks/>
                        </wps:cNvSpPr>
                        <wps:spPr bwMode="auto">
                          <a:xfrm>
                            <a:off x="1333500" y="28575"/>
                            <a:ext cx="1175515" cy="5848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2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1E71B6C" w14:textId="01290C81" w:rsidR="005451E8" w:rsidRDefault="00510BD3" w:rsidP="005451E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Wellbeing</w:t>
                              </w:r>
                            </w:p>
                            <w:p w14:paraId="1ED15B93" w14:textId="60B2DE68" w:rsidR="00510BD3" w:rsidRPr="00FD6357" w:rsidRDefault="00510BD3" w:rsidP="005451E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Framework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1" name="Rounded Rectangle 43"/>
                        <wps:cNvSpPr>
                          <a:spLocks/>
                        </wps:cNvSpPr>
                        <wps:spPr bwMode="auto">
                          <a:xfrm>
                            <a:off x="5343525" y="28575"/>
                            <a:ext cx="1109245" cy="5848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06C25" w14:textId="1DB8AAE5" w:rsidR="005451E8" w:rsidRPr="00FD6357" w:rsidRDefault="00510BD3" w:rsidP="005451E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Aboriginal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2" name="AutoShape 232"/>
                        <wps:cNvSpPr>
                          <a:spLocks/>
                        </wps:cNvSpPr>
                        <wps:spPr bwMode="auto">
                          <a:xfrm>
                            <a:off x="9105900" y="47625"/>
                            <a:ext cx="1294635" cy="5807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4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0F91CF8" w14:textId="0F290F1E" w:rsidR="005451E8" w:rsidRPr="006D6FD9" w:rsidRDefault="0030455C" w:rsidP="005451E8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6D6FD9">
                                <w:rPr>
                                  <w:b/>
                                  <w:sz w:val="18"/>
                                </w:rPr>
                                <w:t>Local Schools Local Decisions</w:t>
                              </w:r>
                            </w:p>
                            <w:p w14:paraId="6E39E4F9" w14:textId="77777777" w:rsidR="00586BB7" w:rsidRDefault="00586BB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3" name="AutoShape 233"/>
                        <wps:cNvSpPr>
                          <a:spLocks/>
                        </wps:cNvSpPr>
                        <wps:spPr bwMode="auto">
                          <a:xfrm>
                            <a:off x="6619875" y="47625"/>
                            <a:ext cx="1100574" cy="5848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C39B85" w14:textId="5080C445" w:rsidR="005451E8" w:rsidRPr="00FD6357" w:rsidRDefault="00510BD3" w:rsidP="005451E8">
                              <w:pPr>
                                <w:shd w:val="clear" w:color="auto" w:fill="92D050"/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Transition School to Community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4" name="Rounded Rectangle 118"/>
                        <wps:cNvSpPr>
                          <a:spLocks/>
                        </wps:cNvSpPr>
                        <wps:spPr bwMode="auto">
                          <a:xfrm>
                            <a:off x="2667000" y="47625"/>
                            <a:ext cx="1165605" cy="5848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25400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36C7A7" w14:textId="1F4CC8D7" w:rsidR="005451E8" w:rsidRPr="00FD6357" w:rsidRDefault="00510BD3" w:rsidP="005451E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Great Teaching Inspired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6" name="Left-Right Arrow 1"/>
                        <wps:cNvSpPr>
                          <a:spLocks/>
                        </wps:cNvSpPr>
                        <wps:spPr bwMode="auto">
                          <a:xfrm>
                            <a:off x="1104900" y="285750"/>
                            <a:ext cx="323917" cy="132259"/>
                          </a:xfrm>
                          <a:prstGeom prst="leftRigh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7" name="AutoShape 238"/>
                        <wps:cNvSpPr>
                          <a:spLocks/>
                        </wps:cNvSpPr>
                        <wps:spPr bwMode="auto">
                          <a:xfrm>
                            <a:off x="4019550" y="38100"/>
                            <a:ext cx="1174276" cy="5848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A202C6" w14:textId="68F1C252" w:rsidR="005451E8" w:rsidRPr="00FD64EB" w:rsidRDefault="00510BD3" w:rsidP="005451E8">
                              <w:pPr>
                                <w:shd w:val="clear" w:color="auto" w:fill="FFFF00"/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Every Student Every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8" name="AutoShape 239"/>
                        <wps:cNvSpPr>
                          <a:spLocks/>
                        </wps:cNvSpPr>
                        <wps:spPr bwMode="auto">
                          <a:xfrm>
                            <a:off x="7829550" y="47625"/>
                            <a:ext cx="1220314" cy="5838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5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70B459E" w14:textId="76F663EE" w:rsidR="005451E8" w:rsidRPr="00FD64EB" w:rsidRDefault="00510BD3" w:rsidP="005451E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Literacy and Numeracy Continuum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5" name="Left-Right Arrow 31"/>
                        <wps:cNvSpPr>
                          <a:spLocks/>
                        </wps:cNvSpPr>
                        <wps:spPr bwMode="auto">
                          <a:xfrm>
                            <a:off x="2390775" y="247650"/>
                            <a:ext cx="323917" cy="132259"/>
                          </a:xfrm>
                          <a:prstGeom prst="leftRigh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6" name="Left-Right Arrow 32"/>
                        <wps:cNvSpPr>
                          <a:spLocks/>
                        </wps:cNvSpPr>
                        <wps:spPr bwMode="auto">
                          <a:xfrm>
                            <a:off x="3752850" y="257175"/>
                            <a:ext cx="323917" cy="143082"/>
                          </a:xfrm>
                          <a:prstGeom prst="left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5AF95D" w14:textId="77777777" w:rsidR="005451E8" w:rsidRDefault="005451E8" w:rsidP="005451E8">
                              <w:pPr>
                                <w:jc w:val="center"/>
                              </w:pPr>
                              <w:r>
                                <w:t>ZZ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7" name="Left-Right Arrow 33"/>
                        <wps:cNvSpPr>
                          <a:spLocks/>
                        </wps:cNvSpPr>
                        <wps:spPr bwMode="auto">
                          <a:xfrm>
                            <a:off x="5076825" y="285750"/>
                            <a:ext cx="323917" cy="132259"/>
                          </a:xfrm>
                          <a:prstGeom prst="leftRigh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8" name="Left-Right Arrow 34"/>
                        <wps:cNvSpPr>
                          <a:spLocks/>
                        </wps:cNvSpPr>
                        <wps:spPr bwMode="auto">
                          <a:xfrm>
                            <a:off x="7648575" y="257175"/>
                            <a:ext cx="355917" cy="132259"/>
                          </a:xfrm>
                          <a:prstGeom prst="leftRightArrow">
                            <a:avLst>
                              <a:gd name="adj1" fmla="val 50000"/>
                              <a:gd name="adj2" fmla="val 49996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9" name="Left-Right Arrow 35"/>
                        <wps:cNvSpPr>
                          <a:spLocks/>
                        </wps:cNvSpPr>
                        <wps:spPr bwMode="auto">
                          <a:xfrm>
                            <a:off x="6343650" y="257175"/>
                            <a:ext cx="323917" cy="132259"/>
                          </a:xfrm>
                          <a:prstGeom prst="leftRigh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10" name="Left-Right Arrow 36"/>
                        <wps:cNvSpPr>
                          <a:spLocks/>
                        </wps:cNvSpPr>
                        <wps:spPr bwMode="auto">
                          <a:xfrm>
                            <a:off x="8896350" y="257175"/>
                            <a:ext cx="323917" cy="132259"/>
                          </a:xfrm>
                          <a:prstGeom prst="leftRigh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36" o:spid="_x0000_s1035" style="position:absolute;margin-left:9.85pt;margin-top:5.1pt;width:815.15pt;height:49.8pt;z-index:251648000;mso-width-relative:margin" coordsize="104005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">
                <v:roundrect id="AutoShape 229" o:spid="_x0000_s1036" style="position:absolute;width:12585;height:60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LSsIA&#10;AADdAAAADwAAAGRycy9kb3ducmV2LnhtbERP3WrCMBS+F3yHcITdaaow0WoUGRTGYKC2D3Bojk21&#10;OemarO3efhkMvDsf3+/ZH0fbiJ46XztWsFwkIIhLp2uuFBR5Nt+A8AFZY+OYFPyQh+NhOtljqt3A&#10;F+qvoRIxhH2KCkwIbSqlLw1Z9AvXEkfu5jqLIcKukrrDIYbbRq6SZC0t1hwbDLb0Zqh8XL+tgiYU&#10;fd1+DeN99fqRZCZ/nLPPQqmX2XjagQg0hqf43/2u4/ztZgt/38QT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8tKwgAAAN0AAAAPAAAAAAAAAAAAAAAAAJgCAABkcnMvZG93&#10;bnJldi54bWxQSwUGAAAAAAQABAD1AAAAhwMAAAAA&#10;" fillcolor="#a3c4ff" strokecolor="#4e92d1 [3044]">
                  <v:fill color2="#e5eeff" rotate="t" angle="180" colors="0 #a3c4ff;22938f #bfd5ff;1 #e5eeff" focus="100%" type="gradient"/>
                  <v:shadow on="t" color="black" opacity="24903f" origin=",.5" offset="0,.55556mm"/>
                  <v:path arrowok="t"/>
                  <v:textbox>
                    <w:txbxContent>
                      <w:p w14:paraId="45E63295" w14:textId="77F11294" w:rsidR="005451E8" w:rsidRPr="006D6FD9" w:rsidRDefault="00510BD3" w:rsidP="006D6FD9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D6FD9">
                          <w:rPr>
                            <w:b/>
                            <w:sz w:val="18"/>
                            <w:szCs w:val="18"/>
                          </w:rPr>
                          <w:t>School Excellence</w:t>
                        </w:r>
                      </w:p>
                      <w:p w14:paraId="541492C1" w14:textId="51B1711A" w:rsidR="00510BD3" w:rsidRPr="006D6FD9" w:rsidRDefault="00510BD3" w:rsidP="006D6FD9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D6FD9">
                          <w:rPr>
                            <w:b/>
                            <w:sz w:val="18"/>
                            <w:szCs w:val="18"/>
                          </w:rPr>
                          <w:t>Framework</w:t>
                        </w:r>
                      </w:p>
                    </w:txbxContent>
                  </v:textbox>
                </v:roundrect>
                <v:roundrect id="AutoShape 230" o:spid="_x0000_s1037" style="position:absolute;left:13335;top:285;width:11755;height:58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WMsUA&#10;AADdAAAADwAAAGRycy9kb3ducmV2LnhtbESP3WrCQBCF74W+wzIF73RjKcGkriLSQqHe+PMAw+6Y&#10;hGZn0+wa49t3LgTvZjhnzvlmtRl9qwbqYxPYwGKegSK2wTVcGTifvmZLUDEhO2wDk4E7RdisXyYr&#10;LF248YGGY6qUhHAs0UCdUldqHW1NHuM8dMSiXULvMcnaV9r1eJNw3+q3LMu1x4alocaOdjXZ3+PV&#10;GxguP7t3W532lId9ey1Cbj/dnzHT13H7ASrRmJ7mx/W3E/yiEH75Rk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55YyxQAAAN0AAAAPAAAAAAAAAAAAAAAAAJgCAABkcnMv&#10;ZG93bnJldi54bWxQSwUGAAAAAAQABAD1AAAAigMAAAAA&#10;" fillcolor="#ffa2a1" strokecolor="#eb7423 [3045]">
                  <v:fill color2="#ffe5e5" rotate="t" angle="180" colors="0 #ffa2a1;22938f #ffbebd;1 #ffe5e5" focus="100%" type="gradient"/>
                  <v:shadow on="t" color="black" opacity="24903f" origin=",.5" offset="0,.55556mm"/>
                  <v:path arrowok="t"/>
                  <v:textbox>
                    <w:txbxContent>
                      <w:p w14:paraId="51E71B6C" w14:textId="01290C81" w:rsidR="005451E8" w:rsidRDefault="00510BD3" w:rsidP="005451E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Wellbeing</w:t>
                        </w:r>
                      </w:p>
                      <w:p w14:paraId="1ED15B93" w14:textId="60B2DE68" w:rsidR="00510BD3" w:rsidRPr="00FD6357" w:rsidRDefault="00510BD3" w:rsidP="005451E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Framework</w:t>
                        </w:r>
                      </w:p>
                    </w:txbxContent>
                  </v:textbox>
                </v:roundrect>
                <v:roundrect id="Rounded Rectangle 43" o:spid="_x0000_s1038" style="position:absolute;left:53435;top:285;width:11092;height:58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YpsIA&#10;AADdAAAADwAAAGRycy9kb3ducmV2LnhtbERPTWsCMRC9F/wPYYTeamIPUlejiCIUvNTVg96Gzbi7&#10;mkyWTdzd/vumUOhtHu9zluvBWdFRG2rPGqYTBYK48KbmUsP5tH/7ABEiskHrmTR8U4D1avSyxMz4&#10;no/U5bEUKYRDhhqqGJtMylBU5DBMfEOcuJtvHcYE21KaFvsU7qx8V2omHdacGipsaFtR8cifTsPz&#10;Uu76o/m61pjfT0o1tqOD1fp1PGwWICIN8V/85/40af58PoXfb9IJ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NimwgAAAN0AAAAPAAAAAAAAAAAAAAAAAJgCAABkcnMvZG93&#10;bnJldi54bWxQSwUGAAAAAAQABAD1AAAAhwMAAAAA&#10;" fillcolor="#70ad47 [3209]" strokecolor="#375623 [1609]" strokeweight="2pt">
                  <v:path arrowok="t"/>
                  <v:textbox>
                    <w:txbxContent>
                      <w:p w14:paraId="55806C25" w14:textId="1DB8AAE5" w:rsidR="005451E8" w:rsidRPr="00FD6357" w:rsidRDefault="00510BD3" w:rsidP="005451E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>Aboriginal Education</w:t>
                        </w:r>
                      </w:p>
                    </w:txbxContent>
                  </v:textbox>
                </v:roundrect>
                <v:roundrect id="AutoShape 232" o:spid="_x0000_s1039" style="position:absolute;left:91059;top:476;width:12946;height:58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BjcQA&#10;AADdAAAADwAAAGRycy9kb3ducmV2LnhtbERPTWvCQBC9C/0PyxR6kboxSNHoGkptIQcv1RZ6HLJj&#10;EjY7G7LbJP33XUHwNo/3Obt8sq0YqPeNYwXLRQKCuHS64UrB1/njeQ3CB2SNrWNS8Ece8v3DbIeZ&#10;diN/0nAKlYgh7DNUUIfQZVL6siaLfuE64shdXG8xRNhXUvc4xnDbyjRJXqTFhmNDjR291VSa069V&#10;EKz5NoV5/zF6HOerozziIVkr9fQ4vW5BBJrCXXxzFzrO32xSuH4TT5D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AY3EAAAA3QAAAA8AAAAAAAAAAAAAAAAAmAIAAGRycy9k&#10;b3ducmV2LnhtbFBLBQYAAAAABAAEAPUAAACJAwAAAAA=&#10;" fillcolor="#c9b5e8" strokecolor="#f2b600 [3047]">
                  <v:fill color2="#f0eaf9" rotate="t" angle="180" colors="0 #c9b5e8;22938f #d9cbee;1 #f0eaf9" focus="100%" type="gradient"/>
                  <v:shadow on="t" color="black" opacity="24903f" origin=",.5" offset="0,.55556mm"/>
                  <v:path arrowok="t"/>
                  <v:textbox>
                    <w:txbxContent>
                      <w:p w14:paraId="30F91CF8" w14:textId="0F290F1E" w:rsidR="005451E8" w:rsidRPr="006D6FD9" w:rsidRDefault="0030455C" w:rsidP="005451E8">
                        <w:pPr>
                          <w:spacing w:after="0"/>
                          <w:jc w:val="center"/>
                          <w:rPr>
                            <w:b/>
                            <w:sz w:val="18"/>
                          </w:rPr>
                        </w:pPr>
                        <w:r w:rsidRPr="006D6FD9">
                          <w:rPr>
                            <w:b/>
                            <w:sz w:val="18"/>
                          </w:rPr>
                          <w:t>Local Schools Local Decisions</w:t>
                        </w:r>
                      </w:p>
                      <w:p w14:paraId="6E39E4F9" w14:textId="77777777" w:rsidR="00586BB7" w:rsidRDefault="00586BB7"/>
                    </w:txbxContent>
                  </v:textbox>
                </v:roundrect>
                <v:roundrect id="AutoShape 233" o:spid="_x0000_s1040" style="position:absolute;left:66198;top:476;width:11006;height:58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SPsYA&#10;AADdAAAADwAAAGRycy9kb3ducmV2LnhtbERP22rCQBB9F/oPyxT6IrppBdHoKiFUqtQKXj5gzE6T&#10;0OxszG5j2q93C0Lf5nCuM192phItNa60rOB5GIEgzqwuOVdwOq4GExDOI2usLJOCH3KwXDz05hhr&#10;e+U9tQefixDCLkYFhfd1LKXLCjLohrYmDtynbQz6AJtc6gavIdxU8iWKxtJgyaGhwJrSgrKvw7dR&#10;sNtt3sdvbeK35/Sj/5ttttXldaLU02OXzEB46vy/+O5e6zB/Oh3B3zfhB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5SPsYAAADdAAAADwAAAAAAAAAAAAAAAACYAgAAZHJz&#10;L2Rvd25yZXYueG1sUEsFBgAAAAAEAAQA9QAAAIsDAAAAAA==&#10;" fillcolor="#92d050" strokecolor="#823b0b [1605]" strokeweight="2pt">
                  <v:path arrowok="t"/>
                  <v:textbox>
                    <w:txbxContent>
                      <w:p w14:paraId="26C39B85" w14:textId="5080C445" w:rsidR="005451E8" w:rsidRPr="00FD6357" w:rsidRDefault="00510BD3" w:rsidP="005451E8">
                        <w:pPr>
                          <w:shd w:val="clear" w:color="auto" w:fill="92D050"/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>Transition School to Community</w:t>
                        </w:r>
                      </w:p>
                    </w:txbxContent>
                  </v:textbox>
                </v:roundrect>
                <v:roundrect id="Rounded Rectangle 118" o:spid="_x0000_s1041" style="position:absolute;left:26670;top:476;width:11656;height:58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kIr4A&#10;AADdAAAADwAAAGRycy9kb3ducmV2LnhtbERPSwrCMBDdC94hjOBOU0XEVqOIILgQxA+4HZqxLTaT&#10;2sRab28Ewd083ncWq9aUoqHaFZYVjIYRCOLU6oIzBZfzdjAD4TyyxtIyKXiTg9Wy21lgou2Lj9Sc&#10;fCZCCLsEFeTeV4mULs3JoBvaijhwN1sb9AHWmdQ1vkK4KeU4iqbSYMGhIceKNjml99PTKNg37/0j&#10;NTd3WGcjU8a8ue5soVS/167nIDy1/i/+uXc6zI/jCXy/CS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45CK+AAAA3QAAAA8AAAAAAAAAAAAAAAAAmAIAAGRycy9kb3ducmV2&#10;LnhtbFBLBQYAAAAABAAEAPUAAACDAwAAAAA=&#10;" fillcolor="#9cc2e5 [1940]" strokecolor="#823b0b [1605]" strokeweight="2pt">
                  <v:path arrowok="t"/>
                  <v:textbox>
                    <w:txbxContent>
                      <w:p w14:paraId="4F36C7A7" w14:textId="1F4CC8D7" w:rsidR="005451E8" w:rsidRPr="00FD6357" w:rsidRDefault="00510BD3" w:rsidP="005451E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Great Teaching Inspired Learning</w:t>
                        </w:r>
                      </w:p>
                    </w:txbxContent>
                  </v:textbox>
                </v:roundrect>
                <v:shape id="Left-Right Arrow 1" o:spid="_x0000_s1042" type="#_x0000_t69" style="position:absolute;left:11049;top:2857;width:3239;height:1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KJcUA&#10;AADdAAAADwAAAGRycy9kb3ducmV2LnhtbERPTWvCQBC9F/wPywi9NRstiEldxVpacqmtWuh1yI5J&#10;MDsbdleN/vquIPQ2j/c5s0VvWnEi5xvLCkZJCoK4tLrhSsHP7v1pCsIHZI2tZVJwIQ+L+eBhhrm2&#10;Z97QaRsqEUPY56igDqHLpfRlTQZ9YjviyO2tMxgidJXUDs8x3LRynKYTabDh2FBjR6uaysP2aBT8&#10;uvXy9fj8VWz22efq47u4jtO3nVKPw375AiJQH/7Fd3eh4/wsm8Dtm3iC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kolxQAAAN0AAAAPAAAAAAAAAAAAAAAAAJgCAABkcnMv&#10;ZG93bnJldi54bWxQSwUGAAAAAAQABAD1AAAAigMAAAAA&#10;" adj="4409" fillcolor="#5b9bd5 [3204]" strokecolor="#1f4d78 [1604]" strokeweight="2pt">
                  <v:path arrowok="t"/>
                </v:shape>
                <v:roundrect id="AutoShape 238" o:spid="_x0000_s1043" style="position:absolute;left:40195;top:381;width:11743;height:58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6SU8EA&#10;AADdAAAADwAAAGRycy9kb3ducmV2LnhtbERPy6rCMBDdC/5DGMGNaOpd+KhGEUHudekDxN3QjG2x&#10;mZQkar1fbwTB3RzOc+bLxlTiTs6XlhUMBwkI4szqknMFx8OmPwHhA7LGyjIpeJKH5aLdmmOq7YN3&#10;dN+HXMQQ9ikqKEKoUyl9VpBBP7A1ceQu1hkMEbpcaoePGG4q+ZMkI2mw5NhQYE3rgrLr/mYUmPNV&#10;u+Zmf4Ps7f6px/XotN0q1e00qxmIQE34ij/uPx3nT6djeH8TT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+klPBAAAA3QAAAA8AAAAAAAAAAAAAAAAAmAIAAGRycy9kb3du&#10;cmV2LnhtbFBLBQYAAAAABAAEAPUAAACGAwAAAAA=&#10;" fillcolor="yellow" strokecolor="#1f4d78 [1604]" strokeweight="2pt">
                  <v:path arrowok="t"/>
                  <v:textbox>
                    <w:txbxContent>
                      <w:p w14:paraId="36A202C6" w14:textId="68F1C252" w:rsidR="005451E8" w:rsidRPr="00FD64EB" w:rsidRDefault="00510BD3" w:rsidP="005451E8">
                        <w:pPr>
                          <w:shd w:val="clear" w:color="auto" w:fill="FFFF00"/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Every Student Every School</w:t>
                        </w:r>
                      </w:p>
                    </w:txbxContent>
                  </v:textbox>
                </v:roundrect>
                <v:roundrect id="AutoShape 239" o:spid="_x0000_s1044" style="position:absolute;left:78295;top:476;width:12203;height:58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WA8QA&#10;AADdAAAADwAAAGRycy9kb3ducmV2LnhtbESPQWvDMAyF74P+B6PCbquTUcqa1i2lENghhS5b7yLW&#10;krBYDrGXJv9+Ogx6e0JPn97bHyfXqZGG0Ho2kK4SUMSVty3XBr4+85c3UCEiW+w8k4GZAhwPi6c9&#10;Ztbf+YPGMtZKIBwyNNDE2Gdah6ohh2Hle2LZffvBYZRxqLUd8C5w1+nXJNlohy3LhwZ7OjdU/ZS/&#10;TijXYlxfWr/OS74W83S5OZd2xjwvp9MOVKQpPsz/1+9W4m+3ElfaiAR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FgPEAAAA3QAAAA8AAAAAAAAAAAAAAAAAmAIAAGRycy9k&#10;b3ducmV2LnhtbFBLBQYAAAAABAAEAPUAAACJAwAAAAA=&#10;" fillcolor="#9eeaff" strokecolor="#3c6abe [3048]">
                  <v:fill color2="#e4f9ff" rotate="t" angle="180" colors="0 #9eeaff;22938f #bbefff;1 #e4f9ff" focus="100%" type="gradient"/>
                  <v:shadow on="t" color="black" opacity="24903f" origin=",.5" offset="0,.55556mm"/>
                  <v:path arrowok="t"/>
                  <v:textbox>
                    <w:txbxContent>
                      <w:p w14:paraId="470B459E" w14:textId="76F663EE" w:rsidR="005451E8" w:rsidRPr="00FD64EB" w:rsidRDefault="00510BD3" w:rsidP="005451E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Literacy and Numeracy Continuum</w:t>
                        </w:r>
                      </w:p>
                    </w:txbxContent>
                  </v:textbox>
                </v:roundrect>
                <v:shape id="Left-Right Arrow 31" o:spid="_x0000_s1045" type="#_x0000_t69" style="position:absolute;left:23907;top:2476;width:3239;height:1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qasYA&#10;AADdAAAADwAAAGRycy9kb3ducmV2LnhtbESPT2sCMRTE70K/Q3iF3mpWS0VXo6ilZS/1P3h9bJ67&#10;i5uXJYm67advhILHYWZ+w0xmranFlZyvLCvodRMQxLnVFRcKDvvP1yEIH5A11pZJwQ95mE2fOhNM&#10;tb3xlq67UIgIYZ+igjKEJpXS5yUZ9F3bEEfvZJ3BEKUrpHZ4i3BTy36SDKTBiuNCiQ0tS8rPu4tR&#10;cHSr+eLyts62p9H38muT/faTj71SL8/tfAwiUBse4f92phVE4jvc38Qn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tqasYAAADdAAAADwAAAAAAAAAAAAAAAACYAgAAZHJz&#10;L2Rvd25yZXYueG1sUEsFBgAAAAAEAAQA9QAAAIsDAAAAAA==&#10;" adj="4409" fillcolor="#5b9bd5 [3204]" strokecolor="#1f4d78 [1604]" strokeweight="2pt">
                  <v:path arrowok="t"/>
                </v:shape>
                <v:shape id="Left-Right Arrow 32" o:spid="_x0000_s1046" type="#_x0000_t69" style="position:absolute;left:37528;top:2571;width:3239;height: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HN8QA&#10;AADdAAAADwAAAGRycy9kb3ducmV2LnhtbESPQWsCMRSE70L/Q3gFb5qtB5WtUVQoirYHtVB6e2xe&#10;d5duXpYkavTXG0HwOMzMN8xkFk0jTuR8bVnBWz8DQVxYXXOp4Pvw0RuD8AFZY2OZFFzIw2z60plg&#10;ru2Zd3Tah1IkCPscFVQhtLmUvqjIoO/bljh5f9YZDEm6UmqH5wQ3jRxk2VAarDktVNjSsqLif380&#10;Cpajr8uPXW1Gn1f3q/U8LsxiG5Xqvsb5O4hAMTzDj/ZaK7gT4f4mPQE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AxzfEAAAA3QAAAA8AAAAAAAAAAAAAAAAAmAIAAGRycy9k&#10;b3ducmV2LnhtbFBLBQYAAAAABAAEAPUAAACJAwAAAAA=&#10;" adj="4771" fillcolor="#5b9bd5 [3204]" strokecolor="#1f4d78 [1604]" strokeweight="2pt">
                  <v:path arrowok="t"/>
                  <v:textbox>
                    <w:txbxContent>
                      <w:p w14:paraId="435AF95D" w14:textId="77777777" w:rsidR="005451E8" w:rsidRDefault="005451E8" w:rsidP="005451E8">
                        <w:pPr>
                          <w:jc w:val="center"/>
                        </w:pPr>
                        <w:r>
                          <w:t>ZZ</w:t>
                        </w:r>
                      </w:p>
                    </w:txbxContent>
                  </v:textbox>
                </v:shape>
                <v:shape id="Left-Right Arrow 33" o:spid="_x0000_s1047" type="#_x0000_t69" style="position:absolute;left:50768;top:2857;width:3239;height:1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VRhsYA&#10;AADdAAAADwAAAGRycy9kb3ducmV2LnhtbESPT2sCMRTE70K/Q3iF3mpWC1VXo6ilZS/1P3h9bJ67&#10;i5uXJYm67advhILHYWZ+w0xmranFlZyvLCvodRMQxLnVFRcKDvvP1yEIH5A11pZJwQ95mE2fOhNM&#10;tb3xlq67UIgIYZ+igjKEJpXS5yUZ9F3bEEfvZJ3BEKUrpHZ4i3BTy36SvEuDFceFEhtalpSfdxej&#10;4OhW88XlbZ1tT6Pv5dcm++0nH3ulXp7b+RhEoDY8wv/tTCuIxAHc38Qn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VRhsYAAADdAAAADwAAAAAAAAAAAAAAAACYAgAAZHJz&#10;L2Rvd25yZXYueG1sUEsFBgAAAAAEAAQA9QAAAIsDAAAAAA==&#10;" adj="4409" fillcolor="#5b9bd5 [3204]" strokecolor="#1f4d78 [1604]" strokeweight="2pt">
                  <v:path arrowok="t"/>
                </v:shape>
                <v:shape id="Left-Right Arrow 34" o:spid="_x0000_s1048" type="#_x0000_t69" style="position:absolute;left:76485;top:2571;width:3559;height:1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ZScQA&#10;AADdAAAADwAAAGRycy9kb3ducmV2LnhtbESPTWvCQBCG7wX/wzKCt7pRRCR1FVEEj34UpbcxO01C&#10;s7Nhd43x33cOhR6Hd95n5lmue9eojkKsPRuYjDNQxIW3NZcGPi/79wWomJAtNp7JwIsirFeDtyXm&#10;1j/5RN05lUogHHM0UKXU5lrHoiKHcexbYsm+fXCYZAyltgGfAneNnmbZXDusWS5U2NK2ouLn/HAG&#10;rnpXHhdftnmE++0yu98mXT/fGzMa9psPUIn69L/81z5YA0KUd8VGTE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GUnEAAAA3QAAAA8AAAAAAAAAAAAAAAAAmAIAAGRycy9k&#10;b3ducmV2LnhtbFBLBQYAAAAABAAEAPUAAACJAwAAAAA=&#10;" adj="4013" fillcolor="#5b9bd5 [3204]" strokecolor="#1f4d78 [1604]" strokeweight="2pt">
                  <v:path arrowok="t"/>
                </v:shape>
                <v:shape id="Left-Right Arrow 35" o:spid="_x0000_s1049" type="#_x0000_t69" style="position:absolute;left:63436;top:2571;width:3239;height:1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Zgb8YA&#10;AADdAAAADwAAAGRycy9kb3ducmV2LnhtbESPT2sCMRTE70K/Q3hCb5rVQtHVKFax7MVa/4DXx+a5&#10;u7h5WZKo2356UxB6HGbmN8x03ppa3Mj5yrKCQT8BQZxbXXGh4HhY90YgfEDWWFsmBT/kYT576Uwx&#10;1fbOO7rtQyEihH2KCsoQmlRKn5dk0PdtQxy9s3UGQ5SukNrhPcJNLYdJ8i4NVhwXSmxoWVJ+2V+N&#10;gpP7Wnxc37bZ7jzeLD+/s99hsjoo9dptFxMQgdrwH362M60gEsfw9yY+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Zgb8YAAADdAAAADwAAAAAAAAAAAAAAAACYAgAAZHJz&#10;L2Rvd25yZXYueG1sUEsFBgAAAAAEAAQA9QAAAIsDAAAAAA==&#10;" adj="4409" fillcolor="#5b9bd5 [3204]" strokecolor="#1f4d78 [1604]" strokeweight="2pt">
                  <v:path arrowok="t"/>
                </v:shape>
                <v:shape id="Left-Right Arrow 36" o:spid="_x0000_s1050" type="#_x0000_t69" style="position:absolute;left:88963;top:2571;width:3239;height:1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fL8QA&#10;AADdAAAADwAAAGRycy9kb3ducmV2LnhtbERPy2oCMRTdF/oP4Ra608QplDoaxVpaZtP6BLeXyXVm&#10;6ORmSKKOfn2zELo8nPd03ttWnMmHxrGG0VCBIC6dabjSsN99Dt5AhIhssHVMGq4UYD57fJhibtyF&#10;N3TexkqkEA45aqhj7HIpQ1mTxTB0HXHijs5bjAn6ShqPlxRuW5kp9SotNpwaauxoWVP5uz1ZDQf/&#10;s3g/vayKzXH8vfxaF7dMfey0fn7qFxMQkfr4L767C6MhU6O0P71JT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FXy/EAAAA3QAAAA8AAAAAAAAAAAAAAAAAmAIAAGRycy9k&#10;b3ducmV2LnhtbFBLBQYAAAAABAAEAPUAAACJAwAAAAA=&#10;" adj="4409" fillcolor="#5b9bd5 [3204]" strokecolor="#1f4d78 [1604]" strokeweight="2pt">
                  <v:path arrowok="t"/>
                </v:shape>
              </v:group>
            </w:pict>
          </mc:Fallback>
        </mc:AlternateContent>
      </w:r>
    </w:p>
    <w:p w14:paraId="59366E28" w14:textId="33D16C47" w:rsidR="005451E8" w:rsidRDefault="005451E8" w:rsidP="005451E8">
      <w:pPr>
        <w:tabs>
          <w:tab w:val="left" w:pos="4555"/>
        </w:tabs>
      </w:pPr>
    </w:p>
    <w:p w14:paraId="5FDD4338" w14:textId="7CBEA183" w:rsidR="00081241" w:rsidRDefault="00081241" w:rsidP="005451E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03926" wp14:editId="09631876">
                <wp:simplePos x="0" y="0"/>
                <wp:positionH relativeFrom="column">
                  <wp:posOffset>98326</wp:posOffset>
                </wp:positionH>
                <wp:positionV relativeFrom="paragraph">
                  <wp:posOffset>56349</wp:posOffset>
                </wp:positionV>
                <wp:extent cx="10342880" cy="266700"/>
                <wp:effectExtent l="0" t="0" r="0" b="0"/>
                <wp:wrapNone/>
                <wp:docPr id="203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428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F0496" w14:textId="2B41508B" w:rsidR="00204129" w:rsidRPr="00AF3D3A" w:rsidRDefault="00204129" w:rsidP="00204129">
                            <w:pPr>
                              <w:shd w:val="clear" w:color="auto" w:fill="D9E2F3" w:themeFill="accent5" w:themeFillTint="33"/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AUSTRALIAN CURRICULUM: GENERAL CAPABILITIES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7.75pt;margin-top:4.45pt;width:814.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" filled="f" stroked="f" strokeweight=".5pt">
                <v:path arrowok="t"/>
                <v:textbox>
                  <w:txbxContent>
                    <w:p w14:paraId="598F0496" w14:textId="2B41508B" w:rsidR="00204129" w:rsidRPr="00AF3D3A" w:rsidRDefault="00204129" w:rsidP="00204129">
                      <w:pPr>
                        <w:shd w:val="clear" w:color="auto" w:fill="D9E2F3" w:themeFill="accent5" w:themeFillTint="33"/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AUSTRALIAN CURRICULUM: GENERAL CAPABILITIES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0B857236" w14:textId="3F9498E3" w:rsidR="005451E8" w:rsidRPr="005451E8" w:rsidRDefault="00081241" w:rsidP="005451E8">
      <w:pPr>
        <w:sectPr w:rsidR="005451E8" w:rsidRPr="005451E8" w:rsidSect="00081241">
          <w:pgSz w:w="16838" w:h="11906" w:orient="landscape"/>
          <w:pgMar w:top="568" w:right="253" w:bottom="0" w:left="0" w:header="709" w:footer="709" w:gutter="0"/>
          <w:cols w:space="708"/>
          <w:titlePg/>
          <w:docGrid w:linePitch="360"/>
        </w:sect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5B252E" wp14:editId="65E16CB1">
                <wp:simplePos x="0" y="0"/>
                <wp:positionH relativeFrom="column">
                  <wp:posOffset>173355</wp:posOffset>
                </wp:positionH>
                <wp:positionV relativeFrom="paragraph">
                  <wp:posOffset>22225</wp:posOffset>
                </wp:positionV>
                <wp:extent cx="10210800" cy="417830"/>
                <wp:effectExtent l="0" t="0" r="19050" b="20320"/>
                <wp:wrapNone/>
                <wp:docPr id="2035" name="Group 2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00" cy="417830"/>
                          <a:chOff x="0" y="0"/>
                          <a:chExt cx="10210911" cy="418043"/>
                        </a:xfrm>
                      </wpg:grpSpPr>
                      <wps:wsp>
                        <wps:cNvPr id="2017" name="Rectangle 8"/>
                        <wps:cNvSpPr>
                          <a:spLocks/>
                        </wps:cNvSpPr>
                        <wps:spPr bwMode="auto">
                          <a:xfrm>
                            <a:off x="0" y="9525"/>
                            <a:ext cx="1168982" cy="40851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32BD98" w14:textId="3535A4B3" w:rsidR="005451E8" w:rsidRPr="00046FB9" w:rsidRDefault="0030455C" w:rsidP="005451E8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</w:rPr>
                                <w:t>Literacy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18" name="Rectangle 18"/>
                        <wps:cNvSpPr>
                          <a:spLocks/>
                        </wps:cNvSpPr>
                        <wps:spPr bwMode="auto">
                          <a:xfrm>
                            <a:off x="1276350" y="9525"/>
                            <a:ext cx="1163614" cy="40851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928A91" w14:textId="65FC46B5" w:rsidR="005451E8" w:rsidRPr="00046FB9" w:rsidRDefault="0030455C" w:rsidP="005451E8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</w:rPr>
                                <w:t>Numeracy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19" name="Rectangle 19"/>
                        <wps:cNvSpPr>
                          <a:spLocks/>
                        </wps:cNvSpPr>
                        <wps:spPr bwMode="auto">
                          <a:xfrm>
                            <a:off x="2581275" y="9525"/>
                            <a:ext cx="1088050" cy="40851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C60783" w14:textId="46BF68D6" w:rsidR="005451E8" w:rsidRPr="00046FB9" w:rsidRDefault="00204129" w:rsidP="005451E8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</w:rPr>
                                <w:t xml:space="preserve">Critical and 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  <w:sz w:val="18"/>
                                </w:rPr>
                                <w:t>C</w:t>
                              </w:r>
                              <w:r w:rsidR="007F28F9">
                                <w:rPr>
                                  <w:color w:val="FFFFFF" w:themeColor="background1"/>
                                  <w:sz w:val="18"/>
                                </w:rPr>
                                <w:t xml:space="preserve">reative </w:t>
                              </w:r>
                              <w:r w:rsidR="0030455C">
                                <w:rPr>
                                  <w:color w:val="FFFFFF" w:themeColor="background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  <w:sz w:val="18"/>
                                </w:rPr>
                                <w:t>T</w:t>
                              </w:r>
                              <w:r w:rsidR="0030455C">
                                <w:rPr>
                                  <w:color w:val="FFFFFF" w:themeColor="background1"/>
                                  <w:sz w:val="18"/>
                                </w:rPr>
                                <w:t>hinking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0" name="Rectangle 20"/>
                        <wps:cNvSpPr>
                          <a:spLocks/>
                        </wps:cNvSpPr>
                        <wps:spPr bwMode="auto">
                          <a:xfrm>
                            <a:off x="3771900" y="9525"/>
                            <a:ext cx="1688851" cy="40851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0376C" w14:textId="508D74E9" w:rsidR="005451E8" w:rsidRPr="00046FB9" w:rsidRDefault="0030455C" w:rsidP="005451E8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</w:rPr>
                                <w:t>P</w:t>
                              </w:r>
                              <w:r w:rsidR="007C5521">
                                <w:rPr>
                                  <w:color w:val="FFFFFF" w:themeColor="background1"/>
                                  <w:sz w:val="18"/>
                                </w:rPr>
                                <w:t>ersonal and S</w:t>
                              </w:r>
                              <w:r>
                                <w:rPr>
                                  <w:color w:val="FFFFFF" w:themeColor="background1"/>
                                  <w:sz w:val="18"/>
                                </w:rPr>
                                <w:t>ocial Capability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1" name="Rectangle 21"/>
                        <wps:cNvSpPr>
                          <a:spLocks/>
                        </wps:cNvSpPr>
                        <wps:spPr bwMode="auto">
                          <a:xfrm>
                            <a:off x="5572125" y="0"/>
                            <a:ext cx="1687406" cy="40851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020B4" w14:textId="31D249F9" w:rsidR="005451E8" w:rsidRPr="007F28F9" w:rsidRDefault="0030455C" w:rsidP="005451E8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F28F9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Ethical Understanding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2" name="Rectangle 22"/>
                        <wps:cNvSpPr>
                          <a:spLocks/>
                        </wps:cNvSpPr>
                        <wps:spPr bwMode="auto">
                          <a:xfrm>
                            <a:off x="7334250" y="0"/>
                            <a:ext cx="1338900" cy="40851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886D0" w14:textId="6B6CB19E" w:rsidR="005451E8" w:rsidRPr="00046FB9" w:rsidRDefault="0030455C" w:rsidP="005451E8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ICT Capability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3" name="Rectangle 23"/>
                        <wps:cNvSpPr>
                          <a:spLocks/>
                        </wps:cNvSpPr>
                        <wps:spPr bwMode="auto">
                          <a:xfrm>
                            <a:off x="8763000" y="0"/>
                            <a:ext cx="1447911" cy="40851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8FEDDA" w14:textId="43E6E446" w:rsidR="005451E8" w:rsidRPr="00046FB9" w:rsidRDefault="0030455C" w:rsidP="005451E8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Intercultural Understanding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5B252E" id="Group_x0020_2035" o:spid="_x0000_s1052" style="position:absolute;margin-left:13.65pt;margin-top:1.75pt;width:804pt;height:32.9pt;z-index:251661312" coordsize="10210911,4180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">
                <v:rect id="Rectangle_x0020_8" o:spid="_x0000_s1053" style="position:absolute;top:9525;width:1168982;height:40851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G7gHxwAA&#10;AN0AAAAPAAAAZHJzL2Rvd25yZXYueG1sRI/RagIxFETfC/2HcAt9q4lC1W6NIqXVilqo9gNuN9fd&#10;tZubJYnr+veNUOjjMDNnmMmss7VoyYfKsYZ+T4Egzp2puNDwtX97GIMIEdlg7Zg0XCjAbHp7M8HM&#10;uDN/UruLhUgQDhlqKGNsMilDXpLF0HMNcfIOzluMSfpCGo/nBLe1HCg1lBYrTgslNvRSUv6zO1kN&#10;ywV/HNpvv18cV2qzNkPzun180vr+rps/g4jUxf/wX/vdaBio/giub9ITkNN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Bu4B8cAAADdAAAADwAAAAAAAAAAAAAAAACXAgAAZHJz&#10;L2Rvd25yZXYueG1sUEsFBgAAAAAEAAQA9QAAAIsDAAAAAA==&#10;" fillcolor="#5b9bd5 [3204]" strokecolor="#1f4d78 [1604]" strokeweight="2pt">
                  <v:path arrowok="t"/>
                  <v:textbox>
                    <w:txbxContent>
                      <w:p w14:paraId="7E32BD98" w14:textId="3535A4B3" w:rsidR="005451E8" w:rsidRPr="00046FB9" w:rsidRDefault="0030455C" w:rsidP="005451E8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</w:rPr>
                          <w:t>Literacy</w:t>
                        </w:r>
                      </w:p>
                    </w:txbxContent>
                  </v:textbox>
                </v:rect>
                <v:rect id="Rectangle_x0020_18" o:spid="_x0000_s1054" style="position:absolute;left:1276350;top:9525;width:1163614;height:40851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Cx1wwAA&#10;AN0AAAAPAAAAZHJzL2Rvd25yZXYueG1sRE/dasIwFL4f+A7hCN7NREGZ1Sgy1G1sE/x5gGNzbOua&#10;k5JktXv75WKwy4/vf7HqbC1a8qFyrGE0VCCIc2cqLjScT9vHJxAhIhusHZOGHwqwWvYeFpgZd+cD&#10;tcdYiBTCIUMNZYxNJmXIS7IYhq4hTtzVeYsxQV9I4/Gewm0tx0pNpcWKU0OJDT2XlH8dv62Glx3v&#10;r+3Fn3a3N/XxbqZm8zmZaT3od+s5iEhd/Bf/uV+NhrEapbnpTXoCcv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hCx1wwAAAN0AAAAPAAAAAAAAAAAAAAAAAJcCAABkcnMvZG93&#10;bnJldi54bWxQSwUGAAAAAAQABAD1AAAAhwMAAAAA&#10;" fillcolor="#5b9bd5 [3204]" strokecolor="#1f4d78 [1604]" strokeweight="2pt">
                  <v:path arrowok="t"/>
                  <v:textbox>
                    <w:txbxContent>
                      <w:p w14:paraId="55928A91" w14:textId="65FC46B5" w:rsidR="005451E8" w:rsidRPr="00046FB9" w:rsidRDefault="0030455C" w:rsidP="005451E8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</w:rPr>
                          <w:t>Numeracy</w:t>
                        </w:r>
                      </w:p>
                    </w:txbxContent>
                  </v:textbox>
                </v:rect>
                <v:rect id="Rectangle_x0020_19" o:spid="_x0000_s1055" style="position:absolute;left:2581275;top:9525;width:1088050;height:40851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yInuxwAA&#10;AN0AAAAPAAAAZHJzL2Rvd25yZXYueG1sRI/dagIxFITvC32HcITe1UShUlejSGltS1Xw5wGOm+Pu&#10;tpuTJUnX9e1NoeDlMDPfMNN5Z2vRkg+VYw2DvgJBnDtTcaHhsH97fAYRIrLB2jFpuFCA+ez+boqZ&#10;cWfeUruLhUgQDhlqKGNsMilDXpLF0HcNcfJOzluMSfpCGo/nBLe1HCo1khYrTgslNvRSUv6z+7Ua&#10;3pe8ObVHv19+f6rVlxmZ1/XTWOuHXreYgIjUxVv4v/1hNAzVYAx/b9ITkLM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siJ7scAAADdAAAADwAAAAAAAAAAAAAAAACXAgAAZHJz&#10;L2Rvd25yZXYueG1sUEsFBgAAAAAEAAQA9QAAAIsDAAAAAA==&#10;" fillcolor="#5b9bd5 [3204]" strokecolor="#1f4d78 [1604]" strokeweight="2pt">
                  <v:path arrowok="t"/>
                  <v:textbox>
                    <w:txbxContent>
                      <w:p w14:paraId="72C60783" w14:textId="46BF68D6" w:rsidR="005451E8" w:rsidRPr="00046FB9" w:rsidRDefault="00204129" w:rsidP="005451E8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</w:rPr>
                          <w:t xml:space="preserve">Critical and </w:t>
                        </w:r>
                        <w:proofErr w:type="gramStart"/>
                        <w:r>
                          <w:rPr>
                            <w:color w:val="FFFFFF" w:themeColor="background1"/>
                            <w:sz w:val="18"/>
                          </w:rPr>
                          <w:t>C</w:t>
                        </w:r>
                        <w:r w:rsidR="007F28F9">
                          <w:rPr>
                            <w:color w:val="FFFFFF" w:themeColor="background1"/>
                            <w:sz w:val="18"/>
                          </w:rPr>
                          <w:t xml:space="preserve">reative </w:t>
                        </w:r>
                        <w:r w:rsidR="0030455C">
                          <w:rPr>
                            <w:color w:val="FFFFFF" w:themeColor="background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  <w:sz w:val="18"/>
                          </w:rPr>
                          <w:t>T</w:t>
                        </w:r>
                        <w:r w:rsidR="0030455C">
                          <w:rPr>
                            <w:color w:val="FFFFFF" w:themeColor="background1"/>
                            <w:sz w:val="18"/>
                          </w:rPr>
                          <w:t>hinking</w:t>
                        </w:r>
                        <w:proofErr w:type="gramEnd"/>
                      </w:p>
                    </w:txbxContent>
                  </v:textbox>
                </v:rect>
                <v:rect id="Rectangle_x0020_20" o:spid="_x0000_s1056" style="position:absolute;left:3771900;top:9525;width:1688851;height:40851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nurOwwAA&#10;AN0AAAAPAAAAZHJzL2Rvd25yZXYueG1sRE/dasIwFL4X9g7hCLubiYXJ7IwyZNON6WC6Bzhrjm1n&#10;c1KSWOvbm4uBlx/f/2zR20Z05EPtWMN4pEAQF87UXGr42b89PIEIEdlg45g0XCjAYn43mGFu3Jm/&#10;qdvFUqQQDjlqqGJscylDUZHFMHItceIOzluMCfpSGo/nFG4bmSk1kRZrTg0VtrSsqDjuTlbDesVf&#10;h+7X71d/H2rzaSbmdfs41fp+2L88g4jUx5v43/1uNGQqS/vTm/QE5Pw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nurOwwAAAN0AAAAPAAAAAAAAAAAAAAAAAJcCAABkcnMvZG93&#10;bnJldi54bWxQSwUGAAAAAAQABAD1AAAAhwMAAAAA&#10;" fillcolor="#5b9bd5 [3204]" strokecolor="#1f4d78 [1604]" strokeweight="2pt">
                  <v:path arrowok="t"/>
                  <v:textbox>
                    <w:txbxContent>
                      <w:p w14:paraId="57C0376C" w14:textId="508D74E9" w:rsidR="005451E8" w:rsidRPr="00046FB9" w:rsidRDefault="0030455C" w:rsidP="005451E8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</w:rPr>
                          <w:t>P</w:t>
                        </w:r>
                        <w:r w:rsidR="007C5521">
                          <w:rPr>
                            <w:color w:val="FFFFFF" w:themeColor="background1"/>
                            <w:sz w:val="18"/>
                          </w:rPr>
                          <w:t>ersonal and S</w:t>
                        </w:r>
                        <w:r>
                          <w:rPr>
                            <w:color w:val="FFFFFF" w:themeColor="background1"/>
                            <w:sz w:val="18"/>
                          </w:rPr>
                          <w:t>ocial Capability</w:t>
                        </w:r>
                      </w:p>
                    </w:txbxContent>
                  </v:textbox>
                </v:rect>
                <v:rect id="Rectangle_x0020_21" o:spid="_x0000_s1057" style="position:absolute;left:5572125;width:1687406;height:40851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0k9VxwAA&#10;AN0AAAAPAAAAZHJzL2Rvd25yZXYueG1sRI/dSgMxFITvBd8hHME7m3ShRbdNSxFbK9ZCfx7gdHO6&#10;u7o5WZJ0u769EQQvh5n5hpnOe9uIjnyoHWsYDhQI4sKZmksNx8Py4RFEiMgGG8ek4ZsCzGe3N1PM&#10;jbvyjrp9LEWCcMhRQxVjm0sZiooshoFriZN3dt5iTNKX0ni8JrhtZKbUWFqsOS1U2NJzRcXX/mI1&#10;vK54e+5O/rD6fFObdzM2Lx+jJ63v7/rFBESkPv6H/9proyFT2RB+36QnIG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tJPVccAAADdAAAADwAAAAAAAAAAAAAAAACXAgAAZHJz&#10;L2Rvd25yZXYueG1sUEsFBgAAAAAEAAQA9QAAAIsDAAAAAA==&#10;" fillcolor="#5b9bd5 [3204]" strokecolor="#1f4d78 [1604]" strokeweight="2pt">
                  <v:path arrowok="t"/>
                  <v:textbox>
                    <w:txbxContent>
                      <w:p w14:paraId="1E1020B4" w14:textId="31D249F9" w:rsidR="005451E8" w:rsidRPr="007F28F9" w:rsidRDefault="0030455C" w:rsidP="005451E8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F28F9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Ethical Understanding</w:t>
                        </w:r>
                      </w:p>
                    </w:txbxContent>
                  </v:textbox>
                </v:rect>
                <v:rect id="Rectangle_x0020_22" o:spid="_x0000_s1058" style="position:absolute;left:7334250;width:1338900;height:40851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ANEixgAA&#10;AN0AAAAPAAAAZHJzL2Rvd25yZXYueG1sRI/RagIxFETfC/5DuELfatKFSrs1ShFrFdtCtR9wu7nu&#10;rm5uliSu69+bQqGPw8ycYSaz3jaiIx9qxxruRwoEceFMzaWG793r3SOIEJENNo5Jw4UCzKaDmwnm&#10;xp35i7ptLEWCcMhRQxVjm0sZiooshpFriZO3d95iTNKX0ng8J7htZKbUWFqsOS1U2NK8ouK4PVkN&#10;b0v+3Hc/frc8rNX7xozN4uPhSevbYf/yDCJSH//Df+2V0ZCpLIPfN+kJyO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6ANEixgAAAN0AAAAPAAAAAAAAAAAAAAAAAJcCAABkcnMv&#10;ZG93bnJldi54bWxQSwUGAAAAAAQABAD1AAAAigMAAAAA&#10;" fillcolor="#5b9bd5 [3204]" strokecolor="#1f4d78 [1604]" strokeweight="2pt">
                  <v:path arrowok="t"/>
                  <v:textbox>
                    <w:txbxContent>
                      <w:p w14:paraId="3F6886D0" w14:textId="6B6CB19E" w:rsidR="005451E8" w:rsidRPr="00046FB9" w:rsidRDefault="0030455C" w:rsidP="005451E8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szCs w:val="18"/>
                          </w:rPr>
                          <w:t>ICT Capability</w:t>
                        </w:r>
                      </w:p>
                    </w:txbxContent>
                  </v:textbox>
                </v:rect>
                <v:rect id="Rectangle_x0020_23" o:spid="_x0000_s1059" style="position:absolute;left:8763000;width:1447911;height:40851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THS5xwAA&#10;AN0AAAAPAAAAZHJzL2Rvd25yZXYueG1sRI/dSgMxFITvBd8hHME7m7hisdumpUhbldpCfx7guDnd&#10;3bo5WZK4Xd/eCIKXw8x8w0xmvW1ERz7UjjXcDxQI4sKZmksNx8Py7glEiMgGG8ek4ZsCzKbXVxPM&#10;jbvwjrp9LEWCcMhRQxVjm0sZiooshoFriZN3ct5iTNKX0ni8JLhtZKbUUFqsOS1U2NJzRcXn/stq&#10;eFnx9tR9+MPq/Kbe12ZoFpvHkda3N/18DCJSH//Df+1XoyFT2QP8vklPQE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Ux0uccAAADdAAAADwAAAAAAAAAAAAAAAACXAgAAZHJz&#10;L2Rvd25yZXYueG1sUEsFBgAAAAAEAAQA9QAAAIsDAAAAAA==&#10;" fillcolor="#5b9bd5 [3204]" strokecolor="#1f4d78 [1604]" strokeweight="2pt">
                  <v:path arrowok="t"/>
                  <v:textbox>
                    <w:txbxContent>
                      <w:p w14:paraId="6D8FEDDA" w14:textId="43E6E446" w:rsidR="005451E8" w:rsidRPr="00046FB9" w:rsidRDefault="0030455C" w:rsidP="005451E8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szCs w:val="18"/>
                          </w:rPr>
                          <w:t>Intercultural Understanding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C395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74271" behindDoc="1" locked="0" layoutInCell="1" allowOverlap="1" wp14:anchorId="3DDE3875" wp14:editId="55B68BD7">
                <wp:simplePos x="0" y="0"/>
                <wp:positionH relativeFrom="column">
                  <wp:posOffset>403761</wp:posOffset>
                </wp:positionH>
                <wp:positionV relativeFrom="paragraph">
                  <wp:posOffset>4348430</wp:posOffset>
                </wp:positionV>
                <wp:extent cx="9620250" cy="498763"/>
                <wp:effectExtent l="19050" t="19050" r="38100" b="34925"/>
                <wp:wrapNone/>
                <wp:docPr id="2" name="Left-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0" cy="498763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6AD4F" w14:textId="31FBBA10" w:rsidR="008C395C" w:rsidRPr="008C395C" w:rsidRDefault="008C395C" w:rsidP="008C395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C395C">
                              <w:rPr>
                                <w:sz w:val="18"/>
                              </w:rPr>
                              <w:t>Everything we do is learning</w:t>
                            </w:r>
                            <w:r>
                              <w:rPr>
                                <w:sz w:val="18"/>
                              </w:rPr>
                              <w:t>………. Developed by Kay Howe - Dec2015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2" o:spid="_x0000_s1060" type="#_x0000_t69" style="position:absolute;margin-left:31.8pt;margin-top:342.4pt;width:757.5pt;height:39.25pt;z-index:-2517422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" adj="560" fillcolor="#5b9bd5 [3204]" strokecolor="#1f4d78 [1604]" strokeweight="1pt">
                <v:textbox>
                  <w:txbxContent>
                    <w:p w14:paraId="24E6AD4F" w14:textId="31FBBA10" w:rsidR="008C395C" w:rsidRPr="008C395C" w:rsidRDefault="008C395C" w:rsidP="008C395C">
                      <w:pPr>
                        <w:jc w:val="center"/>
                        <w:rPr>
                          <w:sz w:val="18"/>
                        </w:rPr>
                      </w:pPr>
                      <w:r w:rsidRPr="008C395C">
                        <w:rPr>
                          <w:sz w:val="18"/>
                        </w:rPr>
                        <w:t>Everything we do is learning</w:t>
                      </w:r>
                      <w:r>
                        <w:rPr>
                          <w:sz w:val="18"/>
                        </w:rPr>
                        <w:t>………. Developed by Kay Howe - Dec2015</w:t>
                      </w:r>
                    </w:p>
                  </w:txbxContent>
                </v:textbox>
              </v:shape>
            </w:pict>
          </mc:Fallback>
        </mc:AlternateContent>
      </w:r>
      <w:r w:rsidR="008C395C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600D31" wp14:editId="42BA1495">
                <wp:simplePos x="0" y="0"/>
                <wp:positionH relativeFrom="column">
                  <wp:posOffset>123825</wp:posOffset>
                </wp:positionH>
                <wp:positionV relativeFrom="paragraph">
                  <wp:posOffset>498475</wp:posOffset>
                </wp:positionV>
                <wp:extent cx="10352405" cy="3848100"/>
                <wp:effectExtent l="0" t="0" r="10795" b="19050"/>
                <wp:wrapNone/>
                <wp:docPr id="2034" name="Group 2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2405" cy="3848100"/>
                          <a:chOff x="0" y="0"/>
                          <a:chExt cx="10293171" cy="4354590"/>
                        </a:xfrm>
                      </wpg:grpSpPr>
                      <wps:wsp>
                        <wps:cNvPr id="1999" name="Rectangl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58586" cy="435459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B8DEFD" w14:textId="4A249E3E" w:rsidR="005451E8" w:rsidRDefault="0030455C" w:rsidP="005451E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</w:rPr>
                                <w:t>Core</w:t>
                              </w:r>
                            </w:p>
                            <w:p w14:paraId="0BD01E3C" w14:textId="79D77E12" w:rsidR="0030455C" w:rsidRDefault="0030455C" w:rsidP="005451E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</w:rPr>
                                <w:t>Literacy</w:t>
                              </w:r>
                            </w:p>
                            <w:p w14:paraId="7F084BB1" w14:textId="274ED707" w:rsidR="005451E8" w:rsidRPr="00EC6889" w:rsidRDefault="00C73ACB" w:rsidP="00EC6889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00"/>
                                </w:rPr>
                              </w:pPr>
                              <w:r w:rsidRPr="00092CF2"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75E592F4" wp14:editId="0343971A">
                                    <wp:extent cx="391886" cy="393124"/>
                                    <wp:effectExtent l="0" t="0" r="8255" b="6985"/>
                                    <wp:docPr id="2026" name="Picture 2" descr="F:\Mock ups\Square elements\Literacy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2" descr="F:\Mock ups\Square elements\Literacy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1390" cy="4026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C4CB312" w14:textId="5DD7C51D" w:rsidR="005451E8" w:rsidRPr="00D456DA" w:rsidRDefault="00FC33EE" w:rsidP="00C47CB5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Liverpool Hospital School has a focus on </w:t>
                              </w:r>
                              <w:r w:rsidR="00BB7831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core </w:t>
                              </w:r>
                              <w:r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literacy skills. Every morning session</w:t>
                              </w:r>
                              <w:r w:rsidR="00861239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,</w:t>
                              </w:r>
                              <w:r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literacy is taug</w:t>
                              </w:r>
                              <w:r w:rsidR="0008161B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ht with the aim of implementing</w:t>
                              </w:r>
                              <w:r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a “teaching moment”</w:t>
                              </w:r>
                              <w:r w:rsidR="00861239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for every child.</w:t>
                              </w:r>
                              <w:r w:rsidR="004F3A0E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A teaching moment = X+1 where X indicates the learning point the child is at right now.</w:t>
                              </w:r>
                              <w:r w:rsidR="00341F1E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br/>
                              </w:r>
                              <w:r w:rsidR="00861239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7D5355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LHS takes</w:t>
                              </w:r>
                              <w:r w:rsidR="00476EE6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advantage of</w:t>
                              </w:r>
                              <w:r w:rsidR="00C73ACB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the smaller classroom experience to identify and address gap learning.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Rectangle 15"/>
                        <wps:cNvSpPr>
                          <a:spLocks/>
                        </wps:cNvSpPr>
                        <wps:spPr bwMode="auto">
                          <a:xfrm>
                            <a:off x="7781925" y="0"/>
                            <a:ext cx="1269322" cy="434342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F3936E" w14:textId="2E4F18DD" w:rsidR="005451E8" w:rsidRDefault="0030455C" w:rsidP="005451E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</w:rPr>
                                <w:t>Global Citizen</w:t>
                              </w:r>
                            </w:p>
                            <w:p w14:paraId="266BA98C" w14:textId="77777777" w:rsidR="005451E8" w:rsidRDefault="005451E8" w:rsidP="005451E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00"/>
                                </w:rPr>
                              </w:pPr>
                            </w:p>
                            <w:p w14:paraId="3411D4EE" w14:textId="2437DB24" w:rsidR="005451E8" w:rsidRPr="00EC6889" w:rsidRDefault="005451E8" w:rsidP="00EC6889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00"/>
                                </w:rPr>
                              </w:pPr>
                              <w:r w:rsidRPr="009548A6">
                                <w:rPr>
                                  <w:b/>
                                  <w:noProof/>
                                  <w:color w:val="FFFF00"/>
                                  <w:lang w:val="en-US" w:eastAsia="en-US"/>
                                </w:rPr>
                                <w:drawing>
                                  <wp:inline distT="0" distB="0" distL="0" distR="0" wp14:anchorId="45B91282" wp14:editId="6807D805">
                                    <wp:extent cx="397764" cy="403761"/>
                                    <wp:effectExtent l="0" t="0" r="2540" b="0"/>
                                    <wp:docPr id="2027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8837" cy="4251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740DC15" w14:textId="1799BD07" w:rsidR="000A4E37" w:rsidRPr="00D456DA" w:rsidRDefault="00401D30" w:rsidP="0046763D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L</w:t>
                              </w:r>
                              <w:r w:rsidR="0024289E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iverpool </w:t>
                              </w:r>
                              <w:r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H</w:t>
                              </w:r>
                              <w:r w:rsidR="0024289E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ospital </w:t>
                              </w:r>
                              <w:r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S</w:t>
                              </w:r>
                              <w:r w:rsidR="0024289E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chool</w:t>
                              </w:r>
                              <w:r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encourages students to</w:t>
                              </w:r>
                              <w:r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celebrate the diversity of peoples and </w:t>
                              </w:r>
                              <w:r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cultures of the world.</w:t>
                              </w:r>
                              <w:r w:rsidR="0046763D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LHS</w:t>
                              </w:r>
                              <w:r w:rsidR="00251221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54575C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conducts a dail</w:t>
                              </w:r>
                              <w:r w:rsidR="00954D75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y morning routine to connect</w:t>
                              </w:r>
                              <w:r w:rsidR="0054575C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student</w:t>
                              </w:r>
                              <w:r w:rsidR="00954D75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s</w:t>
                              </w:r>
                              <w:r w:rsidR="0054575C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with the world beyond the hospital walls. </w:t>
                              </w:r>
                              <w:r w:rsidR="00170532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Students </w:t>
                              </w:r>
                              <w:r w:rsidR="00251221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explore, </w:t>
                              </w:r>
                              <w:r w:rsidR="000A4E37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discuss</w:t>
                              </w:r>
                              <w:r w:rsidR="00251221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and analyse</w:t>
                              </w:r>
                              <w:r w:rsidR="000A4E37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294F17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topics such as </w:t>
                              </w:r>
                              <w:r w:rsidR="000A4E37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current affair</w:t>
                              </w:r>
                              <w:r w:rsidR="00C74A60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s</w:t>
                              </w:r>
                              <w:r w:rsidR="00170532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,</w:t>
                              </w:r>
                              <w:r w:rsidR="00D653B7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history</w:t>
                              </w:r>
                              <w:r w:rsidR="00D21029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, news and</w:t>
                              </w:r>
                              <w:r w:rsidR="00170532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weathe</w:t>
                              </w:r>
                              <w:r w:rsidR="00D21029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r map</w:t>
                              </w:r>
                              <w:r w:rsidR="004F3A0E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s</w:t>
                              </w:r>
                              <w:r w:rsidR="0046763D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/charts.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Rectangle 16"/>
                        <wps:cNvSpPr>
                          <a:spLocks/>
                        </wps:cNvSpPr>
                        <wps:spPr bwMode="auto">
                          <a:xfrm>
                            <a:off x="6505575" y="0"/>
                            <a:ext cx="1201810" cy="434409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D1FD6" w14:textId="04963EC9" w:rsidR="005451E8" w:rsidRDefault="0030455C" w:rsidP="006D6FD9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</w:rPr>
                                <w:t>21</w:t>
                              </w:r>
                              <w:r w:rsidRPr="0030455C">
                                <w:rPr>
                                  <w:b/>
                                  <w:color w:val="FFFF00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b/>
                                  <w:color w:val="FFFF00"/>
                                </w:rPr>
                                <w:t xml:space="preserve"> Century Learner</w:t>
                              </w:r>
                            </w:p>
                            <w:p w14:paraId="20CD53FD" w14:textId="77055FC4" w:rsidR="005451E8" w:rsidRPr="00EC6889" w:rsidRDefault="005451E8" w:rsidP="00EC6889">
                              <w:pPr>
                                <w:spacing w:after="0"/>
                                <w:jc w:val="center"/>
                              </w:pPr>
                              <w:r w:rsidRPr="00092CF2"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0FF72D02" wp14:editId="18865C80">
                                    <wp:extent cx="403761" cy="404922"/>
                                    <wp:effectExtent l="0" t="0" r="0" b="0"/>
                                    <wp:docPr id="2028" name="Picture 2" descr="E:\Final V1\Final sq NO border\Sq Technology no bdr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2" descr="E:\Final V1\Final sq NO border\Sq Technology no bdr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7747" cy="40891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7D6E0A0" w14:textId="5F5694DD" w:rsidR="000A4E37" w:rsidRPr="00D456DA" w:rsidRDefault="000A4E37" w:rsidP="00C251D9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Li</w:t>
                              </w:r>
                              <w:r w:rsidR="00230BC3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verpool Hospital School supports students in using</w:t>
                              </w:r>
                              <w:r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a variety of</w:t>
                              </w:r>
                              <w:r w:rsidR="00230BC3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technology devices</w:t>
                              </w:r>
                              <w:r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to access learning; </w:t>
                              </w:r>
                              <w:r w:rsidR="00251221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develop critical </w:t>
                              </w:r>
                              <w:r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research</w:t>
                              </w:r>
                              <w:r w:rsidR="00251221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skills;</w:t>
                              </w:r>
                              <w:r w:rsidR="004F3A0E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and present assessment tasks. LHS</w:t>
                              </w:r>
                              <w:r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pro</w:t>
                              </w:r>
                              <w:r w:rsidR="00C251D9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mote</w:t>
                              </w:r>
                              <w:r w:rsidR="00230BC3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s</w:t>
                              </w:r>
                              <w:r w:rsidR="00C251D9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self-directed/</w:t>
                              </w:r>
                              <w:r w:rsidR="00251221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C251D9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independent and </w:t>
                              </w:r>
                              <w:r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inquiry learning.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Rectangle 26"/>
                        <wps:cNvSpPr>
                          <a:spLocks/>
                        </wps:cNvSpPr>
                        <wps:spPr bwMode="auto">
                          <a:xfrm>
                            <a:off x="1333500" y="0"/>
                            <a:ext cx="1207797" cy="434342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B9F698" w14:textId="5B0C78AA" w:rsidR="005451E8" w:rsidRDefault="0030455C" w:rsidP="005451E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</w:rPr>
                                <w:t>Core Numeracy</w:t>
                              </w:r>
                            </w:p>
                            <w:p w14:paraId="2D35F758" w14:textId="77777777" w:rsidR="005451E8" w:rsidRDefault="005451E8" w:rsidP="005451E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00"/>
                                </w:rPr>
                              </w:pPr>
                            </w:p>
                            <w:p w14:paraId="6D8C2F14" w14:textId="2F5692EA" w:rsidR="005451E8" w:rsidRPr="00EC6889" w:rsidRDefault="005451E8" w:rsidP="00EC6889">
                              <w:pPr>
                                <w:spacing w:after="0"/>
                                <w:jc w:val="center"/>
                              </w:pPr>
                              <w:r w:rsidRPr="00092CF2"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75976BDF" wp14:editId="4D122DE4">
                                    <wp:extent cx="403761" cy="405062"/>
                                    <wp:effectExtent l="0" t="0" r="0" b="0"/>
                                    <wp:docPr id="2029" name="Picture 2" descr="F:\Mock ups\Square elements\Numeracy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2" descr="F:\Mock ups\Square elements\Numeracy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345" cy="4106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7EE7EC9" w14:textId="69137521" w:rsidR="004F3A0E" w:rsidRPr="00D456DA" w:rsidRDefault="00861239" w:rsidP="004A3E75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Liverpool Hospital School </w:t>
                              </w:r>
                              <w:r w:rsidR="00CB64CE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has a focus on core numeracy skills.</w:t>
                              </w:r>
                              <w:r w:rsidR="004A3E75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LHS focuses on the number strand but educates across the entire numeracy continuum according to individual educational needs/plans.</w:t>
                              </w:r>
                              <w:r w:rsidR="00CB64CE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4F3A0E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Every morning session, numeracy is taught with the aim of implementing a “teaching moment” for every child</w:t>
                              </w:r>
                              <w:r w:rsidR="004A3E75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. This process allows gap learning to be identified and addressed.</w:t>
                              </w:r>
                            </w:p>
                            <w:p w14:paraId="62EE12F1" w14:textId="77777777" w:rsidR="005451E8" w:rsidRPr="00046FB9" w:rsidRDefault="005451E8" w:rsidP="005451E8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Rectangle 28"/>
                        <wps:cNvSpPr>
                          <a:spLocks/>
                        </wps:cNvSpPr>
                        <wps:spPr bwMode="auto">
                          <a:xfrm>
                            <a:off x="3943350" y="0"/>
                            <a:ext cx="1226378" cy="434342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5210BA" w14:textId="3D829F7E" w:rsidR="006D6FD9" w:rsidRDefault="002C3F48" w:rsidP="006D6FD9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</w:rPr>
                                <w:t>Creative</w:t>
                              </w:r>
                              <w:r w:rsidR="00824C63">
                                <w:rPr>
                                  <w:b/>
                                  <w:color w:val="FFFF0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FFFF00"/>
                                </w:rPr>
                                <w:t xml:space="preserve"> Project Based Learn</w:t>
                              </w:r>
                              <w:r w:rsidR="00F57847">
                                <w:rPr>
                                  <w:b/>
                                  <w:color w:val="FFFF00"/>
                                </w:rPr>
                                <w:t>ing</w:t>
                              </w:r>
                            </w:p>
                            <w:p w14:paraId="18214F41" w14:textId="77B462FB" w:rsidR="008B4C83" w:rsidRPr="006D6FD9" w:rsidRDefault="00BF5451" w:rsidP="006D6FD9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5E4622A1" wp14:editId="52259A74">
                                    <wp:extent cx="401221" cy="396177"/>
                                    <wp:effectExtent l="0" t="0" r="5715" b="10795"/>
                                    <wp:docPr id="133" name="Picture 10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323" cy="3982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06817D7" w14:textId="64D29CA2" w:rsidR="00C714FB" w:rsidRPr="00D456DA" w:rsidRDefault="007F28F9" w:rsidP="008B4C83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Liverpool Hospital School</w:t>
                              </w:r>
                              <w:r w:rsidR="008B4C83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has a philosophy of “</w:t>
                              </w:r>
                              <w:r w:rsidR="00C47CB5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broaden and build</w:t>
                              </w:r>
                              <w:r w:rsidR="008B4C83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” to return students to a happy state. </w:t>
                              </w:r>
                              <w:bookmarkStart w:id="0" w:name="_GoBack"/>
                              <w:bookmarkEnd w:id="0"/>
                            </w:p>
                            <w:p w14:paraId="736FA761" w14:textId="49D8557A" w:rsidR="005451E8" w:rsidRPr="00D456DA" w:rsidRDefault="00C11223" w:rsidP="00C714FB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LHS encoura</w:t>
                              </w:r>
                              <w:r w:rsidR="00C73ACB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ges students to re-write their hospital experience</w:t>
                              </w:r>
                              <w:r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through </w:t>
                              </w:r>
                              <w:r w:rsidR="008B4C83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expressive programs including m</w:t>
                              </w:r>
                              <w:r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us</w:t>
                              </w:r>
                              <w:r w:rsidR="00230BC3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ic, art, craft and therapeutic</w:t>
                              </w:r>
                              <w:r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activities. </w:t>
                              </w:r>
                              <w:r w:rsidR="00C714FB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LHS provides opportunities for project based learning.</w:t>
                              </w:r>
                              <w:r w:rsidR="008B4C83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D75247C" w14:textId="77777777" w:rsidR="005451E8" w:rsidRPr="00046FB9" w:rsidRDefault="005451E8" w:rsidP="005451E8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Rectangle 29"/>
                        <wps:cNvSpPr>
                          <a:spLocks/>
                        </wps:cNvSpPr>
                        <wps:spPr bwMode="auto">
                          <a:xfrm>
                            <a:off x="5238750" y="9525"/>
                            <a:ext cx="1213165" cy="434342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0A267" w14:textId="572D6C07" w:rsidR="005451E8" w:rsidRDefault="0030455C" w:rsidP="006D6FD9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</w:rPr>
                                <w:t>Health and Wellbeing</w:t>
                              </w:r>
                            </w:p>
                            <w:p w14:paraId="783C9F88" w14:textId="169BEDFA" w:rsidR="000A4E37" w:rsidRDefault="006F5011" w:rsidP="00EC6889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t>.</w:t>
                              </w:r>
                              <w:r w:rsidR="005451E8" w:rsidRPr="00092CF2"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7070A3EB" wp14:editId="2C4D5566">
                                    <wp:extent cx="403761" cy="401977"/>
                                    <wp:effectExtent l="0" t="0" r="0" b="0"/>
                                    <wp:docPr id="2031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8182" cy="4163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B5A8148" w14:textId="052A7486" w:rsidR="005451E8" w:rsidRPr="00D456DA" w:rsidRDefault="000A4E37" w:rsidP="00C47CB5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L</w:t>
                              </w:r>
                              <w:r w:rsidR="002C3F48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iverpool Hospital School educates</w:t>
                              </w:r>
                              <w:r w:rsidR="00C714FB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students about </w:t>
                              </w:r>
                              <w:r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human</w:t>
                              </w:r>
                              <w:r w:rsidR="00230BC3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body parts, organ and</w:t>
                              </w:r>
                              <w:r w:rsidR="00C714FB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skeletal systems and specific illnesses with a particular focus on assisting students to understand their hospital experience. </w:t>
                              </w:r>
                              <w:r w:rsidR="005B4088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The school delivers</w:t>
                              </w:r>
                              <w:r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focus le</w:t>
                              </w:r>
                              <w:r w:rsidR="00C714FB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ssons on well-being</w:t>
                              </w:r>
                              <w:r w:rsidR="00F026D5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, </w:t>
                              </w:r>
                              <w:r w:rsidR="00C714FB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safety, nutrition and the five senses.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Rectangle 17"/>
                        <wps:cNvSpPr>
                          <a:spLocks/>
                        </wps:cNvSpPr>
                        <wps:spPr bwMode="auto">
                          <a:xfrm>
                            <a:off x="2619375" y="0"/>
                            <a:ext cx="1242482" cy="434409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7AA9C4" w14:textId="2D290A12" w:rsidR="005451E8" w:rsidRDefault="0030455C" w:rsidP="005451E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</w:rPr>
                                <w:t>Actions and Choices</w:t>
                              </w:r>
                            </w:p>
                            <w:p w14:paraId="48C10AFC" w14:textId="2FAD8867" w:rsidR="000A4E37" w:rsidRPr="00EC6889" w:rsidRDefault="005451E8" w:rsidP="00EC6889">
                              <w:pPr>
                                <w:spacing w:after="0"/>
                                <w:jc w:val="center"/>
                              </w:pPr>
                              <w:r w:rsidRPr="007D377D"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2DD1FA9B" wp14:editId="6B87C9E6">
                                    <wp:extent cx="415636" cy="415636"/>
                                    <wp:effectExtent l="0" t="0" r="3810" b="3810"/>
                                    <wp:docPr id="2032" name="Picture 20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7335" cy="417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7645CB9" w14:textId="761F2ED5" w:rsidR="005451E8" w:rsidRPr="00046FB9" w:rsidRDefault="002A4D94" w:rsidP="00096B76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18"/>
                                </w:rPr>
                              </w:pPr>
                              <w:r w:rsidRPr="00D456DA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Liverpool Hospital School explicitly teaches pro-social skills and learning behaviours. The aim </w:t>
                              </w:r>
                              <w:proofErr w:type="gramStart"/>
                              <w:r w:rsidRPr="00D456DA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is</w:t>
                              </w:r>
                              <w:r w:rsidR="005C0819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A0B0F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46B77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t</w:t>
                              </w:r>
                              <w:r w:rsidR="00F84434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o</w:t>
                              </w:r>
                              <w:proofErr w:type="gramEnd"/>
                              <w:r w:rsidR="00F84434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maxim</w:t>
                              </w:r>
                              <w:r w:rsidR="00727627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ise the use of </w:t>
                              </w:r>
                              <w:r w:rsidRPr="00D456DA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the smaller classroom to identify and address deficits </w:t>
                              </w:r>
                              <w:r w:rsidR="000A4E37" w:rsidRPr="00D456DA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in social skills so that students can experience future success in post-hospital environments.</w:t>
                              </w:r>
                              <w:r w:rsidR="00F026D5" w:rsidRPr="00D456DA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LH</w:t>
                              </w:r>
                              <w:r w:rsidR="00C714FB" w:rsidRPr="00D456DA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S provides a lea</w:t>
                              </w:r>
                              <w:r w:rsidR="005C0819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rning environment that promotes</w:t>
                              </w:r>
                              <w:r w:rsidR="00C714FB" w:rsidRPr="00D456DA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individual, pair and group learning experiences.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05900" y="19050"/>
                            <a:ext cx="1187271" cy="433098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285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935682" w14:textId="5332A8CB" w:rsidR="006D6FD9" w:rsidRDefault="007F28F9" w:rsidP="006D6FD9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</w:rPr>
                                <w:t>Cultural</w:t>
                              </w:r>
                              <w:r w:rsidR="006D6FD9">
                                <w:rPr>
                                  <w:b/>
                                  <w:color w:val="FFFF00"/>
                                </w:rPr>
                                <w:t xml:space="preserve"> Self Awareness</w:t>
                              </w:r>
                            </w:p>
                            <w:p w14:paraId="7AE6E3E2" w14:textId="0DDEAE00" w:rsidR="006D6FD9" w:rsidRPr="00EC6889" w:rsidRDefault="006D6FD9" w:rsidP="00EC6889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00"/>
                                </w:rPr>
                              </w:pPr>
                              <w:r w:rsidRPr="009548A6">
                                <w:rPr>
                                  <w:b/>
                                  <w:noProof/>
                                  <w:color w:val="FFFF00"/>
                                  <w:lang w:val="en-US" w:eastAsia="en-US"/>
                                </w:rPr>
                                <w:drawing>
                                  <wp:inline distT="0" distB="0" distL="0" distR="0" wp14:anchorId="409F3258" wp14:editId="365B2DE4">
                                    <wp:extent cx="397764" cy="403761"/>
                                    <wp:effectExtent l="0" t="0" r="2540" b="0"/>
                                    <wp:docPr id="2033" name="Picture 20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8837" cy="4251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6C14C77" w14:textId="0499D8B1" w:rsidR="006D6FD9" w:rsidRPr="00D456DA" w:rsidRDefault="006D6FD9" w:rsidP="006D6FD9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Liverpool Hospital School </w:t>
                              </w:r>
                              <w:r w:rsidR="007F28F9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ensures all studen</w:t>
                              </w:r>
                              <w:r w:rsidR="004F3A0E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>ts develop deeper understanding</w:t>
                              </w:r>
                              <w:r w:rsidR="007F28F9" w:rsidRPr="00D456DA">
                                <w:rPr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 of Aboriginal histories, culture, languages and perspectives. LHS encourages all cultures to engage in self-awareness and acknowledge their identity whilst sharing and assimilating with others. </w:t>
                              </w:r>
                            </w:p>
                            <w:p w14:paraId="7CCCE125" w14:textId="77777777" w:rsidR="00C251D9" w:rsidRPr="00C251D9" w:rsidRDefault="00C251D9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0070C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00D31" id="Group_x0020_2034" o:spid="_x0000_s1061" style="position:absolute;margin-left:9.75pt;margin-top:39.25pt;width:815.15pt;height:303pt;z-index:251663360;mso-width-relative:margin;mso-height-relative:margin" coordsize="10293171,4354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">
                <v:rect id="Rectangle_x0020_11" o:spid="_x0000_s1062" style="position:absolute;width:1258586;height:4354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Sc1mxgAA&#10;AN0AAAAPAAAAZHJzL2Rvd25yZXYueG1sRI9Pa8JAEMXvBb/DMoK3urEHm8SsEiyKh3qoLeJxyE7+&#10;YHY2ZDcav323IPQ2w3vzfm+yzWhacaPeNZYVLOYRCOLC6oYrBT/fu9cYhPPIGlvLpOBBDjbryUuG&#10;qbZ3/qLbyVcihLBLUUHtfZdK6YqaDLq57YiDVtreoA9rX0nd4z2Em1a+RdFSGmw4EGrsaFtTcT0N&#10;JnDPvowHlMV+mX9wfPlMju8PrdRsOuYrEJ5G/29+Xh90qJ8kCfx9E0aQ6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Sc1mxgAAAN0AAAAPAAAAAAAAAAAAAAAAAJcCAABkcnMv&#10;ZG93bnJldi54bWxQSwUGAAAAAAQABAD1AAAAigMAAAAA&#10;" fillcolor="#5b9bd5 [3204]" strokecolor="#1f4d78 [1604]" strokeweight="2pt">
                  <v:path arrowok="t"/>
                  <v:textbox>
                    <w:txbxContent>
                      <w:p w14:paraId="7AB8DEFD" w14:textId="4A249E3E" w:rsidR="005451E8" w:rsidRDefault="0030455C" w:rsidP="005451E8">
                        <w:pPr>
                          <w:spacing w:after="0"/>
                          <w:jc w:val="center"/>
                          <w:rPr>
                            <w:b/>
                            <w:color w:val="FFFF00"/>
                          </w:rPr>
                        </w:pPr>
                        <w:r>
                          <w:rPr>
                            <w:b/>
                            <w:color w:val="FFFF00"/>
                          </w:rPr>
                          <w:t>Core</w:t>
                        </w:r>
                      </w:p>
                      <w:p w14:paraId="0BD01E3C" w14:textId="79D77E12" w:rsidR="0030455C" w:rsidRDefault="0030455C" w:rsidP="005451E8">
                        <w:pPr>
                          <w:spacing w:after="0"/>
                          <w:jc w:val="center"/>
                          <w:rPr>
                            <w:b/>
                            <w:color w:val="FFFF00"/>
                          </w:rPr>
                        </w:pPr>
                        <w:r>
                          <w:rPr>
                            <w:b/>
                            <w:color w:val="FFFF00"/>
                          </w:rPr>
                          <w:t>Literacy</w:t>
                        </w:r>
                      </w:p>
                      <w:p w14:paraId="7F084BB1" w14:textId="274ED707" w:rsidR="005451E8" w:rsidRPr="00EC6889" w:rsidRDefault="00C73ACB" w:rsidP="00EC6889">
                        <w:pPr>
                          <w:spacing w:after="0"/>
                          <w:jc w:val="center"/>
                          <w:rPr>
                            <w:b/>
                            <w:color w:val="FFFF00"/>
                          </w:rPr>
                        </w:pPr>
                        <w:r w:rsidRPr="00092CF2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75E592F4" wp14:editId="0343971A">
                              <wp:extent cx="391886" cy="393124"/>
                              <wp:effectExtent l="0" t="0" r="8255" b="6985"/>
                              <wp:docPr id="2026" name="Picture 2" descr="F:\Mock ups\Square elements\Literac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2" descr="F:\Mock ups\Square elements\Literacy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1390" cy="4026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C4CB312" w14:textId="5DD7C51D" w:rsidR="005451E8" w:rsidRPr="00D456DA" w:rsidRDefault="00FC33EE" w:rsidP="00C47CB5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18"/>
                            <w:szCs w:val="20"/>
                          </w:rPr>
                        </w:pPr>
                        <w:r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Liverpool Hospital School has a focus on </w:t>
                        </w:r>
                        <w:r w:rsidR="00BB7831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core </w:t>
                        </w:r>
                        <w:r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literacy skills. Every morning session</w:t>
                        </w:r>
                        <w:r w:rsidR="00861239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,</w:t>
                        </w:r>
                        <w:r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literacy is taug</w:t>
                        </w:r>
                        <w:r w:rsidR="0008161B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ht with the aim of implementing</w:t>
                        </w:r>
                        <w:r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a “teaching moment”</w:t>
                        </w:r>
                        <w:r w:rsidR="00861239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for every child.</w:t>
                        </w:r>
                        <w:r w:rsidR="004F3A0E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A teaching moment = X+1 where X indicates the learning point the child is at right now.</w:t>
                        </w:r>
                        <w:r w:rsidR="00341F1E">
                          <w:rPr>
                            <w:color w:val="FFFFFF" w:themeColor="background1"/>
                            <w:sz w:val="18"/>
                            <w:szCs w:val="20"/>
                          </w:rPr>
                          <w:br/>
                        </w:r>
                        <w:r w:rsidR="00861239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</w:t>
                        </w:r>
                        <w:r w:rsidR="007D5355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LHS takes</w:t>
                        </w:r>
                        <w:r w:rsidR="00476EE6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advantage of</w:t>
                        </w:r>
                        <w:r w:rsidR="00C73ACB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the smaller classroom experience to identify and address gap learning.</w:t>
                        </w:r>
                      </w:p>
                    </w:txbxContent>
                  </v:textbox>
                </v:rect>
                <v:rect id="Rectangle_x0020_15" o:spid="_x0000_s1063" style="position:absolute;left:7781925;width:1269322;height:43434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7NrDxQAA&#10;AN0AAAAPAAAAZHJzL2Rvd25yZXYueG1sRI9Ba8JAEIXvhf6HZQremo0ebBpdRVqUHtpDUxGPQ3ZM&#10;gtnZkF1N8u87h0KPj3nve/PW29G16k59aDwbmCcpKOLS24YrA8ef/XMGKkRki61nMjBRgO3m8WGN&#10;ufUDf9O9iJUSCIccDdQxdrnWoazJYUh8Ryy3i+8dRpF9pW2Pg8BdqxdputQOG5aGGjt6q6m8Fjcn&#10;vad4yW6oy8Ny987Z+fP162Wyxsyext0KVKQx/pv/0h/WgBDlf1kjS0Bv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/s2sPFAAAA3QAAAA8AAAAAAAAAAAAAAAAAlwIAAGRycy9k&#10;b3ducmV2LnhtbFBLBQYAAAAABAAEAPUAAACJAwAAAAA=&#10;" fillcolor="#5b9bd5 [3204]" strokecolor="#1f4d78 [1604]" strokeweight="2pt">
                  <v:path arrowok="t"/>
                  <v:textbox>
                    <w:txbxContent>
                      <w:p w14:paraId="07F3936E" w14:textId="2E4F18DD" w:rsidR="005451E8" w:rsidRDefault="0030455C" w:rsidP="005451E8">
                        <w:pPr>
                          <w:spacing w:after="0"/>
                          <w:jc w:val="center"/>
                          <w:rPr>
                            <w:b/>
                            <w:color w:val="FFFF00"/>
                          </w:rPr>
                        </w:pPr>
                        <w:r>
                          <w:rPr>
                            <w:b/>
                            <w:color w:val="FFFF00"/>
                          </w:rPr>
                          <w:t>Global Citizen</w:t>
                        </w:r>
                      </w:p>
                      <w:p w14:paraId="266BA98C" w14:textId="77777777" w:rsidR="005451E8" w:rsidRDefault="005451E8" w:rsidP="005451E8">
                        <w:pPr>
                          <w:spacing w:after="0"/>
                          <w:jc w:val="center"/>
                          <w:rPr>
                            <w:b/>
                            <w:color w:val="FFFF00"/>
                          </w:rPr>
                        </w:pPr>
                      </w:p>
                      <w:p w14:paraId="3411D4EE" w14:textId="2437DB24" w:rsidR="005451E8" w:rsidRPr="00EC6889" w:rsidRDefault="005451E8" w:rsidP="00EC6889">
                        <w:pPr>
                          <w:spacing w:after="0"/>
                          <w:jc w:val="center"/>
                          <w:rPr>
                            <w:b/>
                            <w:color w:val="FFFF00"/>
                          </w:rPr>
                        </w:pPr>
                        <w:r w:rsidRPr="009548A6">
                          <w:rPr>
                            <w:b/>
                            <w:noProof/>
                            <w:color w:val="FFFF00"/>
                            <w:lang w:val="en-US" w:eastAsia="en-US"/>
                          </w:rPr>
                          <w:drawing>
                            <wp:inline distT="0" distB="0" distL="0" distR="0" wp14:anchorId="45B91282" wp14:editId="6807D805">
                              <wp:extent cx="397764" cy="403761"/>
                              <wp:effectExtent l="0" t="0" r="2540" b="0"/>
                              <wp:docPr id="202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8837" cy="4251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740DC15" w14:textId="1799BD07" w:rsidR="000A4E37" w:rsidRPr="00D456DA" w:rsidRDefault="00401D30" w:rsidP="0046763D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8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szCs w:val="20"/>
                          </w:rPr>
                          <w:t>L</w:t>
                        </w:r>
                        <w:r w:rsidR="0024289E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iverpool </w:t>
                        </w:r>
                        <w:r>
                          <w:rPr>
                            <w:color w:val="FFFFFF" w:themeColor="background1"/>
                            <w:sz w:val="18"/>
                            <w:szCs w:val="20"/>
                          </w:rPr>
                          <w:t>H</w:t>
                        </w:r>
                        <w:r w:rsidR="0024289E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ospital </w:t>
                        </w:r>
                        <w:r>
                          <w:rPr>
                            <w:color w:val="FFFFFF" w:themeColor="background1"/>
                            <w:sz w:val="18"/>
                            <w:szCs w:val="20"/>
                          </w:rPr>
                          <w:t>S</w:t>
                        </w:r>
                        <w:r w:rsidR="0024289E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chool</w:t>
                        </w:r>
                        <w:r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encourages students to</w:t>
                        </w:r>
                        <w:r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celebrate the diversity of peoples and </w:t>
                        </w:r>
                        <w:r>
                          <w:rPr>
                            <w:color w:val="FFFFFF" w:themeColor="background1"/>
                            <w:sz w:val="18"/>
                            <w:szCs w:val="20"/>
                          </w:rPr>
                          <w:t>cultures of the world.</w:t>
                        </w:r>
                        <w:r w:rsidR="0046763D">
                          <w:rPr>
                            <w:color w:val="FFFFFF" w:themeColor="background1"/>
                            <w:sz w:val="18"/>
                            <w:szCs w:val="20"/>
                          </w:rPr>
                          <w:br/>
                        </w:r>
                        <w:r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LHS</w:t>
                        </w:r>
                        <w:r w:rsidR="00251221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</w:t>
                        </w:r>
                        <w:r w:rsidR="0054575C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conducts a dail</w:t>
                        </w:r>
                        <w:r w:rsidR="00954D75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y morning routine to connect</w:t>
                        </w:r>
                        <w:r w:rsidR="0054575C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student</w:t>
                        </w:r>
                        <w:r w:rsidR="00954D75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s</w:t>
                        </w:r>
                        <w:r w:rsidR="0054575C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with the world beyond the hospital walls. </w:t>
                        </w:r>
                        <w:r w:rsidR="00170532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Students </w:t>
                        </w:r>
                        <w:r w:rsidR="00251221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explore, </w:t>
                        </w:r>
                        <w:r w:rsidR="000A4E37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discuss</w:t>
                        </w:r>
                        <w:r w:rsidR="00251221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and analyse</w:t>
                        </w:r>
                        <w:r w:rsidR="000A4E37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</w:t>
                        </w:r>
                        <w:r w:rsidR="00294F17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topics such as </w:t>
                        </w:r>
                        <w:r w:rsidR="000A4E37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current affair</w:t>
                        </w:r>
                        <w:r w:rsidR="00C74A60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s</w:t>
                        </w:r>
                        <w:r w:rsidR="00170532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,</w:t>
                        </w:r>
                        <w:r w:rsidR="00D653B7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history</w:t>
                        </w:r>
                        <w:r w:rsidR="00D21029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, news and</w:t>
                        </w:r>
                        <w:r w:rsidR="00170532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weathe</w:t>
                        </w:r>
                        <w:r w:rsidR="00D21029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r map</w:t>
                        </w:r>
                        <w:r w:rsidR="004F3A0E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s</w:t>
                        </w:r>
                        <w:r w:rsidR="0046763D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/charts.</w:t>
                        </w:r>
                      </w:p>
                    </w:txbxContent>
                  </v:textbox>
                </v:rect>
                <v:rect id="Rectangle_x0020_16" o:spid="_x0000_s1064" style="position:absolute;left:6505575;width:1201810;height:43440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oH9YxQAA&#10;AN0AAAAPAAAAZHJzL2Rvd25yZXYueG1sRI9Pa8JAFMTvQr/D8gq9mY0eNE2zkVBRerAHbSk9PrIv&#10;f2j2bchuNH57Vyh4HGbmN0y2mUwnzjS41rKCRRSDIC6tbrlW8P21mycgnEfW2FkmBVdysMmfZhmm&#10;2l74SOeTr0WAsEtRQeN9n0rpyoYMusj2xMGr7GDQBznUUg94CXDTyWUcr6TBlsNCgz29N1T+nUYT&#10;dn98lYwoy/2q2HLye3j9XF+1Ui/PU/EGwtPkH+H/9odWEIgLuL8JT0D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gf1jFAAAA3QAAAA8AAAAAAAAAAAAAAAAAlwIAAGRycy9k&#10;b3ducmV2LnhtbFBLBQYAAAAABAAEAPUAAACJAwAAAAA=&#10;" fillcolor="#5b9bd5 [3204]" strokecolor="#1f4d78 [1604]" strokeweight="2pt">
                  <v:path arrowok="t"/>
                  <v:textbox>
                    <w:txbxContent>
                      <w:p w14:paraId="3F6D1FD6" w14:textId="04963EC9" w:rsidR="005451E8" w:rsidRDefault="0030455C" w:rsidP="006D6FD9">
                        <w:pPr>
                          <w:spacing w:after="0"/>
                          <w:jc w:val="center"/>
                          <w:rPr>
                            <w:b/>
                            <w:color w:val="FFFF00"/>
                          </w:rPr>
                        </w:pPr>
                        <w:r>
                          <w:rPr>
                            <w:b/>
                            <w:color w:val="FFFF00"/>
                          </w:rPr>
                          <w:t>21</w:t>
                        </w:r>
                        <w:r w:rsidRPr="0030455C">
                          <w:rPr>
                            <w:b/>
                            <w:color w:val="FFFF00"/>
                            <w:vertAlign w:val="superscript"/>
                          </w:rPr>
                          <w:t>st</w:t>
                        </w:r>
                        <w:r>
                          <w:rPr>
                            <w:b/>
                            <w:color w:val="FFFF00"/>
                          </w:rPr>
                          <w:t xml:space="preserve"> Century Learner</w:t>
                        </w:r>
                      </w:p>
                      <w:p w14:paraId="20CD53FD" w14:textId="77055FC4" w:rsidR="005451E8" w:rsidRPr="00EC6889" w:rsidRDefault="005451E8" w:rsidP="00EC6889">
                        <w:pPr>
                          <w:spacing w:after="0"/>
                          <w:jc w:val="center"/>
                        </w:pPr>
                        <w:r w:rsidRPr="00092CF2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0FF72D02" wp14:editId="18865C80">
                              <wp:extent cx="403761" cy="404922"/>
                              <wp:effectExtent l="0" t="0" r="0" b="0"/>
                              <wp:docPr id="2028" name="Picture 2" descr="E:\Final V1\Final sq NO border\Sq Technology no bd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2" descr="E:\Final V1\Final sq NO border\Sq Technology no bd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7747" cy="4089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7D6E0A0" w14:textId="5F5694DD" w:rsidR="000A4E37" w:rsidRPr="00D456DA" w:rsidRDefault="000A4E37" w:rsidP="00C251D9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8"/>
                            <w:szCs w:val="20"/>
                          </w:rPr>
                        </w:pPr>
                        <w:r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Li</w:t>
                        </w:r>
                        <w:r w:rsidR="00230BC3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verpool Hospital School supports students in using</w:t>
                        </w:r>
                        <w:r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a variety of</w:t>
                        </w:r>
                        <w:r w:rsidR="00230BC3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technology devices</w:t>
                        </w:r>
                        <w:r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to access learning; </w:t>
                        </w:r>
                        <w:r w:rsidR="00251221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develop critical </w:t>
                        </w:r>
                        <w:r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research</w:t>
                        </w:r>
                        <w:r w:rsidR="00251221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skills;</w:t>
                        </w:r>
                        <w:r w:rsidR="004F3A0E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and present assessment tasks. LHS</w:t>
                        </w:r>
                        <w:r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pro</w:t>
                        </w:r>
                        <w:r w:rsidR="00C251D9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mote</w:t>
                        </w:r>
                        <w:r w:rsidR="00230BC3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s</w:t>
                        </w:r>
                        <w:r w:rsidR="00C251D9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self-directed/</w:t>
                        </w:r>
                        <w:r w:rsidR="00251221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</w:t>
                        </w:r>
                        <w:r w:rsidR="00C251D9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independent and </w:t>
                        </w:r>
                        <w:r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inquiry learning.</w:t>
                        </w:r>
                      </w:p>
                    </w:txbxContent>
                  </v:textbox>
                </v:rect>
                <v:rect id="Rectangle_x0020_26" o:spid="_x0000_s1065" style="position:absolute;left:1333500;width:1207797;height:43434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cuEvwgAA&#10;AN0AAAAPAAAAZHJzL2Rvd25yZXYueG1sRI9Bi8IwFITvgv8hPMGbputBa9cooige9GAV2eOjebZl&#10;m5fSRK3/3giCx2FmvmFmi9ZU4k6NKy0r+BlGIIgzq0vOFZxPm0EMwnlkjZVlUvAkB4t5tzPDRNsH&#10;H+me+lwECLsEFRTe14mULivIoBvamjh4V9sY9EE2udQNPgLcVHIURWNpsOSwUGBNq4Ky//Rmwu7F&#10;X+Mbymw7Xq45/ttPD5OnVqrfa5e/IDy1/hv+tHdaQSCO4P0mPAE5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By4S/CAAAA3QAAAA8AAAAAAAAAAAAAAAAAlwIAAGRycy9kb3du&#10;cmV2LnhtbFBLBQYAAAAABAAEAPUAAACGAwAAAAA=&#10;" fillcolor="#5b9bd5 [3204]" strokecolor="#1f4d78 [1604]" strokeweight="2pt">
                  <v:path arrowok="t"/>
                  <v:textbox>
                    <w:txbxContent>
                      <w:p w14:paraId="44B9F698" w14:textId="5B0C78AA" w:rsidR="005451E8" w:rsidRDefault="0030455C" w:rsidP="005451E8">
                        <w:pPr>
                          <w:spacing w:after="0"/>
                          <w:jc w:val="center"/>
                          <w:rPr>
                            <w:b/>
                            <w:color w:val="FFFF00"/>
                          </w:rPr>
                        </w:pPr>
                        <w:r>
                          <w:rPr>
                            <w:b/>
                            <w:color w:val="FFFF00"/>
                          </w:rPr>
                          <w:t>Core Numeracy</w:t>
                        </w:r>
                      </w:p>
                      <w:p w14:paraId="2D35F758" w14:textId="77777777" w:rsidR="005451E8" w:rsidRDefault="005451E8" w:rsidP="005451E8">
                        <w:pPr>
                          <w:spacing w:after="0"/>
                          <w:jc w:val="center"/>
                          <w:rPr>
                            <w:b/>
                            <w:color w:val="FFFF00"/>
                          </w:rPr>
                        </w:pPr>
                      </w:p>
                      <w:p w14:paraId="6D8C2F14" w14:textId="2F5692EA" w:rsidR="005451E8" w:rsidRPr="00EC6889" w:rsidRDefault="005451E8" w:rsidP="00EC6889">
                        <w:pPr>
                          <w:spacing w:after="0"/>
                          <w:jc w:val="center"/>
                        </w:pPr>
                        <w:r w:rsidRPr="00092CF2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75976BDF" wp14:editId="4D122DE4">
                              <wp:extent cx="403761" cy="405062"/>
                              <wp:effectExtent l="0" t="0" r="0" b="0"/>
                              <wp:docPr id="2029" name="Picture 2" descr="F:\Mock ups\Square elements\Numerac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2" descr="F:\Mock ups\Square elements\Numeracy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345" cy="4106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7EE7EC9" w14:textId="69137521" w:rsidR="004F3A0E" w:rsidRPr="00D456DA" w:rsidRDefault="00861239" w:rsidP="004A3E75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8"/>
                            <w:szCs w:val="20"/>
                          </w:rPr>
                        </w:pPr>
                        <w:r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Liverpool Hospital School </w:t>
                        </w:r>
                        <w:r w:rsidR="00CB64CE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has a focus on core numeracy skills.</w:t>
                        </w:r>
                        <w:r w:rsidR="004A3E75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LHS focuses on the number strand but educates across the entire numeracy continuum according to individual educational needs/plans.</w:t>
                        </w:r>
                        <w:r w:rsidR="00CB64CE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</w:t>
                        </w:r>
                        <w:r w:rsidR="004F3A0E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Every morning session, numeracy is taught with the aim of implementing a “teaching moment” for every child</w:t>
                        </w:r>
                        <w:r w:rsidR="004A3E75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. This process allows gap learning to be identified and addressed.</w:t>
                        </w:r>
                      </w:p>
                      <w:p w14:paraId="62EE12F1" w14:textId="77777777" w:rsidR="005451E8" w:rsidRPr="00046FB9" w:rsidRDefault="005451E8" w:rsidP="005451E8">
                        <w:pPr>
                          <w:spacing w:line="240" w:lineRule="auto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_x0020_28" o:spid="_x0000_s1066" style="position:absolute;left:3943350;width:1226378;height:43434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PkS0xAAA&#10;AN0AAAAPAAAAZHJzL2Rvd25yZXYueG1sRI9Pi8IwFMTvwn6H8Ba8aboraO2aFllRPOjBP8geH82z&#10;Ldu8lCZq/fZGEDwOM/MbZpZ1phZXal1lWcHXMAJBnFtdcaHgeFgOYhDOI2usLZOCOznI0o/eDBNt&#10;b7yj694XIkDYJaig9L5JpHR5SQbd0DbEwTvb1qAPsi2kbvEW4KaW31E0lgYrDgslNvRbUv6/v5iw&#10;e/Ln+IIyX43nC47/NtPt5K6V6n928x8Qnjr/Dr/aa60gEEfwfBOegEw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z5EtMQAAADdAAAADwAAAAAAAAAAAAAAAACXAgAAZHJzL2Rv&#10;d25yZXYueG1sUEsFBgAAAAAEAAQA9QAAAIgDAAAAAA==&#10;" fillcolor="#5b9bd5 [3204]" strokecolor="#1f4d78 [1604]" strokeweight="2pt">
                  <v:path arrowok="t"/>
                  <v:textbox>
                    <w:txbxContent>
                      <w:p w14:paraId="545210BA" w14:textId="3D829F7E" w:rsidR="006D6FD9" w:rsidRDefault="002C3F48" w:rsidP="006D6FD9">
                        <w:pPr>
                          <w:spacing w:after="0"/>
                          <w:jc w:val="center"/>
                          <w:rPr>
                            <w:b/>
                            <w:color w:val="FFFF00"/>
                          </w:rPr>
                        </w:pPr>
                        <w:r>
                          <w:rPr>
                            <w:b/>
                            <w:color w:val="FFFF00"/>
                          </w:rPr>
                          <w:t>Creative</w:t>
                        </w:r>
                        <w:r w:rsidR="00824C63">
                          <w:rPr>
                            <w:b/>
                            <w:color w:val="FFFF00"/>
                          </w:rPr>
                          <w:t>/</w:t>
                        </w:r>
                        <w:r>
                          <w:rPr>
                            <w:b/>
                            <w:color w:val="FFFF00"/>
                          </w:rPr>
                          <w:t xml:space="preserve"> Project Based Learn</w:t>
                        </w:r>
                        <w:r w:rsidR="00F57847">
                          <w:rPr>
                            <w:b/>
                            <w:color w:val="FFFF00"/>
                          </w:rPr>
                          <w:t>ing</w:t>
                        </w:r>
                      </w:p>
                      <w:p w14:paraId="18214F41" w14:textId="77B462FB" w:rsidR="008B4C83" w:rsidRPr="006D6FD9" w:rsidRDefault="00BF5451" w:rsidP="006D6FD9">
                        <w:pPr>
                          <w:spacing w:after="0"/>
                          <w:jc w:val="center"/>
                          <w:rPr>
                            <w:b/>
                            <w:color w:val="FFFF00"/>
                          </w:rPr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5E4622A1" wp14:editId="52259A74">
                              <wp:extent cx="401221" cy="396177"/>
                              <wp:effectExtent l="0" t="0" r="5715" b="10795"/>
                              <wp:docPr id="133" name="Picture 10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3323" cy="3982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06817D7" w14:textId="64D29CA2" w:rsidR="00C714FB" w:rsidRPr="00D456DA" w:rsidRDefault="007F28F9" w:rsidP="008B4C83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18"/>
                            <w:szCs w:val="20"/>
                          </w:rPr>
                        </w:pPr>
                        <w:r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Liverpool Hospital School</w:t>
                        </w:r>
                        <w:r w:rsidR="008B4C83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has a philosophy of “</w:t>
                        </w:r>
                        <w:r w:rsidR="00C47CB5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broaden and build</w:t>
                        </w:r>
                        <w:r w:rsidR="008B4C83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” to return students to a happy state. </w:t>
                        </w:r>
                        <w:bookmarkStart w:id="1" w:name="_GoBack"/>
                        <w:bookmarkEnd w:id="1"/>
                      </w:p>
                      <w:p w14:paraId="736FA761" w14:textId="49D8557A" w:rsidR="005451E8" w:rsidRPr="00D456DA" w:rsidRDefault="00C11223" w:rsidP="00C714FB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18"/>
                            <w:szCs w:val="20"/>
                          </w:rPr>
                        </w:pPr>
                        <w:r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LHS encoura</w:t>
                        </w:r>
                        <w:r w:rsidR="00C73ACB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ges students to re-write their hospital experience</w:t>
                        </w:r>
                        <w:r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through </w:t>
                        </w:r>
                        <w:r w:rsidR="008B4C83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expressive programs including m</w:t>
                        </w:r>
                        <w:r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us</w:t>
                        </w:r>
                        <w:r w:rsidR="00230BC3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ic, art, craft and therapeutic</w:t>
                        </w:r>
                        <w:r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activities. </w:t>
                        </w:r>
                        <w:r w:rsidR="00C714FB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LHS provides opportunities for project based learning.</w:t>
                        </w:r>
                        <w:r w:rsidR="008B4C83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</w:t>
                        </w:r>
                      </w:p>
                      <w:p w14:paraId="1D75247C" w14:textId="77777777" w:rsidR="005451E8" w:rsidRPr="00046FB9" w:rsidRDefault="005451E8" w:rsidP="005451E8">
                        <w:pPr>
                          <w:spacing w:after="0" w:line="240" w:lineRule="auto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_x0020_29" o:spid="_x0000_s1067" style="position:absolute;left:5238750;top:9525;width:1213165;height:43434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19zAxAAA&#10;AN0AAAAPAAAAZHJzL2Rvd25yZXYueG1sRI9Pi8IwFMTvwn6H8Ba8abqLaO2aFllRPOjBP8geH82z&#10;Ldu8lCZq/fZGEDwOM/MbZpZ1phZXal1lWcHXMAJBnFtdcaHgeFgOYhDOI2usLZOCOznI0o/eDBNt&#10;b7yj694XIkDYJaig9L5JpHR5SQbd0DbEwTvb1qAPsi2kbvEW4KaW31E0lgYrDgslNvRbUv6/v5iw&#10;e/Ln+IIyX43nC47/NtPt5K6V6n928x8Qnjr/Dr/aa60gEEfwfBOegEw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NfcwMQAAADdAAAADwAAAAAAAAAAAAAAAACXAgAAZHJzL2Rv&#10;d25yZXYueG1sUEsFBgAAAAAEAAQA9QAAAIgDAAAAAA==&#10;" fillcolor="#5b9bd5 [3204]" strokecolor="#1f4d78 [1604]" strokeweight="2pt">
                  <v:path arrowok="t"/>
                  <v:textbox>
                    <w:txbxContent>
                      <w:p w14:paraId="1DA0A267" w14:textId="572D6C07" w:rsidR="005451E8" w:rsidRDefault="0030455C" w:rsidP="006D6FD9">
                        <w:pPr>
                          <w:spacing w:after="0"/>
                          <w:jc w:val="center"/>
                          <w:rPr>
                            <w:b/>
                            <w:color w:val="FFFF00"/>
                          </w:rPr>
                        </w:pPr>
                        <w:r>
                          <w:rPr>
                            <w:b/>
                            <w:color w:val="FFFF00"/>
                          </w:rPr>
                          <w:t>Health and Wellbeing</w:t>
                        </w:r>
                      </w:p>
                      <w:p w14:paraId="783C9F88" w14:textId="169BEDFA" w:rsidR="000A4E37" w:rsidRDefault="006F5011" w:rsidP="00EC6889">
                        <w:pPr>
                          <w:spacing w:after="0"/>
                          <w:jc w:val="center"/>
                        </w:pPr>
                        <w:r>
                          <w:rPr>
                            <w:noProof/>
                          </w:rPr>
                          <w:t>.</w:t>
                        </w:r>
                        <w:r w:rsidR="005451E8" w:rsidRPr="00092CF2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7070A3EB" wp14:editId="2C4D5566">
                              <wp:extent cx="403761" cy="401977"/>
                              <wp:effectExtent l="0" t="0" r="0" b="0"/>
                              <wp:docPr id="203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8182" cy="4163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B5A8148" w14:textId="052A7486" w:rsidR="005451E8" w:rsidRPr="00D456DA" w:rsidRDefault="000A4E37" w:rsidP="00C47CB5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8"/>
                            <w:szCs w:val="20"/>
                          </w:rPr>
                        </w:pPr>
                        <w:r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L</w:t>
                        </w:r>
                        <w:r w:rsidR="002C3F48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iverpool Hospital School educates</w:t>
                        </w:r>
                        <w:r w:rsidR="00C714FB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students about </w:t>
                        </w:r>
                        <w:r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human</w:t>
                        </w:r>
                        <w:r w:rsidR="00230BC3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body parts, organ and</w:t>
                        </w:r>
                        <w:r w:rsidR="00C714FB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skeletal systems and specific illnesses with a particular focus on assisting students to understand their hospital experience. </w:t>
                        </w:r>
                        <w:r w:rsidR="005B4088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The school delivers</w:t>
                        </w:r>
                        <w:r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focus le</w:t>
                        </w:r>
                        <w:r w:rsidR="00C714FB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ssons on well-being</w:t>
                        </w:r>
                        <w:r w:rsidR="00F026D5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, </w:t>
                        </w:r>
                        <w:r w:rsidR="00C714FB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safety, nutrition and the five senses.</w:t>
                        </w:r>
                      </w:p>
                    </w:txbxContent>
                  </v:textbox>
                </v:rect>
                <v:rect id="Rectangle_x0020_17" o:spid="_x0000_s1068" style="position:absolute;left:2619375;width:1242482;height:43440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kHHxxQAA&#10;AN0AAAAPAAAAZHJzL2Rvd25yZXYueG1sRI/NasJAFIX3Bd9huIK7OomLNKaOEpQWF3ZRFXF5yVyT&#10;0MydkBmT+PZOodDl4fx8nNVmNI3oqXO1ZQXxPAJBXFhdc6ngfPp4TUE4j6yxsUwKHuRgs568rDDT&#10;duBv6o++FGGEXYYKKu/bTEpXVGTQzW1LHLyb7Qz6ILtS6g6HMG4auYiiRBqsORAqbGlbUfFzvJvA&#10;vfhbekdZfCb5jtPrYfn19tBKzaZj/g7C0+j/w3/tvVawiOIEft+EJyDX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qQcfHFAAAA3QAAAA8AAAAAAAAAAAAAAAAAlwIAAGRycy9k&#10;b3ducmV2LnhtbFBLBQYAAAAABAAEAPUAAACJAwAAAAA=&#10;" fillcolor="#5b9bd5 [3204]" strokecolor="#1f4d78 [1604]" strokeweight="2pt">
                  <v:path arrowok="t"/>
                  <v:textbox>
                    <w:txbxContent>
                      <w:p w14:paraId="157AA9C4" w14:textId="2D290A12" w:rsidR="005451E8" w:rsidRDefault="0030455C" w:rsidP="005451E8">
                        <w:pPr>
                          <w:spacing w:after="0"/>
                          <w:jc w:val="center"/>
                          <w:rPr>
                            <w:b/>
                            <w:color w:val="FFFF00"/>
                          </w:rPr>
                        </w:pPr>
                        <w:r>
                          <w:rPr>
                            <w:b/>
                            <w:color w:val="FFFF00"/>
                          </w:rPr>
                          <w:t>Actions and Choices</w:t>
                        </w:r>
                      </w:p>
                      <w:p w14:paraId="48C10AFC" w14:textId="2FAD8867" w:rsidR="000A4E37" w:rsidRPr="00EC6889" w:rsidRDefault="005451E8" w:rsidP="00EC6889">
                        <w:pPr>
                          <w:spacing w:after="0"/>
                          <w:jc w:val="center"/>
                        </w:pPr>
                        <w:r w:rsidRPr="007D377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2DD1FA9B" wp14:editId="6B87C9E6">
                              <wp:extent cx="415636" cy="415636"/>
                              <wp:effectExtent l="0" t="0" r="3810" b="3810"/>
                              <wp:docPr id="2032" name="Picture 20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7335" cy="417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7645CB9" w14:textId="761F2ED5" w:rsidR="005451E8" w:rsidRPr="00046FB9" w:rsidRDefault="002A4D94" w:rsidP="00096B76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0"/>
                            <w:szCs w:val="18"/>
                          </w:rPr>
                        </w:pPr>
                        <w:r w:rsidRPr="00D456DA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Liverpool Hospital School explicitly teaches pro-social skills and learning behaviours. The aim </w:t>
                        </w:r>
                        <w:proofErr w:type="gramStart"/>
                        <w:r w:rsidRPr="00D456DA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is</w:t>
                        </w:r>
                        <w:r w:rsidR="005C0819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2A0B0F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D46B77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t</w:t>
                        </w:r>
                        <w:r w:rsidR="00F84434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o</w:t>
                        </w:r>
                        <w:proofErr w:type="gramEnd"/>
                        <w:r w:rsidR="00F84434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 maxim</w:t>
                        </w:r>
                        <w:r w:rsidR="00727627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ise the use of </w:t>
                        </w:r>
                        <w:r w:rsidRPr="00D456DA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 the smaller classroom to identify and address deficits </w:t>
                        </w:r>
                        <w:r w:rsidR="000A4E37" w:rsidRPr="00D456DA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in social skills so that students can experience future success in post-hospital environments.</w:t>
                        </w:r>
                        <w:r w:rsidR="00F026D5" w:rsidRPr="00D456DA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 LH</w:t>
                        </w:r>
                        <w:r w:rsidR="00C714FB" w:rsidRPr="00D456DA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S provides a lea</w:t>
                        </w:r>
                        <w:r w:rsidR="005C0819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rning environment that promotes</w:t>
                        </w:r>
                        <w:r w:rsidR="00C714FB" w:rsidRPr="00D456DA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 individual, pair and group learning experiences.</w:t>
                        </w:r>
                      </w:p>
                    </w:txbxContent>
                  </v:textbox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1" o:spid="_x0000_s1069" type="#_x0000_t202" style="position:absolute;left:9105900;top:19050;width:1187271;height:43309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qvAdwgAA&#10;ANoAAAAPAAAAZHJzL2Rvd25yZXYueG1sRE9Na8JAEL0X/A/LCL01u/bQlugmSEFr8dLaIngbs2MS&#10;m50N2TXGf+8KBU/D433OLB9sI3rqfO1YwyRRIIgLZ2ouNfz+LJ7eQPiAbLBxTBou5CHPRg8zTI07&#10;8zf1m1CKGMI+RQ1VCG0qpS8qsugT1xJH7uA6iyHCrpSmw3MMt418VupFWqw5NlTY0ntFxd/mZDVs&#10;V2rSL/dfe2WKtfw87tZ0+njV+nE8zKcgAg3hLv53r0ycD7dXbldm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2q8B3CAAAA2gAAAA8AAAAAAAAAAAAAAAAAlwIAAGRycy9kb3du&#10;cmV2LnhtbFBLBQYAAAAABAAEAPUAAACGAwAAAAA=&#10;" fillcolor="#5b9bd5 [3204]" strokecolor="#1f4d78 [1604]" strokeweight="2.25pt">
                  <v:textbox>
                    <w:txbxContent>
                      <w:p w14:paraId="1F935682" w14:textId="5332A8CB" w:rsidR="006D6FD9" w:rsidRDefault="007F28F9" w:rsidP="006D6FD9">
                        <w:pPr>
                          <w:spacing w:after="0"/>
                          <w:jc w:val="center"/>
                          <w:rPr>
                            <w:b/>
                            <w:color w:val="FFFF00"/>
                          </w:rPr>
                        </w:pPr>
                        <w:r>
                          <w:rPr>
                            <w:b/>
                            <w:color w:val="FFFF00"/>
                          </w:rPr>
                          <w:t>Cultural</w:t>
                        </w:r>
                        <w:r w:rsidR="006D6FD9">
                          <w:rPr>
                            <w:b/>
                            <w:color w:val="FFFF00"/>
                          </w:rPr>
                          <w:t xml:space="preserve"> Self Awareness</w:t>
                        </w:r>
                      </w:p>
                      <w:p w14:paraId="7AE6E3E2" w14:textId="0DDEAE00" w:rsidR="006D6FD9" w:rsidRPr="00EC6889" w:rsidRDefault="006D6FD9" w:rsidP="00EC6889">
                        <w:pPr>
                          <w:spacing w:after="0"/>
                          <w:jc w:val="center"/>
                          <w:rPr>
                            <w:b/>
                            <w:color w:val="FFFF00"/>
                          </w:rPr>
                        </w:pPr>
                        <w:r w:rsidRPr="009548A6">
                          <w:rPr>
                            <w:b/>
                            <w:noProof/>
                            <w:color w:val="FFFF00"/>
                            <w:lang w:val="en-US" w:eastAsia="en-US"/>
                          </w:rPr>
                          <w:drawing>
                            <wp:inline distT="0" distB="0" distL="0" distR="0" wp14:anchorId="409F3258" wp14:editId="365B2DE4">
                              <wp:extent cx="397764" cy="403761"/>
                              <wp:effectExtent l="0" t="0" r="2540" b="0"/>
                              <wp:docPr id="2033" name="Picture 20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8837" cy="4251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6C14C77" w14:textId="0499D8B1" w:rsidR="006D6FD9" w:rsidRPr="00D456DA" w:rsidRDefault="006D6FD9" w:rsidP="006D6FD9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8"/>
                            <w:szCs w:val="20"/>
                          </w:rPr>
                        </w:pPr>
                        <w:r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Liverpool Hospital School </w:t>
                        </w:r>
                        <w:r w:rsidR="007F28F9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ensures all studen</w:t>
                        </w:r>
                        <w:r w:rsidR="004F3A0E">
                          <w:rPr>
                            <w:color w:val="FFFFFF" w:themeColor="background1"/>
                            <w:sz w:val="18"/>
                            <w:szCs w:val="20"/>
                          </w:rPr>
                          <w:t>ts develop deeper understanding</w:t>
                        </w:r>
                        <w:r w:rsidR="007F28F9" w:rsidRPr="00D456DA">
                          <w:rPr>
                            <w:color w:val="FFFFFF" w:themeColor="background1"/>
                            <w:sz w:val="18"/>
                            <w:szCs w:val="20"/>
                          </w:rPr>
                          <w:t xml:space="preserve"> of Aboriginal histories, culture, languages and perspectives. LHS encourages all cultures to engage in self-awareness and acknowledge their identity whilst sharing and assimilating with others. </w:t>
                        </w:r>
                      </w:p>
                      <w:p w14:paraId="7CCCE125" w14:textId="77777777" w:rsidR="00C251D9" w:rsidRPr="00C251D9" w:rsidRDefault="00C251D9">
                        <w:pPr>
                          <w:rPr>
                            <w14:textOutline w14:w="9525" w14:cap="rnd" w14:cmpd="sng" w14:algn="ctr">
                              <w14:solidFill>
                                <w14:srgbClr w14:val="0070C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97B3745" w14:textId="398F5406" w:rsidR="00CD013F" w:rsidRPr="00B967BF" w:rsidRDefault="00CD013F" w:rsidP="008C395C">
      <w:pPr>
        <w:spacing w:after="0" w:line="240" w:lineRule="auto"/>
        <w:rPr>
          <w:color w:val="FFFFFF" w:themeColor="background1"/>
          <w:sz w:val="20"/>
          <w:szCs w:val="20"/>
        </w:rPr>
      </w:pPr>
    </w:p>
    <w:sectPr w:rsidR="00CD013F" w:rsidRPr="00B967BF" w:rsidSect="00081241">
      <w:pgSz w:w="16840" w:h="11900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E8"/>
    <w:rsid w:val="00040C71"/>
    <w:rsid w:val="00081241"/>
    <w:rsid w:val="0008161B"/>
    <w:rsid w:val="00096B76"/>
    <w:rsid w:val="000A45D2"/>
    <w:rsid w:val="000A4E37"/>
    <w:rsid w:val="001521C2"/>
    <w:rsid w:val="00170532"/>
    <w:rsid w:val="00204129"/>
    <w:rsid w:val="0020730D"/>
    <w:rsid w:val="00221869"/>
    <w:rsid w:val="00230BC3"/>
    <w:rsid w:val="0024289E"/>
    <w:rsid w:val="00251221"/>
    <w:rsid w:val="00294F17"/>
    <w:rsid w:val="002A0B0F"/>
    <w:rsid w:val="002A4D94"/>
    <w:rsid w:val="002C3F48"/>
    <w:rsid w:val="0030455C"/>
    <w:rsid w:val="00341F1E"/>
    <w:rsid w:val="00382E11"/>
    <w:rsid w:val="003B35BB"/>
    <w:rsid w:val="003D1DB1"/>
    <w:rsid w:val="00401D30"/>
    <w:rsid w:val="0046763D"/>
    <w:rsid w:val="00476EE6"/>
    <w:rsid w:val="004A3E75"/>
    <w:rsid w:val="004B7E00"/>
    <w:rsid w:val="004F3A0E"/>
    <w:rsid w:val="00510BD3"/>
    <w:rsid w:val="00541CF0"/>
    <w:rsid w:val="005451E8"/>
    <w:rsid w:val="0054575C"/>
    <w:rsid w:val="00586BB7"/>
    <w:rsid w:val="005B4088"/>
    <w:rsid w:val="005C0819"/>
    <w:rsid w:val="006350FA"/>
    <w:rsid w:val="006D6FD9"/>
    <w:rsid w:val="006F5011"/>
    <w:rsid w:val="00715342"/>
    <w:rsid w:val="00727627"/>
    <w:rsid w:val="007C5521"/>
    <w:rsid w:val="007D5355"/>
    <w:rsid w:val="007F28F9"/>
    <w:rsid w:val="0080212F"/>
    <w:rsid w:val="00824C63"/>
    <w:rsid w:val="00861239"/>
    <w:rsid w:val="008B4C83"/>
    <w:rsid w:val="008C395C"/>
    <w:rsid w:val="00954D75"/>
    <w:rsid w:val="00997A8C"/>
    <w:rsid w:val="00B2304A"/>
    <w:rsid w:val="00B86649"/>
    <w:rsid w:val="00B967BF"/>
    <w:rsid w:val="00BB7831"/>
    <w:rsid w:val="00BF5451"/>
    <w:rsid w:val="00C11223"/>
    <w:rsid w:val="00C251D9"/>
    <w:rsid w:val="00C47CB5"/>
    <w:rsid w:val="00C714FB"/>
    <w:rsid w:val="00C73ACB"/>
    <w:rsid w:val="00C74A60"/>
    <w:rsid w:val="00CB64CE"/>
    <w:rsid w:val="00CD013F"/>
    <w:rsid w:val="00D21029"/>
    <w:rsid w:val="00D456DA"/>
    <w:rsid w:val="00D46B77"/>
    <w:rsid w:val="00D653B7"/>
    <w:rsid w:val="00DC7ED4"/>
    <w:rsid w:val="00EC6889"/>
    <w:rsid w:val="00F026D5"/>
    <w:rsid w:val="00F57847"/>
    <w:rsid w:val="00F84434"/>
    <w:rsid w:val="00FB60A8"/>
    <w:rsid w:val="00FC226E"/>
    <w:rsid w:val="00FC33EE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62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E8"/>
    <w:pPr>
      <w:spacing w:after="200" w:line="276" w:lineRule="auto"/>
    </w:pPr>
    <w:rPr>
      <w:rFonts w:eastAsiaTheme="minorEastAsia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D3"/>
    <w:rPr>
      <w:rFonts w:ascii="Tahoma" w:eastAsiaTheme="minorEastAsi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w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Prumm, Kate</dc:creator>
  <cp:lastModifiedBy>Prumm, Kate</cp:lastModifiedBy>
  <cp:revision>3</cp:revision>
  <cp:lastPrinted>2015-11-27T04:02:00Z</cp:lastPrinted>
  <dcterms:created xsi:type="dcterms:W3CDTF">2015-12-09T00:16:00Z</dcterms:created>
  <dcterms:modified xsi:type="dcterms:W3CDTF">2016-06-28T00:59:00Z</dcterms:modified>
</cp:coreProperties>
</file>