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A1" w:rsidRPr="00272D4E" w:rsidRDefault="006A77A1" w:rsidP="001304AB">
      <w:pPr>
        <w:jc w:val="center"/>
        <w:rPr>
          <w:b/>
          <w:sz w:val="32"/>
          <w:u w:val="single"/>
        </w:rPr>
      </w:pPr>
      <w:r w:rsidRPr="00272D4E">
        <w:rPr>
          <w:b/>
          <w:sz w:val="32"/>
          <w:u w:val="single"/>
        </w:rPr>
        <w:t>Teaching and Learning Program</w:t>
      </w:r>
      <w:r>
        <w:rPr>
          <w:b/>
          <w:sz w:val="32"/>
          <w:u w:val="single"/>
        </w:rPr>
        <w:t xml:space="preserve"> for the Elements</w:t>
      </w:r>
    </w:p>
    <w:tbl>
      <w:tblPr>
        <w:tblStyle w:val="TableGrid"/>
        <w:tblW w:w="5027" w:type="pct"/>
        <w:tblLayout w:type="fixed"/>
        <w:tblLook w:val="04A0" w:firstRow="1" w:lastRow="0" w:firstColumn="1" w:lastColumn="0" w:noHBand="0" w:noVBand="1"/>
      </w:tblPr>
      <w:tblGrid>
        <w:gridCol w:w="1816"/>
        <w:gridCol w:w="434"/>
        <w:gridCol w:w="554"/>
        <w:gridCol w:w="288"/>
        <w:gridCol w:w="494"/>
        <w:gridCol w:w="634"/>
        <w:gridCol w:w="284"/>
        <w:gridCol w:w="578"/>
        <w:gridCol w:w="279"/>
        <w:gridCol w:w="702"/>
        <w:gridCol w:w="6"/>
        <w:gridCol w:w="423"/>
        <w:gridCol w:w="674"/>
        <w:gridCol w:w="172"/>
        <w:gridCol w:w="64"/>
        <w:gridCol w:w="221"/>
        <w:gridCol w:w="288"/>
        <w:gridCol w:w="606"/>
        <w:gridCol w:w="99"/>
        <w:gridCol w:w="150"/>
        <w:gridCol w:w="840"/>
        <w:gridCol w:w="1134"/>
      </w:tblGrid>
      <w:tr w:rsidR="006A77A1" w:rsidRPr="0047183A" w:rsidTr="001304AB">
        <w:trPr>
          <w:trHeight w:val="900"/>
        </w:trPr>
        <w:tc>
          <w:tcPr>
            <w:tcW w:w="845" w:type="pct"/>
            <w:vMerge w:val="restart"/>
            <w:tcBorders>
              <w:top w:val="nil"/>
              <w:left w:val="nil"/>
            </w:tcBorders>
            <w:shd w:val="clear" w:color="auto" w:fill="auto"/>
          </w:tcPr>
          <w:p w:rsidR="006A77A1" w:rsidRPr="0047183A" w:rsidRDefault="006C0B1A" w:rsidP="008B3B1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1016497" cy="762000"/>
                  <wp:effectExtent l="0" t="0" r="0" b="0"/>
                  <wp:docPr id="4" name="Picture 4" descr="T:\Office\Graham Moore\jpeg sentra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:\Office\Graham Moore\jpeg sentral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583" cy="765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5" w:type="pct"/>
            <w:gridSpan w:val="21"/>
            <w:shd w:val="clear" w:color="auto" w:fill="B8CCE4" w:themeFill="accent1" w:themeFillTint="66"/>
            <w:vAlign w:val="center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 and Learning Program</w:t>
            </w:r>
          </w:p>
        </w:tc>
      </w:tr>
      <w:tr w:rsidR="006A77A1" w:rsidRPr="0047183A" w:rsidTr="008B3B1D">
        <w:trPr>
          <w:trHeight w:val="841"/>
        </w:trPr>
        <w:tc>
          <w:tcPr>
            <w:tcW w:w="845" w:type="pct"/>
            <w:vMerge/>
            <w:tcBorders>
              <w:left w:val="nil"/>
              <w:bottom w:val="single" w:sz="4" w:space="0" w:color="000000" w:themeColor="text1"/>
            </w:tcBorders>
            <w:shd w:val="clear" w:color="auto" w:fill="auto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1" w:type="pct"/>
            <w:gridSpan w:val="14"/>
            <w:shd w:val="clear" w:color="auto" w:fill="DBE5F1" w:themeFill="accent1" w:themeFillTint="33"/>
            <w:vAlign w:val="center"/>
          </w:tcPr>
          <w:p w:rsidR="006A77A1" w:rsidRPr="0047183A" w:rsidRDefault="006A77A1" w:rsidP="00293D9E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Title/Type of Unit: </w:t>
            </w:r>
            <w:r w:rsidR="00293D9E">
              <w:rPr>
                <w:rFonts w:ascii="Arial" w:hAnsi="Arial" w:cs="Arial"/>
                <w:b/>
                <w:sz w:val="20"/>
                <w:szCs w:val="20"/>
              </w:rPr>
              <w:t>Mapping</w:t>
            </w:r>
          </w:p>
        </w:tc>
        <w:tc>
          <w:tcPr>
            <w:tcW w:w="1554" w:type="pct"/>
            <w:gridSpan w:val="7"/>
            <w:shd w:val="clear" w:color="auto" w:fill="DBE5F1" w:themeFill="accent1" w:themeFillTint="33"/>
            <w:vAlign w:val="center"/>
          </w:tcPr>
          <w:p w:rsidR="006A77A1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Duration:</w:t>
            </w:r>
            <w:r w:rsidR="00293D9E">
              <w:rPr>
                <w:rFonts w:ascii="Arial" w:hAnsi="Arial" w:cs="Arial"/>
                <w:b/>
                <w:sz w:val="20"/>
                <w:szCs w:val="20"/>
              </w:rPr>
              <w:t xml:space="preserve"> 10 Weeks</w:t>
            </w:r>
          </w:p>
          <w:p w:rsidR="006A77A1" w:rsidRPr="0047183A" w:rsidRDefault="006A77A1" w:rsidP="00990AF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By </w:t>
            </w:r>
            <w:bookmarkStart w:id="0" w:name="_GoBack"/>
            <w:bookmarkEnd w:id="0"/>
          </w:p>
        </w:tc>
      </w:tr>
      <w:tr w:rsidR="006A77A1" w:rsidRPr="0047183A" w:rsidTr="008B3B1D">
        <w:trPr>
          <w:trHeight w:val="2265"/>
        </w:trPr>
        <w:tc>
          <w:tcPr>
            <w:tcW w:w="845" w:type="pct"/>
            <w:shd w:val="clear" w:color="auto" w:fill="DBE5F1" w:themeFill="accent1" w:themeFillTint="33"/>
            <w:vAlign w:val="center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>Syllabus Outcomes</w:t>
            </w:r>
          </w:p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Stage </w:t>
            </w:r>
          </w:p>
        </w:tc>
        <w:tc>
          <w:tcPr>
            <w:tcW w:w="4155" w:type="pct"/>
            <w:gridSpan w:val="21"/>
            <w:shd w:val="clear" w:color="auto" w:fill="auto"/>
          </w:tcPr>
          <w:p w:rsidR="006A77A1" w:rsidRPr="0047183A" w:rsidRDefault="006A77A1" w:rsidP="008B3B1D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47183A">
              <w:rPr>
                <w:rFonts w:ascii="Arial" w:hAnsi="Arial" w:cs="Arial"/>
                <w:i/>
                <w:sz w:val="20"/>
                <w:szCs w:val="20"/>
                <w:u w:val="single"/>
              </w:rPr>
              <w:t>A student:</w:t>
            </w:r>
          </w:p>
          <w:p w:rsidR="003B29EA" w:rsidRPr="003B29EA" w:rsidRDefault="003B29EA" w:rsidP="003B29EA">
            <w:pPr>
              <w:pStyle w:val="historyoutcome"/>
              <w:numPr>
                <w:ilvl w:val="0"/>
                <w:numId w:val="0"/>
              </w:numPr>
              <w:spacing w:before="0" w:after="0"/>
              <w:ind w:left="170" w:hanging="170"/>
              <w:rPr>
                <w:rFonts w:ascii="Arial" w:hAnsi="Arial" w:cs="Arial"/>
                <w:sz w:val="22"/>
                <w:szCs w:val="22"/>
              </w:rPr>
            </w:pPr>
            <w:r w:rsidRPr="003B29EA">
              <w:rPr>
                <w:rStyle w:val="outcomecode"/>
                <w:rFonts w:ascii="Arial" w:hAnsi="Arial" w:cs="Arial" w:hint="default"/>
                <w:sz w:val="22"/>
                <w:szCs w:val="22"/>
              </w:rPr>
              <w:t>GEe</w:t>
            </w:r>
            <w:r w:rsidRPr="003B29EA">
              <w:rPr>
                <w:rStyle w:val="outcomecode"/>
                <w:rFonts w:ascii="Arial" w:hAnsi="Arial" w:cs="Arial" w:hint="default"/>
                <w:sz w:val="22"/>
                <w:szCs w:val="22"/>
              </w:rPr>
              <w:noBreakHyphen/>
              <w:t>2</w:t>
            </w:r>
            <w:r w:rsidRPr="003B29EA">
              <w:rPr>
                <w:rFonts w:ascii="Arial" w:hAnsi="Arial" w:cs="Arial"/>
                <w:sz w:val="22"/>
                <w:szCs w:val="22"/>
              </w:rPr>
              <w:t xml:space="preserve"> communicates geographical information and uses geographical tools</w:t>
            </w:r>
          </w:p>
          <w:p w:rsidR="003B29EA" w:rsidRDefault="003B29EA" w:rsidP="003B29EA">
            <w:pPr>
              <w:pStyle w:val="historyoutcome"/>
              <w:numPr>
                <w:ilvl w:val="0"/>
                <w:numId w:val="0"/>
              </w:numPr>
              <w:spacing w:before="0" w:after="0"/>
              <w:rPr>
                <w:rStyle w:val="outcomecode"/>
                <w:rFonts w:ascii="Arial" w:hAnsi="Arial" w:cs="Arial" w:hint="default"/>
                <w:sz w:val="22"/>
                <w:szCs w:val="22"/>
              </w:rPr>
            </w:pPr>
          </w:p>
          <w:p w:rsidR="003B29EA" w:rsidRPr="003B29EA" w:rsidRDefault="003B29EA" w:rsidP="003B29EA">
            <w:pPr>
              <w:pStyle w:val="historyoutcome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3B29EA">
              <w:rPr>
                <w:rStyle w:val="outcomecode"/>
                <w:rFonts w:ascii="Arial" w:hAnsi="Arial" w:cs="Arial" w:hint="default"/>
                <w:sz w:val="22"/>
                <w:szCs w:val="22"/>
              </w:rPr>
              <w:t>GE4</w:t>
            </w:r>
            <w:r w:rsidRPr="003B29EA">
              <w:rPr>
                <w:rStyle w:val="outcomecode"/>
                <w:rFonts w:ascii="Arial" w:hAnsi="Arial" w:cs="Arial" w:hint="default"/>
                <w:sz w:val="22"/>
                <w:szCs w:val="22"/>
              </w:rPr>
              <w:noBreakHyphen/>
              <w:t>7</w:t>
            </w:r>
            <w:r w:rsidRPr="003B29EA">
              <w:rPr>
                <w:rFonts w:ascii="Arial" w:hAnsi="Arial" w:cs="Arial"/>
                <w:sz w:val="22"/>
                <w:szCs w:val="22"/>
              </w:rPr>
              <w:t xml:space="preserve"> acquires and processes geographical information by selecting and using geographical tools for inquiry</w:t>
            </w:r>
          </w:p>
          <w:p w:rsidR="003B29EA" w:rsidRDefault="003B29EA" w:rsidP="003B29EA">
            <w:pPr>
              <w:rPr>
                <w:rStyle w:val="outcomecode"/>
                <w:rFonts w:ascii="Arial" w:hAnsi="Arial" w:cs="Arial" w:hint="default"/>
                <w:sz w:val="22"/>
              </w:rPr>
            </w:pPr>
          </w:p>
          <w:p w:rsidR="006A77A1" w:rsidRPr="003B29EA" w:rsidRDefault="003B29EA" w:rsidP="003B29EA">
            <w:pPr>
              <w:rPr>
                <w:rFonts w:ascii="Arial" w:hAnsi="Arial" w:cs="Arial"/>
              </w:rPr>
            </w:pPr>
            <w:r w:rsidRPr="003B29EA">
              <w:rPr>
                <w:rStyle w:val="outcomecode"/>
                <w:rFonts w:ascii="Arial" w:hAnsi="Arial" w:cs="Arial" w:hint="default"/>
                <w:sz w:val="22"/>
              </w:rPr>
              <w:t>GE4</w:t>
            </w:r>
            <w:r w:rsidRPr="003B29EA">
              <w:rPr>
                <w:rStyle w:val="outcomecode"/>
                <w:rFonts w:ascii="Arial" w:hAnsi="Arial" w:cs="Arial" w:hint="default"/>
                <w:sz w:val="22"/>
              </w:rPr>
              <w:noBreakHyphen/>
              <w:t>8</w:t>
            </w:r>
            <w:r w:rsidRPr="003B29EA">
              <w:rPr>
                <w:rFonts w:ascii="Arial" w:eastAsia="Arial Unicode MS" w:hAnsi="Arial" w:cs="Arial"/>
              </w:rPr>
              <w:t xml:space="preserve"> communicates geographical information using a variety of strategies</w:t>
            </w:r>
          </w:p>
        </w:tc>
      </w:tr>
      <w:tr w:rsidR="006A77A1" w:rsidRPr="0047183A" w:rsidTr="008B3B1D">
        <w:trPr>
          <w:trHeight w:val="1560"/>
        </w:trPr>
        <w:tc>
          <w:tcPr>
            <w:tcW w:w="845" w:type="pct"/>
            <w:shd w:val="clear" w:color="auto" w:fill="DBE5F1" w:themeFill="accent1" w:themeFillTint="33"/>
            <w:vAlign w:val="center"/>
          </w:tcPr>
          <w:p w:rsidR="006A77A1" w:rsidRPr="008F6A2A" w:rsidRDefault="006A77A1" w:rsidP="008B3B1D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F6A2A">
              <w:rPr>
                <w:rFonts w:ascii="Arial" w:hAnsi="Arial" w:cs="Arial"/>
                <w:b/>
                <w:sz w:val="20"/>
                <w:szCs w:val="20"/>
                <w:u w:val="single"/>
              </w:rPr>
              <w:t>Connectedness</w:t>
            </w:r>
          </w:p>
          <w:p w:rsidR="006A77A1" w:rsidRPr="0047183A" w:rsidRDefault="006A77A1" w:rsidP="008B3B1D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>Why does this learning matter?</w:t>
            </w:r>
          </w:p>
        </w:tc>
        <w:tc>
          <w:tcPr>
            <w:tcW w:w="1980" w:type="pct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6A77A1" w:rsidRPr="00AF420D" w:rsidRDefault="006A77A1" w:rsidP="008B3B1D">
            <w:pPr>
              <w:spacing w:before="120"/>
              <w:rPr>
                <w:rFonts w:ascii="Arial" w:hAnsi="Arial" w:cs="Arial"/>
                <w:b/>
                <w:sz w:val="18"/>
                <w:szCs w:val="20"/>
              </w:rPr>
            </w:pPr>
            <w:r w:rsidRPr="00AF420D">
              <w:rPr>
                <w:rFonts w:ascii="Arial" w:hAnsi="Arial" w:cs="Arial"/>
                <w:b/>
                <w:sz w:val="18"/>
                <w:szCs w:val="20"/>
              </w:rPr>
              <w:t>Students learn to:</w:t>
            </w:r>
          </w:p>
          <w:p w:rsidR="003D6C9B" w:rsidRPr="00F869FA" w:rsidRDefault="00F869FA" w:rsidP="00F869F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869FA">
              <w:rPr>
                <w:rFonts w:ascii="Arial" w:hAnsi="Arial" w:cs="Arial"/>
                <w:sz w:val="18"/>
                <w:szCs w:val="18"/>
              </w:rPr>
              <w:t xml:space="preserve">observe and interpret geographical relationships in maps </w:t>
            </w:r>
          </w:p>
          <w:p w:rsidR="00F869FA" w:rsidRPr="00F869FA" w:rsidRDefault="00F869FA" w:rsidP="00F869F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869FA">
              <w:rPr>
                <w:rFonts w:ascii="Arial" w:hAnsi="Arial" w:cs="Arial"/>
                <w:sz w:val="18"/>
                <w:szCs w:val="18"/>
              </w:rPr>
              <w:t>analyse geographical data using simple mathematics</w:t>
            </w:r>
          </w:p>
          <w:p w:rsidR="00F869FA" w:rsidRPr="00F869FA" w:rsidRDefault="00F869FA" w:rsidP="00F869F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869FA">
              <w:rPr>
                <w:rFonts w:ascii="Arial" w:hAnsi="Arial" w:cs="Arial"/>
                <w:sz w:val="18"/>
                <w:szCs w:val="18"/>
              </w:rPr>
              <w:t>process, present and analyse geographical information using information and communication technology (census data on a computer database, CD-ROMs)</w:t>
            </w:r>
          </w:p>
          <w:p w:rsidR="00F869FA" w:rsidRPr="00F869FA" w:rsidRDefault="00F869FA" w:rsidP="00F869F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869FA">
              <w:rPr>
                <w:rFonts w:ascii="Arial" w:hAnsi="Arial" w:cs="Arial"/>
                <w:sz w:val="18"/>
                <w:szCs w:val="18"/>
              </w:rPr>
              <w:t xml:space="preserve">prepare maps and plans of real or imaginary places using pictures and/or symbols at a variety of scales, </w:t>
            </w:r>
            <w:proofErr w:type="spellStart"/>
            <w:r w:rsidRPr="00F869FA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Pr="00F869FA">
              <w:rPr>
                <w:rFonts w:ascii="Arial" w:hAnsi="Arial" w:cs="Arial"/>
                <w:sz w:val="18"/>
                <w:szCs w:val="18"/>
              </w:rPr>
              <w:t xml:space="preserve"> mind maps</w:t>
            </w:r>
          </w:p>
          <w:p w:rsidR="006A77A1" w:rsidRPr="00F869FA" w:rsidRDefault="00F869FA" w:rsidP="008B3B1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  <w:r w:rsidRPr="00F869FA">
              <w:rPr>
                <w:rFonts w:ascii="Arial" w:hAnsi="Arial" w:cs="Arial"/>
                <w:sz w:val="18"/>
                <w:szCs w:val="18"/>
              </w:rPr>
              <w:t>select and use appropriate graphical methods (incorporating information and communication technology) to present information in maps and diagrams</w:t>
            </w:r>
          </w:p>
        </w:tc>
        <w:tc>
          <w:tcPr>
            <w:tcW w:w="2175" w:type="pct"/>
            <w:gridSpan w:val="11"/>
            <w:tcBorders>
              <w:left w:val="single" w:sz="4" w:space="0" w:color="auto"/>
            </w:tcBorders>
            <w:shd w:val="clear" w:color="auto" w:fill="auto"/>
          </w:tcPr>
          <w:p w:rsidR="006A77A1" w:rsidRPr="00AF420D" w:rsidRDefault="006A77A1" w:rsidP="008B3B1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  <w:r w:rsidRPr="00AF420D">
              <w:rPr>
                <w:rFonts w:ascii="Arial" w:hAnsi="Arial" w:cs="Arial"/>
                <w:b/>
                <w:sz w:val="18"/>
                <w:szCs w:val="20"/>
              </w:rPr>
              <w:t>Students learn about:</w:t>
            </w:r>
          </w:p>
          <w:p w:rsidR="00F869FA" w:rsidRPr="00F869FA" w:rsidRDefault="00F869FA" w:rsidP="00F869FA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ind w:left="735" w:hanging="425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Different types of maps, who uses them and why e.g. mental maps, topographic maps, street maps, resources maps, political maps etc.</w:t>
            </w:r>
          </w:p>
          <w:p w:rsidR="00F869FA" w:rsidRDefault="00F869FA" w:rsidP="00F869FA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ind w:left="735" w:hanging="425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The features of different types of maps</w:t>
            </w:r>
          </w:p>
          <w:p w:rsidR="00F869FA" w:rsidRDefault="00F869FA" w:rsidP="00F869FA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ind w:left="735" w:hanging="425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The skills needed to read various types of maps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e.g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understanding cardinal points and bearings, scale, contours and relief, grid and area references etc.</w:t>
            </w:r>
          </w:p>
          <w:p w:rsidR="00F869FA" w:rsidRPr="00F869FA" w:rsidRDefault="00BE5AE6" w:rsidP="00F869FA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ind w:left="735" w:hanging="425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Geographical Information Systems (GIS) what they are and why they are used. </w:t>
            </w:r>
          </w:p>
        </w:tc>
      </w:tr>
      <w:tr w:rsidR="006A77A1" w:rsidRPr="0047183A" w:rsidTr="008B3B1D">
        <w:trPr>
          <w:trHeight w:val="983"/>
        </w:trPr>
        <w:tc>
          <w:tcPr>
            <w:tcW w:w="845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Background and Key Ideas</w:t>
            </w:r>
          </w:p>
        </w:tc>
        <w:tc>
          <w:tcPr>
            <w:tcW w:w="4155" w:type="pct"/>
            <w:gridSpan w:val="21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6A77A1" w:rsidRDefault="000B03E6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is a Geographical skills unit, which is designed to teach students about different types of maps, the features of these maps and how to read them. Geographical </w:t>
            </w:r>
            <w:r w:rsidR="00BF5D83">
              <w:rPr>
                <w:rFonts w:ascii="Arial" w:hAnsi="Arial" w:cs="Arial"/>
                <w:sz w:val="20"/>
                <w:szCs w:val="20"/>
              </w:rPr>
              <w:t>Information S</w:t>
            </w:r>
            <w:r>
              <w:rPr>
                <w:rFonts w:ascii="Arial" w:hAnsi="Arial" w:cs="Arial"/>
                <w:sz w:val="20"/>
                <w:szCs w:val="20"/>
              </w:rPr>
              <w:t xml:space="preserve">ystems (mapping computer programs, apps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will also be explored with a focus on using GOOGLE maps. </w:t>
            </w:r>
          </w:p>
        </w:tc>
      </w:tr>
      <w:tr w:rsidR="006A77A1" w:rsidRPr="0047183A" w:rsidTr="008B3B1D">
        <w:trPr>
          <w:trHeight w:val="681"/>
        </w:trPr>
        <w:tc>
          <w:tcPr>
            <w:tcW w:w="845" w:type="pct"/>
            <w:vMerge w:val="restart"/>
            <w:shd w:val="clear" w:color="auto" w:fill="DBE5F1" w:themeFill="accent1" w:themeFillTint="33"/>
            <w:vAlign w:val="center"/>
          </w:tcPr>
          <w:p w:rsidR="006A77A1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Literacy Continuum</w:t>
            </w:r>
          </w:p>
        </w:tc>
        <w:tc>
          <w:tcPr>
            <w:tcW w:w="460" w:type="pct"/>
            <w:gridSpan w:val="2"/>
            <w:tcBorders>
              <w:bottom w:val="single" w:sz="4" w:space="0" w:color="000000" w:themeColor="text1"/>
            </w:tcBorders>
            <w:shd w:val="clear" w:color="auto" w:fill="F4A7D1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Reading Texts</w:t>
            </w:r>
          </w:p>
        </w:tc>
        <w:tc>
          <w:tcPr>
            <w:tcW w:w="659" w:type="pct"/>
            <w:gridSpan w:val="3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Comprehension</w:t>
            </w:r>
          </w:p>
        </w:tc>
        <w:tc>
          <w:tcPr>
            <w:tcW w:w="531" w:type="pct"/>
            <w:gridSpan w:val="3"/>
            <w:tcBorders>
              <w:bottom w:val="single" w:sz="4" w:space="0" w:color="000000" w:themeColor="text1"/>
            </w:tcBorders>
            <w:shd w:val="clear" w:color="auto" w:fill="C2F094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Vocabulary Knowledge</w:t>
            </w:r>
          </w:p>
        </w:tc>
        <w:tc>
          <w:tcPr>
            <w:tcW w:w="527" w:type="pct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Aspects of Writing</w:t>
            </w:r>
          </w:p>
        </w:tc>
        <w:tc>
          <w:tcPr>
            <w:tcW w:w="527" w:type="pct"/>
            <w:gridSpan w:val="4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Aspects of Speaking</w:t>
            </w:r>
          </w:p>
        </w:tc>
        <w:tc>
          <w:tcPr>
            <w:tcW w:w="416" w:type="pct"/>
            <w:gridSpan w:val="2"/>
            <w:tcBorders>
              <w:bottom w:val="single" w:sz="4" w:space="0" w:color="000000" w:themeColor="text1"/>
            </w:tcBorders>
            <w:shd w:val="clear" w:color="auto" w:fill="E4C9FF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Phonics</w:t>
            </w:r>
          </w:p>
        </w:tc>
        <w:tc>
          <w:tcPr>
            <w:tcW w:w="507" w:type="pct"/>
            <w:gridSpan w:val="3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Phonemic Awareness</w:t>
            </w:r>
          </w:p>
        </w:tc>
        <w:tc>
          <w:tcPr>
            <w:tcW w:w="528" w:type="pct"/>
            <w:tcBorders>
              <w:bottom w:val="single" w:sz="4" w:space="0" w:color="000000" w:themeColor="text1"/>
            </w:tcBorders>
            <w:shd w:val="clear" w:color="auto" w:fill="FFD7E3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Concepts About Print</w:t>
            </w:r>
          </w:p>
        </w:tc>
      </w:tr>
      <w:tr w:rsidR="006A77A1" w:rsidRPr="0047183A" w:rsidTr="008B3B1D">
        <w:trPr>
          <w:trHeight w:val="1062"/>
        </w:trPr>
        <w:tc>
          <w:tcPr>
            <w:tcW w:w="845" w:type="pct"/>
            <w:vMerge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6A77A1" w:rsidRPr="00002081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5" w:type="pct"/>
            <w:gridSpan w:val="21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B03E6" w:rsidRDefault="000B03E6" w:rsidP="000B03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F25CB">
              <w:rPr>
                <w:rFonts w:ascii="Arial" w:hAnsi="Arial" w:cs="Arial"/>
                <w:b/>
                <w:sz w:val="20"/>
                <w:szCs w:val="20"/>
              </w:rPr>
              <w:t>Activities linked to program to increase learning:</w:t>
            </w:r>
          </w:p>
          <w:p w:rsidR="006A77A1" w:rsidRPr="007A3AE0" w:rsidRDefault="000B03E6" w:rsidP="000B03E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Though not specifically linked to the literacy continuum, this unit of work incorporates skills and behaviours that relate to reading of texts, comprehension, vocabulary and aspects of writing.</w:t>
            </w:r>
            <w:r w:rsidRPr="007A3A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A77A1" w:rsidRPr="0047183A" w:rsidTr="008B3B1D">
        <w:trPr>
          <w:trHeight w:val="737"/>
        </w:trPr>
        <w:tc>
          <w:tcPr>
            <w:tcW w:w="845" w:type="pct"/>
            <w:vMerge w:val="restart"/>
            <w:shd w:val="clear" w:color="auto" w:fill="DBE5F1" w:themeFill="accent1" w:themeFillTint="33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D06">
              <w:rPr>
                <w:rFonts w:ascii="Arial" w:hAnsi="Arial" w:cs="Arial"/>
                <w:b/>
                <w:sz w:val="20"/>
                <w:szCs w:val="20"/>
              </w:rPr>
              <w:t>Numeracy Continuum</w:t>
            </w:r>
          </w:p>
        </w:tc>
        <w:tc>
          <w:tcPr>
            <w:tcW w:w="594" w:type="pct"/>
            <w:gridSpan w:val="3"/>
            <w:tcBorders>
              <w:bottom w:val="single" w:sz="4" w:space="0" w:color="000000" w:themeColor="text1"/>
            </w:tcBorders>
            <w:shd w:val="clear" w:color="auto" w:fill="D2BAEC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Counting Sequences</w:t>
            </w:r>
          </w:p>
        </w:tc>
        <w:tc>
          <w:tcPr>
            <w:tcW w:w="657" w:type="pct"/>
            <w:gridSpan w:val="3"/>
            <w:tcBorders>
              <w:bottom w:val="single" w:sz="4" w:space="0" w:color="000000" w:themeColor="text1"/>
            </w:tcBorders>
            <w:shd w:val="clear" w:color="auto" w:fill="F79646" w:themeFill="accent6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Counting as Problem Solving</w:t>
            </w:r>
          </w:p>
        </w:tc>
        <w:tc>
          <w:tcPr>
            <w:tcW w:w="726" w:type="pct"/>
            <w:gridSpan w:val="3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Pattern and Number Structure</w:t>
            </w:r>
          </w:p>
        </w:tc>
        <w:tc>
          <w:tcPr>
            <w:tcW w:w="594" w:type="pct"/>
            <w:gridSpan w:val="4"/>
            <w:tcBorders>
              <w:bottom w:val="single" w:sz="4" w:space="0" w:color="000000" w:themeColor="text1"/>
            </w:tcBorders>
            <w:shd w:val="clear" w:color="auto" w:fill="5BA9CD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Place Value</w:t>
            </w:r>
          </w:p>
        </w:tc>
        <w:tc>
          <w:tcPr>
            <w:tcW w:w="595" w:type="pct"/>
            <w:gridSpan w:val="5"/>
            <w:tcBorders>
              <w:bottom w:val="single" w:sz="4" w:space="0" w:color="000000" w:themeColor="text1"/>
            </w:tcBorders>
            <w:shd w:val="clear" w:color="auto" w:fill="C2F094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Multiplication and Division</w:t>
            </w:r>
          </w:p>
        </w:tc>
        <w:tc>
          <w:tcPr>
            <w:tcW w:w="461" w:type="pct"/>
            <w:gridSpan w:val="2"/>
            <w:tcBorders>
              <w:bottom w:val="single" w:sz="4" w:space="0" w:color="000000" w:themeColor="text1"/>
            </w:tcBorders>
            <w:shd w:val="clear" w:color="auto" w:fill="95B3D7" w:themeFill="accent1" w:themeFillTint="99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Fraction Units</w:t>
            </w:r>
          </w:p>
        </w:tc>
        <w:tc>
          <w:tcPr>
            <w:tcW w:w="528" w:type="pct"/>
            <w:tcBorders>
              <w:bottom w:val="single" w:sz="4" w:space="0" w:color="000000" w:themeColor="text1"/>
            </w:tcBorders>
            <w:shd w:val="clear" w:color="auto" w:fill="CF7F8F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Length, Area and Volume</w:t>
            </w:r>
          </w:p>
        </w:tc>
      </w:tr>
      <w:tr w:rsidR="006A77A1" w:rsidRPr="0047183A" w:rsidTr="008B3B1D">
        <w:trPr>
          <w:trHeight w:val="1394"/>
        </w:trPr>
        <w:tc>
          <w:tcPr>
            <w:tcW w:w="845" w:type="pct"/>
            <w:vMerge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5" w:type="pct"/>
            <w:gridSpan w:val="21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B03E6" w:rsidRDefault="000B03E6" w:rsidP="000B03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F25CB">
              <w:rPr>
                <w:rFonts w:ascii="Arial" w:hAnsi="Arial" w:cs="Arial"/>
                <w:b/>
                <w:sz w:val="20"/>
                <w:szCs w:val="20"/>
              </w:rPr>
              <w:t>Activities linked to program to increase learning:</w:t>
            </w:r>
          </w:p>
          <w:p w:rsidR="006A77A1" w:rsidRDefault="000B03E6" w:rsidP="00582CE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Though not specifically linked to the numeracy continuum, this unit of work incorporates skills and behaviours that relate to </w:t>
            </w:r>
            <w:r w:rsidR="00582CE6">
              <w:rPr>
                <w:rFonts w:ascii="Arial" w:hAnsi="Arial" w:cs="Arial"/>
                <w:sz w:val="18"/>
                <w:szCs w:val="18"/>
              </w:rPr>
              <w:t>counting sequences, counting as problem solving, multiplication and division and length area and volume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93D9E" w:rsidRDefault="00293D9E" w:rsidP="00582CE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293D9E" w:rsidRDefault="00293D9E" w:rsidP="00582CE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293D9E" w:rsidRDefault="00293D9E" w:rsidP="00582CE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293D9E" w:rsidRPr="006A5D06" w:rsidRDefault="00293D9E" w:rsidP="00582CE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7A1" w:rsidRPr="0047183A" w:rsidTr="008B3B1D">
        <w:trPr>
          <w:trHeight w:val="100"/>
        </w:trPr>
        <w:tc>
          <w:tcPr>
            <w:tcW w:w="5000" w:type="pct"/>
            <w:gridSpan w:val="22"/>
            <w:shd w:val="clear" w:color="auto" w:fill="B8CCE4" w:themeFill="accent1" w:themeFillTint="66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350">
              <w:rPr>
                <w:rFonts w:ascii="Arial" w:hAnsi="Arial" w:cs="Arial"/>
                <w:b/>
                <w:sz w:val="20"/>
                <w:szCs w:val="20"/>
              </w:rPr>
              <w:lastRenderedPageBreak/>
              <w:t>Quality Teaching</w:t>
            </w:r>
          </w:p>
        </w:tc>
      </w:tr>
      <w:tr w:rsidR="006A77A1" w:rsidRPr="0047183A" w:rsidTr="008B3B1D">
        <w:trPr>
          <w:trHeight w:val="98"/>
        </w:trPr>
        <w:tc>
          <w:tcPr>
            <w:tcW w:w="1669" w:type="pct"/>
            <w:gridSpan w:val="5"/>
            <w:shd w:val="clear" w:color="auto" w:fill="DBE5F1" w:themeFill="accent1" w:themeFillTint="33"/>
          </w:tcPr>
          <w:p w:rsidR="006A77A1" w:rsidRPr="003107DE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7DE">
              <w:rPr>
                <w:rFonts w:ascii="Arial" w:hAnsi="Arial" w:cs="Arial"/>
                <w:b/>
                <w:sz w:val="20"/>
                <w:szCs w:val="20"/>
              </w:rPr>
              <w:t>Intellectual Quality</w:t>
            </w:r>
          </w:p>
        </w:tc>
        <w:tc>
          <w:tcPr>
            <w:tcW w:w="1662" w:type="pct"/>
            <w:gridSpan w:val="8"/>
            <w:shd w:val="clear" w:color="auto" w:fill="DBE5F1" w:themeFill="accent1" w:themeFillTint="33"/>
          </w:tcPr>
          <w:p w:rsidR="006A77A1" w:rsidRPr="003107DE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7DE">
              <w:rPr>
                <w:rFonts w:ascii="Arial" w:hAnsi="Arial" w:cs="Arial"/>
                <w:b/>
                <w:sz w:val="20"/>
                <w:szCs w:val="20"/>
              </w:rPr>
              <w:t>Quality Learning Environment</w:t>
            </w:r>
          </w:p>
        </w:tc>
        <w:tc>
          <w:tcPr>
            <w:tcW w:w="1669" w:type="pct"/>
            <w:gridSpan w:val="9"/>
            <w:shd w:val="clear" w:color="auto" w:fill="DBE5F1" w:themeFill="accent1" w:themeFillTint="33"/>
          </w:tcPr>
          <w:p w:rsidR="006A77A1" w:rsidRPr="003107DE" w:rsidRDefault="006A77A1" w:rsidP="008B3B1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107DE">
              <w:rPr>
                <w:rFonts w:ascii="Arial" w:hAnsi="Arial" w:cs="Arial"/>
                <w:b/>
                <w:sz w:val="20"/>
                <w:szCs w:val="20"/>
              </w:rPr>
              <w:t>Significance</w:t>
            </w:r>
          </w:p>
        </w:tc>
      </w:tr>
      <w:tr w:rsidR="006A77A1" w:rsidRPr="0047183A" w:rsidTr="008B3B1D">
        <w:trPr>
          <w:trHeight w:val="98"/>
        </w:trPr>
        <w:tc>
          <w:tcPr>
            <w:tcW w:w="1669" w:type="pct"/>
            <w:gridSpan w:val="5"/>
            <w:shd w:val="clear" w:color="auto" w:fill="auto"/>
            <w:vAlign w:val="center"/>
          </w:tcPr>
          <w:p w:rsidR="006A77A1" w:rsidRPr="00356246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56246">
              <w:rPr>
                <w:rFonts w:ascii="Arial" w:hAnsi="Arial" w:cs="Arial"/>
                <w:sz w:val="20"/>
                <w:szCs w:val="20"/>
                <w:highlight w:val="yellow"/>
              </w:rPr>
              <w:t>IQ1 Deep Knowledge</w:t>
            </w:r>
          </w:p>
          <w:p w:rsidR="006A77A1" w:rsidRPr="00356246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56246">
              <w:rPr>
                <w:rFonts w:ascii="Arial" w:hAnsi="Arial" w:cs="Arial"/>
                <w:sz w:val="20"/>
                <w:szCs w:val="20"/>
                <w:highlight w:val="yellow"/>
              </w:rPr>
              <w:t>IQ2 Deep Understanding</w:t>
            </w:r>
          </w:p>
          <w:p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IQ3 Problematic Knowledge</w:t>
            </w:r>
          </w:p>
          <w:p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IQ4 Higher-order Thinking</w:t>
            </w:r>
          </w:p>
          <w:p w:rsidR="006A77A1" w:rsidRPr="00356246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56246">
              <w:rPr>
                <w:rFonts w:ascii="Arial" w:hAnsi="Arial" w:cs="Arial"/>
                <w:sz w:val="20"/>
                <w:szCs w:val="20"/>
                <w:highlight w:val="yellow"/>
              </w:rPr>
              <w:t>IQ5 Metalanguage</w:t>
            </w:r>
          </w:p>
          <w:p w:rsidR="006A77A1" w:rsidRPr="003107DE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56246">
              <w:rPr>
                <w:rFonts w:ascii="Arial" w:hAnsi="Arial" w:cs="Arial"/>
                <w:sz w:val="20"/>
                <w:szCs w:val="20"/>
                <w:highlight w:val="yellow"/>
              </w:rPr>
              <w:t>IQ6 Substantive Communication</w:t>
            </w:r>
          </w:p>
        </w:tc>
        <w:tc>
          <w:tcPr>
            <w:tcW w:w="1662" w:type="pct"/>
            <w:gridSpan w:val="8"/>
            <w:shd w:val="clear" w:color="auto" w:fill="auto"/>
            <w:vAlign w:val="center"/>
          </w:tcPr>
          <w:p w:rsidR="006A77A1" w:rsidRPr="00356246" w:rsidRDefault="006A77A1" w:rsidP="006A77A1">
            <w:pPr>
              <w:pStyle w:val="ListParagraph"/>
              <w:numPr>
                <w:ilvl w:val="0"/>
                <w:numId w:val="1"/>
              </w:numPr>
              <w:ind w:left="357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56246">
              <w:rPr>
                <w:rFonts w:ascii="Arial" w:hAnsi="Arial" w:cs="Arial"/>
                <w:sz w:val="20"/>
                <w:szCs w:val="20"/>
                <w:highlight w:val="yellow"/>
              </w:rPr>
              <w:t>QLE1 Explicit Quality Criteria</w:t>
            </w:r>
          </w:p>
          <w:p w:rsidR="006A77A1" w:rsidRPr="00356246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56246">
              <w:rPr>
                <w:rFonts w:ascii="Arial" w:hAnsi="Arial" w:cs="Arial"/>
                <w:sz w:val="20"/>
                <w:szCs w:val="20"/>
                <w:highlight w:val="yellow"/>
              </w:rPr>
              <w:t>QE2 Engagement</w:t>
            </w:r>
          </w:p>
          <w:p w:rsidR="006A77A1" w:rsidRPr="00356246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56246">
              <w:rPr>
                <w:rFonts w:ascii="Arial" w:hAnsi="Arial" w:cs="Arial"/>
                <w:sz w:val="20"/>
                <w:szCs w:val="20"/>
                <w:highlight w:val="yellow"/>
              </w:rPr>
              <w:t>QE3 High Expectations</w:t>
            </w:r>
          </w:p>
          <w:p w:rsidR="006A77A1" w:rsidRPr="00356246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56246">
              <w:rPr>
                <w:rFonts w:ascii="Arial" w:hAnsi="Arial" w:cs="Arial"/>
                <w:sz w:val="20"/>
                <w:szCs w:val="20"/>
                <w:highlight w:val="yellow"/>
              </w:rPr>
              <w:t>QE4 Social Support</w:t>
            </w:r>
          </w:p>
          <w:p w:rsidR="006A77A1" w:rsidRPr="00356246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56246">
              <w:rPr>
                <w:rFonts w:ascii="Arial" w:hAnsi="Arial" w:cs="Arial"/>
                <w:sz w:val="20"/>
                <w:szCs w:val="20"/>
                <w:highlight w:val="yellow"/>
              </w:rPr>
              <w:t>QE5 Students’ Self-regulation</w:t>
            </w:r>
          </w:p>
          <w:p w:rsidR="006A77A1" w:rsidRPr="007A59E1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A59E1">
              <w:rPr>
                <w:rFonts w:ascii="Arial" w:hAnsi="Arial" w:cs="Arial"/>
                <w:sz w:val="20"/>
                <w:szCs w:val="20"/>
              </w:rPr>
              <w:t>QE6 Student Direction</w:t>
            </w:r>
          </w:p>
        </w:tc>
        <w:tc>
          <w:tcPr>
            <w:tcW w:w="1669" w:type="pct"/>
            <w:gridSpan w:val="9"/>
            <w:shd w:val="clear" w:color="auto" w:fill="auto"/>
            <w:vAlign w:val="center"/>
          </w:tcPr>
          <w:p w:rsidR="006A77A1" w:rsidRPr="00356246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56246">
              <w:rPr>
                <w:rFonts w:ascii="Arial" w:hAnsi="Arial" w:cs="Arial"/>
                <w:sz w:val="20"/>
                <w:szCs w:val="20"/>
                <w:highlight w:val="yellow"/>
              </w:rPr>
              <w:t>S1 Background Knowledge</w:t>
            </w:r>
          </w:p>
          <w:p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S2 Cultural Knowledge</w:t>
            </w:r>
          </w:p>
          <w:p w:rsidR="006A77A1" w:rsidRPr="00356246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56246">
              <w:rPr>
                <w:rFonts w:ascii="Arial" w:hAnsi="Arial" w:cs="Arial"/>
                <w:sz w:val="20"/>
                <w:szCs w:val="20"/>
                <w:highlight w:val="yellow"/>
              </w:rPr>
              <w:t>S3 Knowledge Integration</w:t>
            </w:r>
          </w:p>
          <w:p w:rsidR="006A77A1" w:rsidRPr="00356246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56246">
              <w:rPr>
                <w:rFonts w:ascii="Arial" w:hAnsi="Arial" w:cs="Arial"/>
                <w:sz w:val="20"/>
                <w:szCs w:val="20"/>
                <w:highlight w:val="yellow"/>
              </w:rPr>
              <w:t>S4 Inclusively</w:t>
            </w:r>
          </w:p>
          <w:p w:rsidR="006A77A1" w:rsidRPr="00356246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56246">
              <w:rPr>
                <w:rFonts w:ascii="Arial" w:hAnsi="Arial" w:cs="Arial"/>
                <w:sz w:val="20"/>
                <w:szCs w:val="20"/>
                <w:highlight w:val="yellow"/>
              </w:rPr>
              <w:t>S5 Connectedness</w:t>
            </w:r>
          </w:p>
          <w:p w:rsidR="006A77A1" w:rsidRPr="003107DE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S6 Narrative</w:t>
            </w:r>
          </w:p>
        </w:tc>
      </w:tr>
      <w:tr w:rsidR="006A77A1" w:rsidRPr="0047183A" w:rsidTr="008B3B1D">
        <w:trPr>
          <w:trHeight w:val="349"/>
        </w:trPr>
        <w:tc>
          <w:tcPr>
            <w:tcW w:w="5000" w:type="pct"/>
            <w:gridSpan w:val="22"/>
            <w:shd w:val="clear" w:color="auto" w:fill="B8CCE4" w:themeFill="accent1" w:themeFillTint="66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 and Learning</w:t>
            </w:r>
            <w:r w:rsidRPr="0047183A">
              <w:rPr>
                <w:rFonts w:ascii="Arial" w:hAnsi="Arial" w:cs="Arial"/>
                <w:b/>
                <w:sz w:val="20"/>
                <w:szCs w:val="20"/>
              </w:rPr>
              <w:t xml:space="preserve"> Lesson </w:t>
            </w:r>
            <w:r>
              <w:rPr>
                <w:rFonts w:ascii="Arial" w:hAnsi="Arial" w:cs="Arial"/>
                <w:b/>
                <w:sz w:val="20"/>
                <w:szCs w:val="20"/>
              </w:rPr>
              <w:t>Overview</w:t>
            </w:r>
          </w:p>
        </w:tc>
      </w:tr>
      <w:tr w:rsidR="006A77A1" w:rsidRPr="0047183A" w:rsidTr="008B3B1D">
        <w:trPr>
          <w:trHeight w:val="1830"/>
        </w:trPr>
        <w:tc>
          <w:tcPr>
            <w:tcW w:w="845" w:type="pct"/>
            <w:shd w:val="clear" w:color="auto" w:fill="DBE5F1" w:themeFill="accent1" w:themeFillTint="33"/>
          </w:tcPr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5288">
              <w:rPr>
                <w:rFonts w:ascii="Arial" w:hAnsi="Arial" w:cs="Arial"/>
                <w:b/>
                <w:sz w:val="20"/>
                <w:szCs w:val="20"/>
              </w:rPr>
              <w:t>The Elements of Learning &amp; Achievement</w:t>
            </w: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81398D5" wp14:editId="32DB0084">
                  <wp:extent cx="389890" cy="38989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16AF9954" wp14:editId="6999E908">
                  <wp:extent cx="403761" cy="405062"/>
                  <wp:effectExtent l="0" t="0" r="0" b="0"/>
                  <wp:docPr id="17" name="Picture 2" descr="F:\Mock ups\Square elements\Numerac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F:\Mock ups\Square elements\Numerac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345" cy="41066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508DB69D" wp14:editId="67A395A6">
                  <wp:extent cx="415182" cy="415182"/>
                  <wp:effectExtent l="0" t="0" r="4445" b="4445"/>
                  <wp:docPr id="970" name="Picture 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087" cy="415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356246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446E41A3" wp14:editId="54D8E51A">
                  <wp:extent cx="403761" cy="404922"/>
                  <wp:effectExtent l="0" t="0" r="0" b="0"/>
                  <wp:docPr id="93" name="Picture 2" descr="E:\Final V1\Final sq NO border\Sq Technology no bd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E:\Final V1\Final sq NO border\Sq Technology no bd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747" cy="40891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356246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8A6">
              <w:rPr>
                <w:b/>
                <w:noProof/>
                <w:color w:val="FFFF00"/>
              </w:rPr>
              <w:drawing>
                <wp:inline distT="0" distB="0" distL="0" distR="0" wp14:anchorId="2159A5D8" wp14:editId="073C171B">
                  <wp:extent cx="397764" cy="403761"/>
                  <wp:effectExtent l="0" t="0" r="2540" b="0"/>
                  <wp:docPr id="9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837" cy="42515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pct"/>
            <w:gridSpan w:val="19"/>
            <w:shd w:val="clear" w:color="auto" w:fill="auto"/>
          </w:tcPr>
          <w:p w:rsidR="006A77A1" w:rsidRDefault="000B03E6" w:rsidP="008B3B1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Topic</w:t>
            </w:r>
            <w:r w:rsidR="0084587F" w:rsidRPr="0084587F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  <w:p w:rsidR="0084587F" w:rsidRDefault="0084587F" w:rsidP="008B3B1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Geography?</w:t>
            </w:r>
          </w:p>
          <w:p w:rsidR="0084587F" w:rsidRDefault="0084587F" w:rsidP="0084587F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4587F">
              <w:rPr>
                <w:rFonts w:ascii="Arial" w:hAnsi="Arial" w:cs="Arial"/>
                <w:sz w:val="20"/>
                <w:szCs w:val="20"/>
              </w:rPr>
              <w:t>Introduction to Geography</w:t>
            </w:r>
          </w:p>
          <w:p w:rsidR="0084587F" w:rsidRDefault="0084587F" w:rsidP="0084587F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Physical Geography</w:t>
            </w:r>
          </w:p>
          <w:p w:rsidR="0084587F" w:rsidRDefault="0084587F" w:rsidP="0084587F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Human Geography</w:t>
            </w:r>
          </w:p>
          <w:p w:rsidR="006D24AA" w:rsidRDefault="000B03E6" w:rsidP="006D24A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Topic 2</w:t>
            </w:r>
          </w:p>
          <w:p w:rsidR="006D24AA" w:rsidRDefault="006D24AA" w:rsidP="006D24A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a map?</w:t>
            </w:r>
          </w:p>
          <w:p w:rsidR="006D24AA" w:rsidRDefault="006D24AA" w:rsidP="006D24AA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maps used for?</w:t>
            </w:r>
          </w:p>
          <w:p w:rsidR="006D24AA" w:rsidRDefault="006D24AA" w:rsidP="006D24AA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Mental maps</w:t>
            </w:r>
          </w:p>
          <w:p w:rsidR="006D24AA" w:rsidRPr="006D24AA" w:rsidRDefault="006D24AA" w:rsidP="006D24AA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Mapping my world activity</w:t>
            </w:r>
          </w:p>
          <w:p w:rsidR="006A77A1" w:rsidRDefault="000B03E6" w:rsidP="008B3B1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Topic</w:t>
            </w:r>
            <w:r w:rsidR="006D24AA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</w:p>
          <w:p w:rsidR="0084587F" w:rsidRDefault="006D24AA" w:rsidP="008B3B1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some features of maps</w:t>
            </w:r>
            <w:r w:rsidR="0084587F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84587F" w:rsidRDefault="0084587F" w:rsidP="0084587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Features of maps</w:t>
            </w:r>
          </w:p>
          <w:p w:rsidR="004A08B0" w:rsidRDefault="006D24AA" w:rsidP="004A08B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basic maps</w:t>
            </w:r>
          </w:p>
          <w:p w:rsidR="0084587F" w:rsidRPr="004A08B0" w:rsidRDefault="0084587F" w:rsidP="004A08B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A08B0">
              <w:rPr>
                <w:rFonts w:ascii="Arial" w:hAnsi="Arial" w:cs="Arial"/>
                <w:sz w:val="20"/>
                <w:szCs w:val="20"/>
              </w:rPr>
              <w:t>Cardinal points and bearings</w:t>
            </w:r>
          </w:p>
          <w:p w:rsidR="0084587F" w:rsidRDefault="000B03E6" w:rsidP="008B3B1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Topic</w:t>
            </w:r>
            <w:r w:rsidR="006D24AA">
              <w:rPr>
                <w:rFonts w:ascii="Arial" w:hAnsi="Arial" w:cs="Arial"/>
                <w:b/>
                <w:sz w:val="20"/>
                <w:szCs w:val="20"/>
              </w:rPr>
              <w:t xml:space="preserve"> 4</w:t>
            </w:r>
          </w:p>
          <w:p w:rsidR="0084587F" w:rsidRDefault="0084587F" w:rsidP="0084587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4587F">
              <w:rPr>
                <w:rFonts w:ascii="Arial" w:hAnsi="Arial" w:cs="Arial"/>
                <w:sz w:val="20"/>
                <w:szCs w:val="20"/>
              </w:rPr>
              <w:t>What are grid references?</w:t>
            </w:r>
          </w:p>
          <w:p w:rsidR="0084587F" w:rsidRDefault="0084587F" w:rsidP="008B3B1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 grid references</w:t>
            </w:r>
          </w:p>
          <w:p w:rsidR="0084587F" w:rsidRPr="0084587F" w:rsidRDefault="0084587F" w:rsidP="008B3B1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 area references</w:t>
            </w:r>
          </w:p>
          <w:p w:rsidR="0084587F" w:rsidRDefault="000B03E6" w:rsidP="008B3B1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Topic</w:t>
            </w:r>
            <w:r w:rsidR="008458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24A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84587F" w:rsidRDefault="0084587F" w:rsidP="008B3B1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scale?</w:t>
            </w:r>
          </w:p>
          <w:p w:rsidR="00F0063D" w:rsidRDefault="00F0063D" w:rsidP="00F0063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scale is used</w:t>
            </w:r>
          </w:p>
          <w:p w:rsidR="00F0063D" w:rsidRDefault="00F0063D" w:rsidP="00F0063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Converting scale</w:t>
            </w:r>
          </w:p>
          <w:p w:rsidR="00F0063D" w:rsidRDefault="00F0063D" w:rsidP="00F0063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Measuring distance on maps</w:t>
            </w:r>
          </w:p>
          <w:p w:rsidR="00F0063D" w:rsidRPr="00F0063D" w:rsidRDefault="00F0063D" w:rsidP="00F0063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Estimating area on maps</w:t>
            </w:r>
          </w:p>
          <w:p w:rsidR="0084587F" w:rsidRDefault="000B03E6" w:rsidP="008B3B1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Topic</w:t>
            </w:r>
            <w:r w:rsidR="006D24AA">
              <w:rPr>
                <w:rFonts w:ascii="Arial" w:hAnsi="Arial" w:cs="Arial"/>
                <w:b/>
                <w:sz w:val="20"/>
                <w:szCs w:val="20"/>
              </w:rPr>
              <w:t xml:space="preserve"> 6</w:t>
            </w:r>
          </w:p>
          <w:p w:rsidR="00F0063D" w:rsidRDefault="00F0063D" w:rsidP="008B3B1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contour lines</w:t>
            </w:r>
          </w:p>
          <w:p w:rsidR="00F0063D" w:rsidRDefault="00F0063D" w:rsidP="00F0063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are contour lines used?</w:t>
            </w:r>
          </w:p>
          <w:p w:rsidR="00F0063D" w:rsidRDefault="00F0063D" w:rsidP="00F0063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contours lines</w:t>
            </w:r>
          </w:p>
          <w:p w:rsidR="006D24AA" w:rsidRDefault="000B03E6" w:rsidP="006D24A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Topic</w:t>
            </w:r>
            <w:r w:rsidR="006D24AA" w:rsidRPr="006D24AA"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</w:p>
          <w:p w:rsidR="006D24AA" w:rsidRDefault="006D24AA" w:rsidP="006D24A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latitude and longitude?</w:t>
            </w:r>
          </w:p>
          <w:p w:rsidR="006D24AA" w:rsidRDefault="006D24AA" w:rsidP="006D24A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do we have latitude and longitude?</w:t>
            </w:r>
          </w:p>
          <w:p w:rsidR="006D24AA" w:rsidRDefault="006D24AA" w:rsidP="006D24A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Latitude and longitude history</w:t>
            </w:r>
          </w:p>
          <w:p w:rsidR="006D24AA" w:rsidRPr="006D24AA" w:rsidRDefault="006D24AA" w:rsidP="006D24A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Reading latitude and longitude </w:t>
            </w:r>
          </w:p>
          <w:p w:rsidR="0084587F" w:rsidRDefault="000B03E6" w:rsidP="000B03E6">
            <w:pPr>
              <w:tabs>
                <w:tab w:val="left" w:pos="5519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Topic</w:t>
            </w:r>
            <w:r w:rsidR="006D24AA">
              <w:rPr>
                <w:rFonts w:ascii="Arial" w:hAnsi="Arial" w:cs="Arial"/>
                <w:b/>
                <w:sz w:val="20"/>
                <w:szCs w:val="20"/>
              </w:rPr>
              <w:t xml:space="preserve"> 8</w:t>
            </w:r>
          </w:p>
          <w:p w:rsidR="00052D7F" w:rsidRDefault="00052D7F" w:rsidP="008B3B1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Geographic Information Systems (GIS)?</w:t>
            </w:r>
          </w:p>
          <w:p w:rsidR="00BF5D83" w:rsidRDefault="00BF5D83" w:rsidP="00BF5D8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GIS?</w:t>
            </w:r>
          </w:p>
          <w:p w:rsidR="00BF5D83" w:rsidRDefault="00052D7F" w:rsidP="00BF5D8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Google maps</w:t>
            </w:r>
          </w:p>
          <w:p w:rsidR="00787CE6" w:rsidRPr="00356246" w:rsidRDefault="00787CE6" w:rsidP="00356246">
            <w:pPr>
              <w:autoSpaceDE w:val="0"/>
              <w:autoSpaceDN w:val="0"/>
              <w:adjustRightInd w:val="0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pct"/>
            <w:gridSpan w:val="2"/>
            <w:shd w:val="clear" w:color="auto" w:fill="DBE5F1" w:themeFill="accent1" w:themeFillTint="33"/>
          </w:tcPr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5288">
              <w:rPr>
                <w:rFonts w:ascii="Arial" w:hAnsi="Arial" w:cs="Arial"/>
                <w:b/>
                <w:sz w:val="20"/>
                <w:szCs w:val="20"/>
              </w:rPr>
              <w:t xml:space="preserve">Aboriginal 8 Ways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Learning</w:t>
            </w:r>
          </w:p>
          <w:p w:rsidR="006A77A1" w:rsidRPr="00BC3605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C3605">
              <w:rPr>
                <w:rFonts w:ascii="Arial" w:hAnsi="Arial" w:cs="Arial"/>
                <w:i/>
                <w:sz w:val="20"/>
                <w:szCs w:val="20"/>
              </w:rPr>
              <w:t>The following ways of learning are incorporated throughout the program through pedagogical practices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464">
              <w:rPr>
                <w:noProof/>
              </w:rPr>
              <w:drawing>
                <wp:inline distT="0" distB="0" distL="0" distR="0" wp14:anchorId="5B318277" wp14:editId="1566F6C9">
                  <wp:extent cx="417637" cy="453225"/>
                  <wp:effectExtent l="0" t="0" r="1905" b="4445"/>
                  <wp:docPr id="95" name="Picture 95" descr="2_ma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2_ma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637" cy="4532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Maps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A16318C" wp14:editId="30778800">
                  <wp:extent cx="466311" cy="461176"/>
                  <wp:effectExtent l="0" t="0" r="0" b="0"/>
                  <wp:docPr id="1000" name="Picture 1000" descr="4_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4_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311" cy="461176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Symbols &amp; Images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83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E20C68B" wp14:editId="4A6DC745">
                  <wp:extent cx="469965" cy="458163"/>
                  <wp:effectExtent l="19050" t="0" r="6285" b="0"/>
                  <wp:docPr id="1008" name="Picture 4" descr="6_non-lin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6_non-lin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48" cy="459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Non-Linear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Pr="00BC3605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7A1" w:rsidRPr="0047183A" w:rsidTr="008B3B1D">
        <w:tc>
          <w:tcPr>
            <w:tcW w:w="2495" w:type="pct"/>
            <w:gridSpan w:val="9"/>
            <w:shd w:val="clear" w:color="auto" w:fill="B8CCE4" w:themeFill="accent1" w:themeFillTint="66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Special Needs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47183A">
              <w:rPr>
                <w:rFonts w:ascii="Arial" w:hAnsi="Arial" w:cs="Arial"/>
                <w:b/>
                <w:sz w:val="20"/>
                <w:szCs w:val="20"/>
              </w:rPr>
              <w:t>djustments</w:t>
            </w:r>
          </w:p>
        </w:tc>
        <w:tc>
          <w:tcPr>
            <w:tcW w:w="2505" w:type="pct"/>
            <w:gridSpan w:val="13"/>
            <w:shd w:val="clear" w:color="auto" w:fill="B8CCE4" w:themeFill="accent1" w:themeFillTint="66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>School to Work</w:t>
            </w:r>
          </w:p>
        </w:tc>
      </w:tr>
      <w:tr w:rsidR="006A77A1" w:rsidRPr="0047183A" w:rsidTr="008B3B1D">
        <w:tc>
          <w:tcPr>
            <w:tcW w:w="2495" w:type="pct"/>
            <w:gridSpan w:val="9"/>
            <w:shd w:val="clear" w:color="auto" w:fill="auto"/>
          </w:tcPr>
          <w:p w:rsidR="00787CE6" w:rsidRDefault="00787CE6" w:rsidP="00787CE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Extra support given to students in need of it.</w:t>
            </w:r>
          </w:p>
          <w:p w:rsidR="00787CE6" w:rsidRDefault="00787CE6" w:rsidP="00787CE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work consist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of a variety of activities aimed at different types of learning.</w:t>
            </w:r>
          </w:p>
          <w:p w:rsidR="00787CE6" w:rsidRDefault="00787CE6" w:rsidP="00787CE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 stage appropriate work.</w:t>
            </w:r>
          </w:p>
          <w:p w:rsidR="00787CE6" w:rsidRDefault="00787CE6" w:rsidP="00787CE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designed to engage learners as it is altered for their interests.</w:t>
            </w:r>
          </w:p>
          <w:p w:rsidR="006A77A1" w:rsidRPr="0047183A" w:rsidRDefault="00787CE6" w:rsidP="00787CE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Students’ work adjusted to meet their personal learning plans goals and outcomes.</w:t>
            </w:r>
          </w:p>
        </w:tc>
        <w:tc>
          <w:tcPr>
            <w:tcW w:w="2505" w:type="pct"/>
            <w:gridSpan w:val="13"/>
            <w:shd w:val="clear" w:color="auto" w:fill="auto"/>
          </w:tcPr>
          <w:p w:rsidR="00787CE6" w:rsidRDefault="00787CE6" w:rsidP="00787CE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147E1">
              <w:rPr>
                <w:rFonts w:ascii="Arial" w:hAnsi="Arial" w:cs="Arial"/>
                <w:sz w:val="18"/>
                <w:szCs w:val="18"/>
              </w:rPr>
              <w:t>Students develop their comprehension skills to allow them to identify and interpret texts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87CE6" w:rsidRDefault="00787CE6" w:rsidP="00787CE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develop general map reading skills.</w:t>
            </w:r>
          </w:p>
          <w:p w:rsidR="006A77A1" w:rsidRPr="0047183A" w:rsidRDefault="00787CE6" w:rsidP="00787CE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reflect on skills they have learnt.</w:t>
            </w:r>
          </w:p>
        </w:tc>
      </w:tr>
      <w:tr w:rsidR="006A77A1" w:rsidRPr="0047183A" w:rsidTr="008B3B1D">
        <w:tc>
          <w:tcPr>
            <w:tcW w:w="5000" w:type="pct"/>
            <w:gridSpan w:val="22"/>
            <w:shd w:val="clear" w:color="auto" w:fill="B8CCE4" w:themeFill="accent1" w:themeFillTint="66"/>
          </w:tcPr>
          <w:p w:rsidR="006A77A1" w:rsidRPr="003107DE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7DE">
              <w:rPr>
                <w:rFonts w:ascii="Arial" w:hAnsi="Arial" w:cs="Arial"/>
                <w:b/>
                <w:sz w:val="20"/>
                <w:szCs w:val="20"/>
              </w:rPr>
              <w:t>Asses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107DE">
              <w:rPr>
                <w:rFonts w:ascii="Arial" w:hAnsi="Arial" w:cs="Arial"/>
                <w:b/>
                <w:sz w:val="20"/>
                <w:szCs w:val="20"/>
              </w:rPr>
              <w:t>ments</w:t>
            </w:r>
          </w:p>
        </w:tc>
      </w:tr>
      <w:tr w:rsidR="006A77A1" w:rsidRPr="0047183A" w:rsidTr="008B3B1D">
        <w:tc>
          <w:tcPr>
            <w:tcW w:w="5000" w:type="pct"/>
            <w:gridSpan w:val="22"/>
            <w:shd w:val="clear" w:color="auto" w:fill="auto"/>
          </w:tcPr>
          <w:p w:rsidR="00787CE6" w:rsidRDefault="00787CE6" w:rsidP="00787CE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Formative:</w:t>
            </w:r>
          </w:p>
          <w:p w:rsidR="006A77A1" w:rsidRDefault="00787CE6" w:rsidP="00787CE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response to questioning, student participation in class discussion and group work, student written work</w:t>
            </w:r>
          </w:p>
          <w:p w:rsidR="006A77A1" w:rsidRPr="0047183A" w:rsidRDefault="006A77A1" w:rsidP="00787CE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53A" w:rsidRPr="0047183A" w:rsidTr="00CA353A">
        <w:tc>
          <w:tcPr>
            <w:tcW w:w="5000" w:type="pct"/>
            <w:gridSpan w:val="22"/>
            <w:shd w:val="clear" w:color="auto" w:fill="B8CCE4" w:themeFill="accent1" w:themeFillTint="66"/>
          </w:tcPr>
          <w:p w:rsidR="00CA353A" w:rsidRDefault="00CA353A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Roles and Responsibilities</w:t>
            </w:r>
          </w:p>
        </w:tc>
      </w:tr>
      <w:tr w:rsidR="00CA353A" w:rsidRPr="0047183A" w:rsidTr="00CA353A">
        <w:trPr>
          <w:trHeight w:val="233"/>
        </w:trPr>
        <w:tc>
          <w:tcPr>
            <w:tcW w:w="1667" w:type="pct"/>
            <w:gridSpan w:val="5"/>
            <w:shd w:val="clear" w:color="auto" w:fill="DBE5F1" w:themeFill="accent1" w:themeFillTint="33"/>
          </w:tcPr>
          <w:p w:rsidR="00CA353A" w:rsidRDefault="00CA353A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</w:t>
            </w:r>
          </w:p>
        </w:tc>
        <w:tc>
          <w:tcPr>
            <w:tcW w:w="1667" w:type="pct"/>
            <w:gridSpan w:val="8"/>
            <w:shd w:val="clear" w:color="auto" w:fill="DBE5F1" w:themeFill="accent1" w:themeFillTint="33"/>
          </w:tcPr>
          <w:p w:rsidR="00CA353A" w:rsidRDefault="00CA353A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SLSO</w:t>
            </w:r>
          </w:p>
        </w:tc>
        <w:tc>
          <w:tcPr>
            <w:tcW w:w="1667" w:type="pct"/>
            <w:gridSpan w:val="9"/>
            <w:shd w:val="clear" w:color="auto" w:fill="DBE5F1" w:themeFill="accent1" w:themeFillTint="33"/>
          </w:tcPr>
          <w:p w:rsidR="00CA353A" w:rsidRDefault="00CA353A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</w:tr>
      <w:tr w:rsidR="00CA353A" w:rsidRPr="0047183A" w:rsidTr="00CA353A">
        <w:trPr>
          <w:trHeight w:val="1821"/>
        </w:trPr>
        <w:tc>
          <w:tcPr>
            <w:tcW w:w="1667" w:type="pct"/>
            <w:gridSpan w:val="5"/>
            <w:shd w:val="clear" w:color="auto" w:fill="auto"/>
          </w:tcPr>
          <w:p w:rsidR="00787CE6" w:rsidRDefault="00787CE6" w:rsidP="00787CE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Planning</w:t>
            </w:r>
          </w:p>
          <w:p w:rsidR="00787CE6" w:rsidRDefault="00787CE6" w:rsidP="00787CE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Support</w:t>
            </w:r>
          </w:p>
          <w:p w:rsidR="00787CE6" w:rsidRDefault="00787CE6" w:rsidP="00787CE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Behaviour Support</w:t>
            </w:r>
          </w:p>
          <w:p w:rsidR="00787CE6" w:rsidRDefault="00787CE6" w:rsidP="00787CE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 Instruction</w:t>
            </w:r>
          </w:p>
          <w:p w:rsidR="00787CE6" w:rsidRDefault="00787CE6" w:rsidP="00787CE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 Preparation</w:t>
            </w:r>
          </w:p>
          <w:p w:rsidR="00CA353A" w:rsidRDefault="00787CE6" w:rsidP="00787CE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Excursion Planning &amp; Supervision</w:t>
            </w:r>
          </w:p>
        </w:tc>
        <w:tc>
          <w:tcPr>
            <w:tcW w:w="1667" w:type="pct"/>
            <w:gridSpan w:val="8"/>
            <w:shd w:val="clear" w:color="auto" w:fill="auto"/>
          </w:tcPr>
          <w:p w:rsidR="00787CE6" w:rsidRDefault="00787CE6" w:rsidP="00787CE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 Support</w:t>
            </w:r>
          </w:p>
          <w:p w:rsidR="00787CE6" w:rsidRDefault="00787CE6" w:rsidP="00787CE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Support, both individually and in small groups</w:t>
            </w:r>
          </w:p>
          <w:p w:rsidR="00787CE6" w:rsidRDefault="00787CE6" w:rsidP="00787CE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Behaviour Support (under teacher supervision)</w:t>
            </w:r>
          </w:p>
          <w:p w:rsidR="00787CE6" w:rsidRDefault="00787CE6" w:rsidP="00787CE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 Preparation</w:t>
            </w:r>
          </w:p>
          <w:p w:rsidR="00CA353A" w:rsidRDefault="00787CE6" w:rsidP="00787CE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Excursion Supervision</w:t>
            </w:r>
          </w:p>
        </w:tc>
        <w:tc>
          <w:tcPr>
            <w:tcW w:w="1667" w:type="pct"/>
            <w:gridSpan w:val="9"/>
            <w:shd w:val="clear" w:color="auto" w:fill="auto"/>
          </w:tcPr>
          <w:p w:rsidR="00787CE6" w:rsidRDefault="00787CE6" w:rsidP="00787CE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 in all activities</w:t>
            </w:r>
          </w:p>
          <w:p w:rsidR="00787CE6" w:rsidRDefault="00787CE6" w:rsidP="00787CE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develop both academic and social skills</w:t>
            </w:r>
          </w:p>
          <w:p w:rsidR="00CA353A" w:rsidRDefault="00CA353A" w:rsidP="00787CE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7A1" w:rsidRPr="0047183A" w:rsidTr="008B3B1D">
        <w:tc>
          <w:tcPr>
            <w:tcW w:w="5000" w:type="pct"/>
            <w:gridSpan w:val="22"/>
            <w:shd w:val="clear" w:color="auto" w:fill="B8CCE4" w:themeFill="accent1" w:themeFillTint="66"/>
          </w:tcPr>
          <w:p w:rsidR="006A77A1" w:rsidRPr="00202350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Assessment – Dorchester ETU only</w:t>
            </w:r>
          </w:p>
        </w:tc>
      </w:tr>
      <w:tr w:rsidR="006A77A1" w:rsidRPr="0047183A" w:rsidTr="008B3B1D">
        <w:tc>
          <w:tcPr>
            <w:tcW w:w="1047" w:type="pct"/>
            <w:gridSpan w:val="2"/>
            <w:shd w:val="clear" w:color="auto" w:fill="DBE5F1" w:themeFill="accent1" w:themeFillTint="33"/>
          </w:tcPr>
          <w:p w:rsidR="006A77A1" w:rsidRPr="00202350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</w:tc>
        <w:tc>
          <w:tcPr>
            <w:tcW w:w="1318" w:type="pct"/>
            <w:gridSpan w:val="6"/>
            <w:shd w:val="clear" w:color="auto" w:fill="DBE5F1" w:themeFill="accent1" w:themeFillTint="33"/>
          </w:tcPr>
          <w:p w:rsidR="006A77A1" w:rsidRPr="00202350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Safety Strategies</w:t>
            </w:r>
          </w:p>
        </w:tc>
        <w:tc>
          <w:tcPr>
            <w:tcW w:w="1318" w:type="pct"/>
            <w:gridSpan w:val="9"/>
            <w:shd w:val="clear" w:color="auto" w:fill="DBE5F1" w:themeFill="accent1" w:themeFillTint="33"/>
          </w:tcPr>
          <w:p w:rsidR="006A77A1" w:rsidRPr="00202350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Identified Hazards</w:t>
            </w:r>
          </w:p>
        </w:tc>
        <w:tc>
          <w:tcPr>
            <w:tcW w:w="1317" w:type="pct"/>
            <w:gridSpan w:val="5"/>
            <w:shd w:val="clear" w:color="auto" w:fill="DBE5F1" w:themeFill="accent1" w:themeFillTint="33"/>
          </w:tcPr>
          <w:p w:rsidR="006A77A1" w:rsidRPr="00202350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Control Strategies</w:t>
            </w:r>
          </w:p>
        </w:tc>
      </w:tr>
      <w:tr w:rsidR="006A77A1" w:rsidRPr="0047183A" w:rsidTr="008B3B1D">
        <w:tc>
          <w:tcPr>
            <w:tcW w:w="1047" w:type="pct"/>
            <w:gridSpan w:val="2"/>
            <w:shd w:val="clear" w:color="auto" w:fill="auto"/>
          </w:tcPr>
          <w:p w:rsidR="006A77A1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Pr="00CF5CB1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pct"/>
            <w:gridSpan w:val="6"/>
            <w:shd w:val="clear" w:color="auto" w:fill="auto"/>
          </w:tcPr>
          <w:p w:rsidR="006A77A1" w:rsidRPr="00CF5CB1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pct"/>
            <w:gridSpan w:val="9"/>
            <w:shd w:val="clear" w:color="auto" w:fill="auto"/>
          </w:tcPr>
          <w:p w:rsidR="006A77A1" w:rsidRPr="00CF5CB1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gridSpan w:val="5"/>
            <w:shd w:val="clear" w:color="auto" w:fill="auto"/>
          </w:tcPr>
          <w:p w:rsidR="006A77A1" w:rsidRPr="00CF5CB1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353A" w:rsidRDefault="00CA353A" w:rsidP="006A77A1"/>
    <w:p w:rsidR="006A77A1" w:rsidRDefault="00CA353A" w:rsidP="006A77A1">
      <w:r>
        <w:br w:type="page"/>
      </w:r>
    </w:p>
    <w:tbl>
      <w:tblPr>
        <w:tblStyle w:val="TableGrid"/>
        <w:tblpPr w:leftFromText="180" w:rightFromText="180" w:vertAnchor="text" w:horzAnchor="margin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6A77A1" w:rsidRPr="0047183A" w:rsidTr="008B3B1D">
        <w:trPr>
          <w:trHeight w:val="494"/>
        </w:trPr>
        <w:tc>
          <w:tcPr>
            <w:tcW w:w="10740" w:type="dxa"/>
            <w:gridSpan w:val="2"/>
            <w:shd w:val="clear" w:color="auto" w:fill="DBE5F1" w:themeFill="accent1" w:themeFillTint="33"/>
            <w:vAlign w:val="center"/>
          </w:tcPr>
          <w:p w:rsidR="006A77A1" w:rsidRPr="00BC3605" w:rsidRDefault="006A77A1" w:rsidP="008B3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605">
              <w:rPr>
                <w:rFonts w:ascii="Arial" w:hAnsi="Arial" w:cs="Arial"/>
                <w:b/>
                <w:sz w:val="20"/>
                <w:szCs w:val="20"/>
              </w:rPr>
              <w:lastRenderedPageBreak/>
              <w:t>Teacher Evaluation</w:t>
            </w:r>
          </w:p>
          <w:p w:rsidR="006A77A1" w:rsidRPr="00BC3605" w:rsidRDefault="006A77A1" w:rsidP="008B3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605">
              <w:rPr>
                <w:rFonts w:ascii="Arial" w:hAnsi="Arial" w:cs="Arial"/>
                <w:b/>
                <w:sz w:val="20"/>
                <w:szCs w:val="20"/>
              </w:rPr>
              <w:t>Comments / Variations</w:t>
            </w:r>
          </w:p>
        </w:tc>
      </w:tr>
      <w:tr w:rsidR="006A77A1" w:rsidRPr="0047183A" w:rsidTr="008B3B1D">
        <w:trPr>
          <w:trHeight w:val="4706"/>
        </w:trPr>
        <w:tc>
          <w:tcPr>
            <w:tcW w:w="10740" w:type="dxa"/>
            <w:gridSpan w:val="2"/>
            <w:shd w:val="clear" w:color="auto" w:fill="auto"/>
          </w:tcPr>
          <w:p w:rsidR="006A77A1" w:rsidRPr="007E5E43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E5E43">
              <w:rPr>
                <w:rFonts w:ascii="Arial" w:hAnsi="Arial" w:cs="Arial"/>
                <w:b/>
                <w:sz w:val="20"/>
                <w:szCs w:val="20"/>
                <w:u w:val="single"/>
              </w:rPr>
              <w:t>Guiding Questions</w:t>
            </w:r>
          </w:p>
          <w:p w:rsidR="006A77A1" w:rsidRPr="007E5E43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E5E43">
              <w:rPr>
                <w:rFonts w:ascii="Arial" w:hAnsi="Arial" w:cs="Arial"/>
                <w:b/>
                <w:sz w:val="20"/>
                <w:szCs w:val="20"/>
              </w:rPr>
              <w:t>What worked well?</w:t>
            </w:r>
          </w:p>
          <w:p w:rsidR="00CA353A" w:rsidRDefault="008C626D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topic was interesting students in general enjoyed working with maps. </w:t>
            </w:r>
            <w:r w:rsidR="007E5E43">
              <w:rPr>
                <w:rFonts w:ascii="Arial" w:hAnsi="Arial" w:cs="Arial"/>
                <w:sz w:val="20"/>
                <w:szCs w:val="20"/>
              </w:rPr>
              <w:t>Most activities</w:t>
            </w:r>
            <w:r w:rsidR="00876FFE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7E5E43">
              <w:rPr>
                <w:rFonts w:ascii="Arial" w:hAnsi="Arial" w:cs="Arial"/>
                <w:sz w:val="20"/>
                <w:szCs w:val="20"/>
              </w:rPr>
              <w:t>ere semi-practical (did not involve a lot of writing) which encouraged student participation.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77A1" w:rsidRPr="007E5E43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E5E43">
              <w:rPr>
                <w:rFonts w:ascii="Arial" w:hAnsi="Arial" w:cs="Arial"/>
                <w:b/>
                <w:sz w:val="20"/>
                <w:szCs w:val="20"/>
              </w:rPr>
              <w:t>What needed to be changed?</w:t>
            </w:r>
          </w:p>
          <w:p w:rsidR="006A77A1" w:rsidRDefault="007E5E43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biggest changes need to the program are:</w:t>
            </w:r>
          </w:p>
          <w:p w:rsidR="007E5E43" w:rsidRDefault="007E5E43" w:rsidP="007E5E4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of the lessons varied depending on the amount of time spent preparing the individual lessons. There is a good base here for a future unit of work and the overall fidelity of lessons can be improved with minor modifications and adjustments.</w:t>
            </w:r>
          </w:p>
          <w:p w:rsidR="00CA353A" w:rsidRDefault="007E5E43" w:rsidP="008B3B1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flow and overall quality of lessons was also affected by teacher absences and lost lessons.</w:t>
            </w:r>
            <w:r w:rsidRPr="007E5E4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D1D7C" w:rsidRPr="007E5E43" w:rsidRDefault="002D1D7C" w:rsidP="008B3B1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aims need to be more explicitly stated.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E5E43">
              <w:rPr>
                <w:rFonts w:ascii="Arial" w:hAnsi="Arial" w:cs="Arial"/>
                <w:b/>
                <w:sz w:val="20"/>
                <w:szCs w:val="20"/>
              </w:rPr>
              <w:t>What do I think the students gained from this lesson?</w:t>
            </w:r>
          </w:p>
          <w:p w:rsidR="00876FFE" w:rsidRPr="00C97262" w:rsidRDefault="00876FFE" w:rsidP="00876FF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97262">
              <w:rPr>
                <w:rFonts w:ascii="Arial" w:hAnsi="Arial" w:cs="Arial"/>
                <w:sz w:val="20"/>
                <w:szCs w:val="20"/>
              </w:rPr>
              <w:t xml:space="preserve">Students gained understanding of </w:t>
            </w:r>
            <w:r>
              <w:rPr>
                <w:rFonts w:ascii="Arial" w:hAnsi="Arial" w:cs="Arial"/>
                <w:sz w:val="20"/>
                <w:szCs w:val="20"/>
              </w:rPr>
              <w:t>different types of maps and there uses</w:t>
            </w:r>
          </w:p>
          <w:p w:rsidR="00876FFE" w:rsidRDefault="00876FFE" w:rsidP="00876FF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</w:t>
            </w:r>
            <w:r w:rsidR="00EE2A53">
              <w:rPr>
                <w:rFonts w:ascii="Arial" w:hAnsi="Arial" w:cs="Arial"/>
                <w:sz w:val="20"/>
                <w:szCs w:val="20"/>
              </w:rPr>
              <w:t>ts practiced/learnt mapping</w:t>
            </w:r>
            <w:r>
              <w:rPr>
                <w:rFonts w:ascii="Arial" w:hAnsi="Arial" w:cs="Arial"/>
                <w:sz w:val="20"/>
                <w:szCs w:val="20"/>
              </w:rPr>
              <w:t xml:space="preserve"> skills</w:t>
            </w:r>
          </w:p>
          <w:p w:rsidR="00CA353A" w:rsidRPr="00876FFE" w:rsidRDefault="00876FFE" w:rsidP="00876FF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</w:t>
            </w:r>
            <w:r w:rsidR="00EE2A53">
              <w:rPr>
                <w:rFonts w:ascii="Arial" w:hAnsi="Arial" w:cs="Arial"/>
                <w:sz w:val="20"/>
                <w:szCs w:val="20"/>
              </w:rPr>
              <w:t>practiced/learnt new literacy and numeracy skills</w:t>
            </w:r>
          </w:p>
          <w:p w:rsidR="006A77A1" w:rsidRPr="007E5E43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E5E43">
              <w:rPr>
                <w:rFonts w:ascii="Arial" w:hAnsi="Arial" w:cs="Arial"/>
                <w:b/>
                <w:sz w:val="20"/>
                <w:szCs w:val="20"/>
              </w:rPr>
              <w:t>How well did this unit match the Elements of Learning and Achievement?</w:t>
            </w:r>
          </w:p>
          <w:p w:rsidR="007E5E43" w:rsidRDefault="007E5E43" w:rsidP="007E5E4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the unit was designed with the elements in mind, the unit matched most elements well</w:t>
            </w:r>
          </w:p>
          <w:p w:rsidR="002D1D7C" w:rsidRPr="002D1D7C" w:rsidRDefault="002D1D7C" w:rsidP="002D1D7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Map reading skills were a focus of this unit  </w:t>
            </w:r>
          </w:p>
          <w:p w:rsidR="007E5E43" w:rsidRDefault="007E5E43" w:rsidP="007E5E4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unit was a Geographical skills unit and though numeracy and literacy was not a key focus</w:t>
            </w:r>
            <w:r w:rsidR="002D1D7C">
              <w:rPr>
                <w:rFonts w:ascii="Arial" w:hAnsi="Arial" w:cs="Arial"/>
                <w:sz w:val="20"/>
                <w:szCs w:val="20"/>
              </w:rPr>
              <w:t>, both sets of skills were needed to read and interpreted maps.</w:t>
            </w:r>
          </w:p>
          <w:p w:rsidR="007E5E43" w:rsidRDefault="007E5E43" w:rsidP="007E5E4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Functional </w:t>
            </w:r>
            <w:r w:rsidR="002D1D7C">
              <w:rPr>
                <w:rFonts w:ascii="Arial" w:hAnsi="Arial" w:cs="Arial"/>
                <w:sz w:val="20"/>
                <w:szCs w:val="20"/>
              </w:rPr>
              <w:t>literacy</w:t>
            </w:r>
            <w:r>
              <w:rPr>
                <w:rFonts w:ascii="Arial" w:hAnsi="Arial" w:cs="Arial"/>
                <w:sz w:val="20"/>
                <w:szCs w:val="20"/>
              </w:rPr>
              <w:t xml:space="preserve"> could be incorporated into the unit more (</w:t>
            </w:r>
            <w:r w:rsidR="002D1D7C">
              <w:rPr>
                <w:rFonts w:ascii="Arial" w:hAnsi="Arial" w:cs="Arial"/>
                <w:sz w:val="20"/>
                <w:szCs w:val="20"/>
              </w:rPr>
              <w:t>more written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1D7C">
              <w:rPr>
                <w:rFonts w:ascii="Arial" w:hAnsi="Arial" w:cs="Arial"/>
                <w:sz w:val="20"/>
                <w:szCs w:val="20"/>
              </w:rPr>
              <w:t xml:space="preserve">activities </w:t>
            </w:r>
            <w:r>
              <w:rPr>
                <w:rFonts w:ascii="Arial" w:hAnsi="Arial" w:cs="Arial"/>
                <w:sz w:val="20"/>
                <w:szCs w:val="20"/>
              </w:rPr>
              <w:t>etc</w:t>
            </w:r>
            <w:r w:rsidR="002D1D7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), however students did </w:t>
            </w:r>
            <w:r w:rsidR="002D1D7C">
              <w:rPr>
                <w:rFonts w:ascii="Arial" w:hAnsi="Arial" w:cs="Arial"/>
                <w:sz w:val="20"/>
                <w:szCs w:val="20"/>
              </w:rPr>
              <w:t>practice and develop skills in comprehension and vocabulary</w:t>
            </w:r>
          </w:p>
          <w:p w:rsidR="00CA353A" w:rsidRPr="002D1D7C" w:rsidRDefault="007E5E43" w:rsidP="002D1D7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 and word processing skills used throughout the unit</w:t>
            </w:r>
          </w:p>
          <w:p w:rsidR="006A77A1" w:rsidRPr="007E5E43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E5E43">
              <w:rPr>
                <w:rFonts w:ascii="Arial" w:hAnsi="Arial" w:cs="Arial"/>
                <w:b/>
                <w:sz w:val="20"/>
                <w:szCs w:val="20"/>
              </w:rPr>
              <w:t>What did I learn?</w:t>
            </w:r>
          </w:p>
          <w:p w:rsidR="00CA353A" w:rsidRDefault="002D1D7C" w:rsidP="00133AF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There </w:t>
            </w:r>
            <w:r w:rsidRPr="002D1D7C">
              <w:rPr>
                <w:rFonts w:ascii="Arial" w:hAnsi="Arial" w:cs="Arial"/>
                <w:sz w:val="20"/>
                <w:szCs w:val="20"/>
              </w:rPr>
              <w:t xml:space="preserve">are the beginnings of a sound unit of work here that can form the basis of an even stronger unit of work on mapping, with the adjustment of lessons to increase engagement and </w:t>
            </w:r>
            <w:r>
              <w:rPr>
                <w:rFonts w:ascii="Arial" w:hAnsi="Arial" w:cs="Arial"/>
                <w:sz w:val="20"/>
                <w:szCs w:val="20"/>
              </w:rPr>
              <w:t>ensure a better consistence of quality across lessons.</w:t>
            </w:r>
          </w:p>
          <w:p w:rsidR="002D1D7C" w:rsidRDefault="002D1D7C" w:rsidP="00133AF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had a chance to use and relearn mapping skills </w:t>
            </w:r>
          </w:p>
          <w:p w:rsidR="006A77A1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7A1" w:rsidRPr="007E5E43" w:rsidRDefault="006A77A1" w:rsidP="008B3B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E43">
              <w:rPr>
                <w:rFonts w:ascii="Arial" w:hAnsi="Arial" w:cs="Arial"/>
                <w:b/>
                <w:sz w:val="20"/>
                <w:szCs w:val="20"/>
              </w:rPr>
              <w:t xml:space="preserve">How will I use this experience to extend my practice in the future?  </w:t>
            </w:r>
          </w:p>
          <w:p w:rsidR="00CA353A" w:rsidRPr="002D1D7C" w:rsidRDefault="002D1D7C" w:rsidP="008B3B1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unit was a good experience for me, though I am not a Geography teacher, I have taught the subject in the past and my ability to deliver quality geography lessons in the future is dependent on experience teaching the subject.</w:t>
            </w:r>
          </w:p>
        </w:tc>
      </w:tr>
      <w:tr w:rsidR="006A77A1" w:rsidRPr="0047183A" w:rsidTr="008B3B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353" w:type="dxa"/>
          </w:tcPr>
          <w:p w:rsidR="006A77A1" w:rsidRPr="0047183A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Date Commenced</w:t>
            </w:r>
            <w:r w:rsidRPr="0047183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387" w:type="dxa"/>
          </w:tcPr>
          <w:p w:rsidR="006A77A1" w:rsidRPr="0047183A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Date Finished</w:t>
            </w:r>
            <w:r w:rsidRPr="0047183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6A77A1" w:rsidRPr="0047183A" w:rsidTr="008B3B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96"/>
        </w:trPr>
        <w:tc>
          <w:tcPr>
            <w:tcW w:w="5353" w:type="dxa"/>
          </w:tcPr>
          <w:p w:rsidR="006A77A1" w:rsidRPr="0047183A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7A1" w:rsidRPr="0047183A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Teachers Signature</w:t>
            </w:r>
            <w:r w:rsidRPr="0047183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A77A1" w:rsidRPr="0047183A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6A77A1" w:rsidRPr="0047183A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7A1" w:rsidRPr="0047183A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Assistant Principals Signature</w:t>
            </w:r>
            <w:r w:rsidRPr="004718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6A77A1" w:rsidRDefault="006A77A1" w:rsidP="006A77A1"/>
    <w:p w:rsidR="001B264D" w:rsidRDefault="00990AFE"/>
    <w:sectPr w:rsidR="001B264D" w:rsidSect="006A77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5EF"/>
    <w:multiLevelType w:val="hybridMultilevel"/>
    <w:tmpl w:val="1ED09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253888"/>
    <w:multiLevelType w:val="hybridMultilevel"/>
    <w:tmpl w:val="0F42C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16647"/>
    <w:multiLevelType w:val="hybridMultilevel"/>
    <w:tmpl w:val="CB66995E"/>
    <w:lvl w:ilvl="0" w:tplc="FFFFFFFF">
      <w:start w:val="1"/>
      <w:numFmt w:val="bullet"/>
      <w:pStyle w:val="historyoutcome"/>
      <w:lvlText w:val="›"/>
      <w:lvlJc w:val="left"/>
      <w:pPr>
        <w:ind w:left="170" w:hanging="170"/>
      </w:pPr>
      <w:rPr>
        <w:rFonts w:ascii="Arial" w:hAnsi="Arial" w:cs="Times New Roman" w:hint="default"/>
        <w:b w:val="0"/>
        <w:bCs w:val="0"/>
        <w:i w:val="0"/>
        <w:iCs w:val="0"/>
        <w:color w:val="943634"/>
        <w:sz w:val="20"/>
        <w:szCs w:val="2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201D6"/>
    <w:multiLevelType w:val="hybridMultilevel"/>
    <w:tmpl w:val="1F426EF0"/>
    <w:lvl w:ilvl="0" w:tplc="0C0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4">
    <w:nsid w:val="130F6A3B"/>
    <w:multiLevelType w:val="hybridMultilevel"/>
    <w:tmpl w:val="702CAA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</w:abstractNum>
  <w:abstractNum w:abstractNumId="5">
    <w:nsid w:val="1678380F"/>
    <w:multiLevelType w:val="hybridMultilevel"/>
    <w:tmpl w:val="A9324CAC"/>
    <w:lvl w:ilvl="0" w:tplc="0C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6">
    <w:nsid w:val="1A224F13"/>
    <w:multiLevelType w:val="hybridMultilevel"/>
    <w:tmpl w:val="830E4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66171"/>
    <w:multiLevelType w:val="hybridMultilevel"/>
    <w:tmpl w:val="9E8250CC"/>
    <w:lvl w:ilvl="0" w:tplc="6B36634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A2C2F"/>
    <w:multiLevelType w:val="hybridMultilevel"/>
    <w:tmpl w:val="7ACC494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BC0AA5"/>
    <w:multiLevelType w:val="hybridMultilevel"/>
    <w:tmpl w:val="A1C48C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D3AEC"/>
    <w:multiLevelType w:val="hybridMultilevel"/>
    <w:tmpl w:val="5DB8DBF6"/>
    <w:lvl w:ilvl="0" w:tplc="0C0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1">
    <w:nsid w:val="631D2B8A"/>
    <w:multiLevelType w:val="hybridMultilevel"/>
    <w:tmpl w:val="057494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247E2"/>
    <w:multiLevelType w:val="hybridMultilevel"/>
    <w:tmpl w:val="CA3271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>
    <w:nsid w:val="7C761E4B"/>
    <w:multiLevelType w:val="hybridMultilevel"/>
    <w:tmpl w:val="C7D00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A717C"/>
    <w:multiLevelType w:val="hybridMultilevel"/>
    <w:tmpl w:val="C0643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7"/>
  </w:num>
  <w:num w:numId="5">
    <w:abstractNumId w:val="11"/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  <w:num w:numId="11">
    <w:abstractNumId w:val="6"/>
  </w:num>
  <w:num w:numId="12">
    <w:abstractNumId w:val="14"/>
  </w:num>
  <w:num w:numId="13">
    <w:abstractNumId w:val="13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A1"/>
    <w:rsid w:val="00052D7F"/>
    <w:rsid w:val="000B03E6"/>
    <w:rsid w:val="001304AB"/>
    <w:rsid w:val="002421C4"/>
    <w:rsid w:val="00293D9E"/>
    <w:rsid w:val="002D1D7C"/>
    <w:rsid w:val="00322F0F"/>
    <w:rsid w:val="00356246"/>
    <w:rsid w:val="003B29EA"/>
    <w:rsid w:val="003D6C9B"/>
    <w:rsid w:val="004A08B0"/>
    <w:rsid w:val="00582CE6"/>
    <w:rsid w:val="006A77A1"/>
    <w:rsid w:val="006C0B1A"/>
    <w:rsid w:val="006D24AA"/>
    <w:rsid w:val="00787CE6"/>
    <w:rsid w:val="007D4C26"/>
    <w:rsid w:val="007E5E43"/>
    <w:rsid w:val="0084587F"/>
    <w:rsid w:val="00876FFE"/>
    <w:rsid w:val="008C626D"/>
    <w:rsid w:val="00990AFE"/>
    <w:rsid w:val="00BE5AE6"/>
    <w:rsid w:val="00BF5D83"/>
    <w:rsid w:val="00CA353A"/>
    <w:rsid w:val="00E758A7"/>
    <w:rsid w:val="00EE2A53"/>
    <w:rsid w:val="00F0063D"/>
    <w:rsid w:val="00F8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A1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7A1"/>
    <w:pPr>
      <w:ind w:left="720"/>
      <w:contextualSpacing/>
    </w:pPr>
  </w:style>
  <w:style w:type="table" w:styleId="TableGrid">
    <w:name w:val="Table Grid"/>
    <w:basedOn w:val="TableNormal"/>
    <w:uiPriority w:val="59"/>
    <w:rsid w:val="006A77A1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A77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A1"/>
    <w:rPr>
      <w:rFonts w:ascii="Tahoma" w:eastAsiaTheme="minorEastAsia" w:hAnsi="Tahoma" w:cs="Tahoma"/>
      <w:sz w:val="16"/>
      <w:szCs w:val="16"/>
      <w:lang w:eastAsia="en-AU"/>
    </w:rPr>
  </w:style>
  <w:style w:type="character" w:customStyle="1" w:styleId="apple-converted-space">
    <w:name w:val="apple-converted-space"/>
    <w:basedOn w:val="DefaultParagraphFont"/>
    <w:rsid w:val="003D6C9B"/>
  </w:style>
  <w:style w:type="character" w:customStyle="1" w:styleId="ref">
    <w:name w:val="ref"/>
    <w:basedOn w:val="DefaultParagraphFont"/>
    <w:rsid w:val="003D6C9B"/>
  </w:style>
  <w:style w:type="paragraph" w:customStyle="1" w:styleId="historyoutcome">
    <w:name w:val="history_outcome"/>
    <w:basedOn w:val="Normal"/>
    <w:qFormat/>
    <w:rsid w:val="003B29EA"/>
    <w:pPr>
      <w:numPr>
        <w:numId w:val="8"/>
      </w:numPr>
      <w:spacing w:before="40" w:after="40" w:line="240" w:lineRule="auto"/>
    </w:pPr>
    <w:rPr>
      <w:rFonts w:ascii="Arial Unicode MS" w:eastAsia="Arial Unicode MS" w:hAnsi="Arial Unicode MS" w:cs="Times New Roman"/>
      <w:sz w:val="16"/>
      <w:szCs w:val="20"/>
      <w:lang w:eastAsia="en-US"/>
    </w:rPr>
  </w:style>
  <w:style w:type="character" w:customStyle="1" w:styleId="outcomecode">
    <w:name w:val="outcomecode"/>
    <w:qFormat/>
    <w:rsid w:val="003B29EA"/>
    <w:rPr>
      <w:rFonts w:ascii="Arial Unicode MS" w:eastAsia="Arial Unicode MS" w:hAnsi="Arial Unicode MS" w:cs="Arial Unicode MS" w:hint="eastAsia"/>
      <w:color w:val="80808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A1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7A1"/>
    <w:pPr>
      <w:ind w:left="720"/>
      <w:contextualSpacing/>
    </w:pPr>
  </w:style>
  <w:style w:type="table" w:styleId="TableGrid">
    <w:name w:val="Table Grid"/>
    <w:basedOn w:val="TableNormal"/>
    <w:uiPriority w:val="59"/>
    <w:rsid w:val="006A77A1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A77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A1"/>
    <w:rPr>
      <w:rFonts w:ascii="Tahoma" w:eastAsiaTheme="minorEastAsia" w:hAnsi="Tahoma" w:cs="Tahoma"/>
      <w:sz w:val="16"/>
      <w:szCs w:val="16"/>
      <w:lang w:eastAsia="en-AU"/>
    </w:rPr>
  </w:style>
  <w:style w:type="character" w:customStyle="1" w:styleId="apple-converted-space">
    <w:name w:val="apple-converted-space"/>
    <w:basedOn w:val="DefaultParagraphFont"/>
    <w:rsid w:val="003D6C9B"/>
  </w:style>
  <w:style w:type="character" w:customStyle="1" w:styleId="ref">
    <w:name w:val="ref"/>
    <w:basedOn w:val="DefaultParagraphFont"/>
    <w:rsid w:val="003D6C9B"/>
  </w:style>
  <w:style w:type="paragraph" w:customStyle="1" w:styleId="historyoutcome">
    <w:name w:val="history_outcome"/>
    <w:basedOn w:val="Normal"/>
    <w:qFormat/>
    <w:rsid w:val="003B29EA"/>
    <w:pPr>
      <w:numPr>
        <w:numId w:val="8"/>
      </w:numPr>
      <w:spacing w:before="40" w:after="40" w:line="240" w:lineRule="auto"/>
    </w:pPr>
    <w:rPr>
      <w:rFonts w:ascii="Arial Unicode MS" w:eastAsia="Arial Unicode MS" w:hAnsi="Arial Unicode MS" w:cs="Times New Roman"/>
      <w:sz w:val="16"/>
      <w:szCs w:val="20"/>
      <w:lang w:eastAsia="en-US"/>
    </w:rPr>
  </w:style>
  <w:style w:type="character" w:customStyle="1" w:styleId="outcomecode">
    <w:name w:val="outcomecode"/>
    <w:qFormat/>
    <w:rsid w:val="003B29EA"/>
    <w:rPr>
      <w:rFonts w:ascii="Arial Unicode MS" w:eastAsia="Arial Unicode MS" w:hAnsi="Arial Unicode MS" w:cs="Arial Unicode MS" w:hint="eastAsia"/>
      <w:color w:val="80808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Prumm, Kate</dc:creator>
  <cp:lastModifiedBy>Jones, Kylie</cp:lastModifiedBy>
  <cp:revision>16</cp:revision>
  <cp:lastPrinted>2016-01-27T21:48:00Z</cp:lastPrinted>
  <dcterms:created xsi:type="dcterms:W3CDTF">2016-05-02T04:35:00Z</dcterms:created>
  <dcterms:modified xsi:type="dcterms:W3CDTF">2016-09-12T05:36:00Z</dcterms:modified>
</cp:coreProperties>
</file>