
<file path=[Content_Types].xml><?xml version="1.0" encoding="utf-8"?>
<Types xmlns="http://schemas.openxmlformats.org/package/2006/content-types">
  <Default Extension="xml" ContentType="application/xml"/>
  <Default Extension="doc" ContentType="application/msword"/>
  <Default Extension="jpeg" ContentType="image/jpeg"/>
  <Default Extension="rels" ContentType="application/vnd.openxmlformats-package.relationships+xml"/>
  <Default Extension="emf" ContentType="image/x-emf"/>
  <Default Extension="gif" ContentType="image/gif"/>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1814"/>
        <w:gridCol w:w="988"/>
        <w:gridCol w:w="288"/>
        <w:gridCol w:w="494"/>
        <w:gridCol w:w="634"/>
        <w:gridCol w:w="284"/>
        <w:gridCol w:w="857"/>
        <w:gridCol w:w="702"/>
        <w:gridCol w:w="6"/>
        <w:gridCol w:w="423"/>
        <w:gridCol w:w="664"/>
        <w:gridCol w:w="183"/>
        <w:gridCol w:w="286"/>
        <w:gridCol w:w="894"/>
        <w:gridCol w:w="99"/>
        <w:gridCol w:w="150"/>
        <w:gridCol w:w="840"/>
        <w:gridCol w:w="1134"/>
      </w:tblGrid>
      <w:tr w:rsidR="00EF6E9E" w:rsidRPr="0047183A" w14:paraId="1F738512" w14:textId="77777777" w:rsidTr="008D54A8">
        <w:trPr>
          <w:trHeight w:val="841"/>
        </w:trPr>
        <w:tc>
          <w:tcPr>
            <w:tcW w:w="845" w:type="pct"/>
            <w:vMerge w:val="restart"/>
            <w:tcBorders>
              <w:top w:val="nil"/>
              <w:left w:val="nil"/>
            </w:tcBorders>
            <w:shd w:val="clear" w:color="auto" w:fill="auto"/>
          </w:tcPr>
          <w:p w14:paraId="57B0D679" w14:textId="2A13E5DD" w:rsidR="008F6A2A" w:rsidRPr="0047183A" w:rsidRDefault="005C2AF9" w:rsidP="008D1C26">
            <w:pPr>
              <w:spacing w:before="120" w:after="120"/>
              <w:jc w:val="center"/>
              <w:rPr>
                <w:rFonts w:ascii="Arial" w:hAnsi="Arial" w:cs="Arial"/>
                <w:b/>
                <w:sz w:val="20"/>
                <w:szCs w:val="20"/>
              </w:rPr>
            </w:pPr>
            <w:r>
              <w:rPr>
                <w:rFonts w:ascii="Arial" w:hAnsi="Arial" w:cs="Arial"/>
                <w:b/>
                <w:sz w:val="20"/>
                <w:szCs w:val="20"/>
              </w:rPr>
              <w:object w:dxaOrig="2020" w:dyaOrig="1640"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82pt" o:ole="">
                  <v:imagedata r:id="rId7" o:title=""/>
                </v:shape>
                <o:OLEObject Type="Embed" ProgID="Word.Document.8" ShapeID="_x0000_i1025" DrawAspect="Content" ObjectID="_1411643678" r:id="rId8">
                  <o:FieldCodes>\s</o:FieldCodes>
                </o:OLEObject>
              </w:object>
            </w:r>
            <w:r w:rsidR="00604807">
              <w:rPr>
                <w:rFonts w:ascii="Arial" w:hAnsi="Arial" w:cs="Arial"/>
                <w:b/>
                <w:sz w:val="20"/>
                <w:szCs w:val="20"/>
              </w:rPr>
              <w:t xml:space="preserve"> </w:t>
            </w:r>
          </w:p>
        </w:tc>
        <w:tc>
          <w:tcPr>
            <w:tcW w:w="4155" w:type="pct"/>
            <w:gridSpan w:val="17"/>
            <w:shd w:val="clear" w:color="auto" w:fill="B8CCE4" w:themeFill="accent1" w:themeFillTint="66"/>
            <w:vAlign w:val="center"/>
          </w:tcPr>
          <w:p w14:paraId="3620B2AE" w14:textId="4C957EBC" w:rsidR="008F6A2A" w:rsidRPr="0047183A" w:rsidRDefault="00C52C4A" w:rsidP="008F6A2A">
            <w:pPr>
              <w:spacing w:before="120" w:after="120"/>
              <w:jc w:val="center"/>
              <w:rPr>
                <w:rFonts w:ascii="Arial" w:hAnsi="Arial" w:cs="Arial"/>
                <w:b/>
                <w:sz w:val="20"/>
                <w:szCs w:val="20"/>
              </w:rPr>
            </w:pPr>
            <w:r>
              <w:rPr>
                <w:rFonts w:ascii="Arial" w:hAnsi="Arial" w:cs="Arial"/>
                <w:b/>
                <w:sz w:val="20"/>
                <w:szCs w:val="20"/>
              </w:rPr>
              <w:t xml:space="preserve">Campbell House School </w:t>
            </w:r>
            <w:r w:rsidR="008F6A2A">
              <w:rPr>
                <w:rFonts w:ascii="Arial" w:hAnsi="Arial" w:cs="Arial"/>
                <w:b/>
                <w:sz w:val="20"/>
                <w:szCs w:val="20"/>
              </w:rPr>
              <w:t>Teaching and Learning Program</w:t>
            </w:r>
          </w:p>
        </w:tc>
      </w:tr>
      <w:tr w:rsidR="00C52C4A" w:rsidRPr="0047183A" w14:paraId="1B243373" w14:textId="77777777" w:rsidTr="00C52C4A">
        <w:trPr>
          <w:trHeight w:val="841"/>
        </w:trPr>
        <w:tc>
          <w:tcPr>
            <w:tcW w:w="845" w:type="pct"/>
            <w:vMerge/>
            <w:tcBorders>
              <w:left w:val="nil"/>
              <w:bottom w:val="single" w:sz="4" w:space="0" w:color="000000" w:themeColor="text1"/>
            </w:tcBorders>
            <w:shd w:val="clear" w:color="auto" w:fill="auto"/>
          </w:tcPr>
          <w:p w14:paraId="2DC4BE6F" w14:textId="77777777" w:rsidR="00C52C4A" w:rsidRPr="0047183A" w:rsidRDefault="00C52C4A" w:rsidP="008D1C26">
            <w:pPr>
              <w:spacing w:before="120" w:after="120"/>
              <w:jc w:val="center"/>
              <w:rPr>
                <w:rFonts w:ascii="Arial" w:hAnsi="Arial" w:cs="Arial"/>
                <w:b/>
                <w:sz w:val="20"/>
                <w:szCs w:val="20"/>
              </w:rPr>
            </w:pPr>
          </w:p>
        </w:tc>
        <w:tc>
          <w:tcPr>
            <w:tcW w:w="4155" w:type="pct"/>
            <w:gridSpan w:val="17"/>
            <w:shd w:val="clear" w:color="auto" w:fill="DBE5F1" w:themeFill="accent1" w:themeFillTint="33"/>
            <w:vAlign w:val="center"/>
          </w:tcPr>
          <w:p w14:paraId="58DDC7F7" w14:textId="5D527781" w:rsidR="00C52C4A" w:rsidRDefault="00C52C4A" w:rsidP="00C52C4A">
            <w:pPr>
              <w:spacing w:before="120" w:line="360" w:lineRule="auto"/>
              <w:rPr>
                <w:rFonts w:ascii="Arial" w:hAnsi="Arial" w:cs="Arial"/>
                <w:b/>
                <w:sz w:val="20"/>
                <w:szCs w:val="20"/>
              </w:rPr>
            </w:pPr>
            <w:r>
              <w:rPr>
                <w:rFonts w:ascii="Arial" w:hAnsi="Arial" w:cs="Arial"/>
                <w:b/>
                <w:sz w:val="20"/>
                <w:szCs w:val="20"/>
              </w:rPr>
              <w:t xml:space="preserve">Title/Type of Unit: </w:t>
            </w:r>
            <w:r w:rsidR="00CA3BB1">
              <w:rPr>
                <w:rFonts w:ascii="Arial" w:hAnsi="Arial" w:cs="Arial"/>
                <w:b/>
                <w:sz w:val="20"/>
                <w:szCs w:val="20"/>
              </w:rPr>
              <w:t xml:space="preserve">English </w:t>
            </w:r>
            <w:r w:rsidR="00BF5DEC">
              <w:rPr>
                <w:rFonts w:ascii="Arial" w:hAnsi="Arial" w:cs="Arial"/>
                <w:b/>
                <w:sz w:val="20"/>
                <w:szCs w:val="20"/>
              </w:rPr>
              <w:t>– Gothic Literature</w:t>
            </w:r>
          </w:p>
          <w:p w14:paraId="76439E7E" w14:textId="1247FD62" w:rsidR="00C52C4A" w:rsidRPr="0047183A" w:rsidRDefault="00C52C4A" w:rsidP="00C52C4A">
            <w:pPr>
              <w:spacing w:before="120" w:after="120"/>
              <w:rPr>
                <w:rFonts w:ascii="Arial" w:hAnsi="Arial" w:cs="Arial"/>
                <w:b/>
                <w:sz w:val="20"/>
                <w:szCs w:val="20"/>
              </w:rPr>
            </w:pPr>
            <w:r>
              <w:rPr>
                <w:rFonts w:ascii="Arial" w:hAnsi="Arial" w:cs="Arial"/>
                <w:b/>
                <w:sz w:val="20"/>
                <w:szCs w:val="20"/>
              </w:rPr>
              <w:t xml:space="preserve">Duration: </w:t>
            </w:r>
            <w:r w:rsidR="00797BF2">
              <w:rPr>
                <w:rFonts w:ascii="Arial" w:hAnsi="Arial" w:cs="Arial"/>
                <w:b/>
                <w:sz w:val="20"/>
                <w:szCs w:val="20"/>
              </w:rPr>
              <w:t>10</w:t>
            </w:r>
            <w:r w:rsidR="00CA3BB1">
              <w:rPr>
                <w:rFonts w:ascii="Arial" w:hAnsi="Arial" w:cs="Arial"/>
                <w:b/>
                <w:sz w:val="20"/>
                <w:szCs w:val="20"/>
              </w:rPr>
              <w:t xml:space="preserve"> Weeks</w:t>
            </w:r>
          </w:p>
        </w:tc>
      </w:tr>
      <w:tr w:rsidR="00EF6E9E" w:rsidRPr="0047183A" w14:paraId="4CA5BEB5" w14:textId="77777777" w:rsidTr="008D54A8">
        <w:trPr>
          <w:trHeight w:val="2265"/>
        </w:trPr>
        <w:tc>
          <w:tcPr>
            <w:tcW w:w="845" w:type="pct"/>
            <w:shd w:val="clear" w:color="auto" w:fill="DBE5F1" w:themeFill="accent1" w:themeFillTint="33"/>
            <w:vAlign w:val="center"/>
          </w:tcPr>
          <w:p w14:paraId="56D67700" w14:textId="77777777"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14:paraId="7CA02BFD" w14:textId="77777777" w:rsidR="0047183A" w:rsidRPr="0047183A" w:rsidRDefault="0047183A" w:rsidP="008F6A2A">
            <w:pPr>
              <w:spacing w:before="120" w:after="120"/>
              <w:jc w:val="center"/>
              <w:rPr>
                <w:rFonts w:ascii="Arial" w:hAnsi="Arial" w:cs="Arial"/>
                <w:b/>
                <w:sz w:val="20"/>
                <w:szCs w:val="20"/>
              </w:rPr>
            </w:pPr>
          </w:p>
          <w:p w14:paraId="27C485D1" w14:textId="77777777" w:rsidR="00F70E45" w:rsidRPr="0047183A" w:rsidRDefault="00F70E45" w:rsidP="007A3AE0">
            <w:pPr>
              <w:spacing w:before="120" w:after="120"/>
              <w:jc w:val="center"/>
              <w:rPr>
                <w:rFonts w:ascii="Arial" w:hAnsi="Arial" w:cs="Arial"/>
                <w:b/>
                <w:sz w:val="20"/>
                <w:szCs w:val="20"/>
              </w:rPr>
            </w:pPr>
            <w:r>
              <w:rPr>
                <w:rFonts w:ascii="Arial" w:hAnsi="Arial" w:cs="Arial"/>
                <w:b/>
                <w:sz w:val="20"/>
                <w:szCs w:val="20"/>
              </w:rPr>
              <w:t>Stage</w:t>
            </w:r>
            <w:r w:rsidR="00DF235A">
              <w:rPr>
                <w:rFonts w:ascii="Arial" w:hAnsi="Arial" w:cs="Arial"/>
                <w:b/>
                <w:sz w:val="20"/>
                <w:szCs w:val="20"/>
              </w:rPr>
              <w:t xml:space="preserve"> </w:t>
            </w:r>
          </w:p>
        </w:tc>
        <w:tc>
          <w:tcPr>
            <w:tcW w:w="4155" w:type="pct"/>
            <w:gridSpan w:val="17"/>
            <w:shd w:val="clear" w:color="auto" w:fill="auto"/>
          </w:tcPr>
          <w:p w14:paraId="3304EDB3" w14:textId="45D1899C" w:rsidR="000D7F4B" w:rsidRPr="00930F66" w:rsidRDefault="003F2A42" w:rsidP="00D41BA5">
            <w:pPr>
              <w:spacing w:before="120" w:after="120"/>
              <w:rPr>
                <w:rFonts w:ascii="Arial" w:hAnsi="Arial" w:cs="Arial"/>
                <w:sz w:val="20"/>
                <w:szCs w:val="20"/>
              </w:rPr>
            </w:pPr>
            <w:r>
              <w:rPr>
                <w:rFonts w:ascii="Arial" w:hAnsi="Arial" w:cs="Arial"/>
                <w:sz w:val="20"/>
                <w:szCs w:val="20"/>
              </w:rPr>
              <w:t xml:space="preserve">Stage </w:t>
            </w:r>
            <w:r w:rsidR="003A7359">
              <w:rPr>
                <w:rFonts w:ascii="Arial" w:hAnsi="Arial" w:cs="Arial"/>
                <w:sz w:val="20"/>
                <w:szCs w:val="20"/>
              </w:rPr>
              <w:t>5</w:t>
            </w:r>
            <w:r w:rsidR="000D7F4B" w:rsidRPr="00930F66">
              <w:rPr>
                <w:rFonts w:ascii="Arial" w:hAnsi="Arial" w:cs="Arial"/>
                <w:sz w:val="20"/>
                <w:szCs w:val="20"/>
              </w:rPr>
              <w:t>:</w:t>
            </w:r>
          </w:p>
          <w:p w14:paraId="02BD75CD" w14:textId="169BE6FE" w:rsidR="004F6DF5" w:rsidRPr="00930F66" w:rsidRDefault="003F3150" w:rsidP="00D41BA5">
            <w:pPr>
              <w:widowControl w:val="0"/>
              <w:autoSpaceDE w:val="0"/>
              <w:autoSpaceDN w:val="0"/>
              <w:adjustRightInd w:val="0"/>
              <w:spacing w:after="240"/>
              <w:rPr>
                <w:rFonts w:ascii="Arial" w:hAnsi="Arial" w:cs="Arial"/>
                <w:sz w:val="20"/>
                <w:szCs w:val="20"/>
                <w:lang w:val="en-US"/>
              </w:rPr>
            </w:pPr>
            <w:r>
              <w:rPr>
                <w:rFonts w:ascii="Arial" w:hAnsi="Arial"/>
                <w:sz w:val="20"/>
                <w:szCs w:val="20"/>
              </w:rPr>
              <w:t>EN5-2</w:t>
            </w:r>
            <w:r w:rsidR="004F6DF5" w:rsidRPr="00930F66">
              <w:rPr>
                <w:rFonts w:ascii="Arial" w:hAnsi="Arial"/>
                <w:sz w:val="20"/>
                <w:szCs w:val="20"/>
              </w:rPr>
              <w:t>A:</w:t>
            </w:r>
            <w:r w:rsidR="004F6DF5" w:rsidRPr="00930F66">
              <w:rPr>
                <w:rFonts w:ascii="Arial" w:hAnsi="Arial" w:cs="Arial"/>
                <w:sz w:val="20"/>
                <w:szCs w:val="20"/>
                <w:lang w:val="en-US"/>
              </w:rPr>
              <w:t xml:space="preserve"> </w:t>
            </w:r>
            <w:r>
              <w:rPr>
                <w:rFonts w:ascii="Arial" w:hAnsi="Arial" w:cs="Arial"/>
                <w:sz w:val="20"/>
                <w:szCs w:val="20"/>
                <w:lang w:val="en-US"/>
              </w:rPr>
              <w:t xml:space="preserve">effectively uses and critically assesses a wide range of processes, skills, strategies and knowledge for responding to and composing a wide range of texts in different media and technologies. </w:t>
            </w:r>
          </w:p>
          <w:p w14:paraId="2AE6E21D" w14:textId="189CE17C" w:rsidR="004F6DF5" w:rsidRPr="00930F66" w:rsidRDefault="003F3150" w:rsidP="00D41BA5">
            <w:pPr>
              <w:widowControl w:val="0"/>
              <w:autoSpaceDE w:val="0"/>
              <w:autoSpaceDN w:val="0"/>
              <w:adjustRightInd w:val="0"/>
              <w:spacing w:after="240"/>
              <w:rPr>
                <w:rFonts w:ascii="Arial" w:hAnsi="Arial" w:cs="Arial"/>
                <w:sz w:val="20"/>
                <w:szCs w:val="20"/>
                <w:lang w:val="en-US"/>
              </w:rPr>
            </w:pPr>
            <w:r>
              <w:rPr>
                <w:rFonts w:ascii="Arial" w:hAnsi="Arial" w:cs="Arial"/>
                <w:sz w:val="20"/>
                <w:szCs w:val="20"/>
                <w:lang w:val="en-US"/>
              </w:rPr>
              <w:t>EN5-3B</w:t>
            </w:r>
            <w:r w:rsidR="004F6DF5" w:rsidRPr="00930F66">
              <w:rPr>
                <w:rFonts w:ascii="Arial" w:hAnsi="Arial" w:cs="Arial"/>
                <w:sz w:val="20"/>
                <w:szCs w:val="20"/>
                <w:lang w:val="en-US"/>
              </w:rPr>
              <w:t>:</w:t>
            </w:r>
            <w:r>
              <w:rPr>
                <w:rFonts w:ascii="Arial" w:hAnsi="Arial" w:cs="Arial"/>
                <w:sz w:val="20"/>
                <w:szCs w:val="20"/>
                <w:lang w:val="en-US"/>
              </w:rPr>
              <w:t xml:space="preserve"> selects </w:t>
            </w:r>
            <w:r w:rsidR="004F6DF5" w:rsidRPr="00930F66">
              <w:rPr>
                <w:rFonts w:ascii="Arial" w:hAnsi="Arial" w:cs="Arial"/>
                <w:sz w:val="20"/>
                <w:szCs w:val="20"/>
                <w:lang w:val="en-US"/>
              </w:rPr>
              <w:t>uses and describes language forms, features and structures of texts appropriate to a range of p</w:t>
            </w:r>
            <w:r>
              <w:rPr>
                <w:rFonts w:ascii="Arial" w:hAnsi="Arial" w:cs="Arial"/>
                <w:sz w:val="20"/>
                <w:szCs w:val="20"/>
                <w:lang w:val="en-US"/>
              </w:rPr>
              <w:t>urposes, audiences and contexts, describing and explaining their effects on meaning</w:t>
            </w:r>
          </w:p>
          <w:p w14:paraId="5A7E821F" w14:textId="1AC49B30" w:rsidR="004F6DF5" w:rsidRPr="00930F66" w:rsidRDefault="003F3150" w:rsidP="00D41BA5">
            <w:pPr>
              <w:widowControl w:val="0"/>
              <w:autoSpaceDE w:val="0"/>
              <w:autoSpaceDN w:val="0"/>
              <w:adjustRightInd w:val="0"/>
              <w:spacing w:after="240"/>
              <w:rPr>
                <w:rFonts w:ascii="Arial" w:hAnsi="Arial" w:cs="Arial"/>
                <w:sz w:val="20"/>
                <w:szCs w:val="20"/>
                <w:lang w:val="en-US"/>
              </w:rPr>
            </w:pPr>
            <w:r>
              <w:rPr>
                <w:rFonts w:ascii="Arial" w:hAnsi="Arial" w:cs="Arial"/>
                <w:sz w:val="20"/>
                <w:szCs w:val="20"/>
                <w:lang w:val="en-US"/>
              </w:rPr>
              <w:t>EN5</w:t>
            </w:r>
            <w:r w:rsidR="004F6DF5" w:rsidRPr="00930F66">
              <w:rPr>
                <w:rFonts w:ascii="Arial" w:hAnsi="Arial" w:cs="Arial"/>
                <w:sz w:val="20"/>
                <w:szCs w:val="20"/>
                <w:lang w:val="en-US"/>
              </w:rPr>
              <w:t>-5C: thinks imaginatively, creatively, interpretively a</w:t>
            </w:r>
            <w:r>
              <w:rPr>
                <w:rFonts w:ascii="Arial" w:hAnsi="Arial" w:cs="Arial"/>
                <w:sz w:val="20"/>
                <w:szCs w:val="20"/>
                <w:lang w:val="en-US"/>
              </w:rPr>
              <w:t>nd critically about information and increasingly complex</w:t>
            </w:r>
            <w:r w:rsidR="004F6DF5" w:rsidRPr="00930F66">
              <w:rPr>
                <w:rFonts w:ascii="Arial" w:hAnsi="Arial" w:cs="Arial"/>
                <w:sz w:val="20"/>
                <w:szCs w:val="20"/>
                <w:lang w:val="en-US"/>
              </w:rPr>
              <w:t xml:space="preserve"> ideas and arguments to respond to and compose texts </w:t>
            </w:r>
            <w:r>
              <w:rPr>
                <w:rFonts w:ascii="Arial" w:hAnsi="Arial" w:cs="Arial"/>
                <w:sz w:val="20"/>
                <w:szCs w:val="20"/>
                <w:lang w:val="en-US"/>
              </w:rPr>
              <w:t>in a range of contexts</w:t>
            </w:r>
          </w:p>
          <w:p w14:paraId="128D0045" w14:textId="7593F8AD" w:rsidR="004F6DF5" w:rsidRPr="00930F66" w:rsidRDefault="003F3150" w:rsidP="00D41BA5">
            <w:pPr>
              <w:widowControl w:val="0"/>
              <w:autoSpaceDE w:val="0"/>
              <w:autoSpaceDN w:val="0"/>
              <w:adjustRightInd w:val="0"/>
              <w:spacing w:after="240"/>
              <w:rPr>
                <w:rFonts w:ascii="Arial" w:hAnsi="Arial" w:cs="Arial"/>
                <w:sz w:val="20"/>
                <w:szCs w:val="20"/>
                <w:lang w:val="en-US"/>
              </w:rPr>
            </w:pPr>
            <w:r>
              <w:rPr>
                <w:rFonts w:ascii="Arial" w:hAnsi="Arial" w:cs="Arial"/>
                <w:sz w:val="20"/>
                <w:szCs w:val="20"/>
                <w:lang w:val="en-US"/>
              </w:rPr>
              <w:t>EN5</w:t>
            </w:r>
            <w:r w:rsidR="004F6DF5" w:rsidRPr="00930F66">
              <w:rPr>
                <w:rFonts w:ascii="Arial" w:hAnsi="Arial" w:cs="Arial"/>
                <w:sz w:val="20"/>
                <w:szCs w:val="20"/>
                <w:lang w:val="en-US"/>
              </w:rPr>
              <w:t xml:space="preserve">- 6C: </w:t>
            </w:r>
            <w:r>
              <w:rPr>
                <w:rFonts w:ascii="Arial" w:hAnsi="Arial" w:cs="Arial"/>
                <w:sz w:val="20"/>
                <w:szCs w:val="20"/>
                <w:lang w:val="en-US"/>
              </w:rPr>
              <w:t xml:space="preserve">investigates the relationships between and among texts. </w:t>
            </w:r>
          </w:p>
          <w:p w14:paraId="79454D9A" w14:textId="226BC494" w:rsidR="004F6DF5" w:rsidRPr="00930F66" w:rsidRDefault="003F3150" w:rsidP="00D41BA5">
            <w:pPr>
              <w:widowControl w:val="0"/>
              <w:autoSpaceDE w:val="0"/>
              <w:autoSpaceDN w:val="0"/>
              <w:adjustRightInd w:val="0"/>
              <w:spacing w:after="240"/>
              <w:rPr>
                <w:rFonts w:ascii="Arial" w:hAnsi="Arial" w:cs="Arial"/>
                <w:sz w:val="20"/>
                <w:szCs w:val="20"/>
                <w:lang w:val="en-US"/>
              </w:rPr>
            </w:pPr>
            <w:r>
              <w:rPr>
                <w:rFonts w:ascii="Arial" w:hAnsi="Arial" w:cs="Arial"/>
                <w:sz w:val="20"/>
                <w:szCs w:val="20"/>
                <w:lang w:val="en-US"/>
              </w:rPr>
              <w:t>EN5</w:t>
            </w:r>
            <w:r w:rsidR="00135C4A">
              <w:rPr>
                <w:rFonts w:ascii="Arial" w:hAnsi="Arial" w:cs="Arial"/>
                <w:sz w:val="20"/>
                <w:szCs w:val="20"/>
                <w:lang w:val="en-US"/>
              </w:rPr>
              <w:t>-7D:</w:t>
            </w:r>
            <w:r w:rsidR="004F6DF5" w:rsidRPr="00930F66">
              <w:rPr>
                <w:rFonts w:ascii="Arial" w:hAnsi="Arial" w:cs="Arial"/>
                <w:sz w:val="20"/>
                <w:szCs w:val="20"/>
                <w:lang w:val="en-US"/>
              </w:rPr>
              <w:t xml:space="preserve"> understand</w:t>
            </w:r>
            <w:r w:rsidR="00135C4A">
              <w:rPr>
                <w:rFonts w:ascii="Arial" w:hAnsi="Arial" w:cs="Arial"/>
                <w:sz w:val="20"/>
                <w:szCs w:val="20"/>
                <w:lang w:val="en-US"/>
              </w:rPr>
              <w:t xml:space="preserve">s and evaluates the diverse way </w:t>
            </w:r>
            <w:r w:rsidR="004F6DF5" w:rsidRPr="00930F66">
              <w:rPr>
                <w:rFonts w:ascii="Arial" w:hAnsi="Arial" w:cs="Arial"/>
                <w:sz w:val="20"/>
                <w:szCs w:val="20"/>
                <w:lang w:val="en-US"/>
              </w:rPr>
              <w:t xml:space="preserve">texts can express </w:t>
            </w:r>
            <w:r w:rsidR="00135C4A">
              <w:rPr>
                <w:rFonts w:ascii="Arial" w:hAnsi="Arial" w:cs="Arial"/>
                <w:sz w:val="20"/>
                <w:szCs w:val="20"/>
                <w:lang w:val="en-US"/>
              </w:rPr>
              <w:t xml:space="preserve">personal and public worlds. </w:t>
            </w:r>
            <w:r w:rsidR="004F6DF5" w:rsidRPr="00930F66">
              <w:rPr>
                <w:rFonts w:ascii="Arial" w:hAnsi="Arial" w:cs="Arial"/>
                <w:sz w:val="20"/>
                <w:szCs w:val="20"/>
                <w:lang w:val="en-US"/>
              </w:rPr>
              <w:t xml:space="preserve"> </w:t>
            </w:r>
          </w:p>
          <w:p w14:paraId="6A2C9D91" w14:textId="56516FE3" w:rsidR="007A3AE0" w:rsidRPr="003F2A42" w:rsidRDefault="00135C4A" w:rsidP="00D41BA5">
            <w:pPr>
              <w:widowControl w:val="0"/>
              <w:autoSpaceDE w:val="0"/>
              <w:autoSpaceDN w:val="0"/>
              <w:adjustRightInd w:val="0"/>
              <w:spacing w:after="240"/>
              <w:rPr>
                <w:rFonts w:ascii="Arial" w:hAnsi="Arial" w:cs="Arial"/>
                <w:sz w:val="20"/>
                <w:szCs w:val="20"/>
                <w:lang w:val="en-US"/>
              </w:rPr>
            </w:pPr>
            <w:r>
              <w:rPr>
                <w:rFonts w:ascii="Arial" w:hAnsi="Arial" w:cs="Arial"/>
                <w:sz w:val="20"/>
                <w:szCs w:val="20"/>
                <w:lang w:val="en-US"/>
              </w:rPr>
              <w:t>EN5</w:t>
            </w:r>
            <w:r w:rsidR="004F6DF5" w:rsidRPr="00930F66">
              <w:rPr>
                <w:rFonts w:ascii="Arial" w:hAnsi="Arial" w:cs="Arial"/>
                <w:sz w:val="20"/>
                <w:szCs w:val="20"/>
                <w:lang w:val="en-US"/>
              </w:rPr>
              <w:t xml:space="preserve">-9E: </w:t>
            </w:r>
            <w:r>
              <w:rPr>
                <w:rFonts w:ascii="Arial" w:hAnsi="Arial" w:cs="Arial"/>
                <w:sz w:val="20"/>
                <w:szCs w:val="20"/>
                <w:lang w:val="en-US"/>
              </w:rPr>
              <w:t xml:space="preserve">purposefully reflects on, assess and adapts their individual and collaborative skills with increasing </w:t>
            </w:r>
            <w:r w:rsidR="003F2A42">
              <w:rPr>
                <w:rFonts w:ascii="Arial" w:hAnsi="Arial" w:cs="Arial"/>
                <w:sz w:val="20"/>
                <w:szCs w:val="20"/>
                <w:lang w:val="en-US"/>
              </w:rPr>
              <w:t>independence and effectiveness.</w:t>
            </w:r>
          </w:p>
        </w:tc>
      </w:tr>
      <w:tr w:rsidR="0009535D" w:rsidRPr="0047183A" w14:paraId="405C544B" w14:textId="77777777" w:rsidTr="002325FA">
        <w:trPr>
          <w:trHeight w:val="4519"/>
        </w:trPr>
        <w:tc>
          <w:tcPr>
            <w:tcW w:w="845" w:type="pct"/>
            <w:shd w:val="clear" w:color="auto" w:fill="DBE5F1" w:themeFill="accent1" w:themeFillTint="33"/>
            <w:vAlign w:val="center"/>
          </w:tcPr>
          <w:p w14:paraId="0D920956" w14:textId="77777777" w:rsidR="008F6A2A" w:rsidRPr="008F6A2A" w:rsidRDefault="008F6A2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367CEB14" w14:textId="77777777" w:rsidR="00C76ABB" w:rsidRPr="0047183A" w:rsidRDefault="00C76ABB"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14:paraId="71533900" w14:textId="77777777" w:rsidR="00C76ABB" w:rsidRPr="00AF420D" w:rsidRDefault="00C76ABB" w:rsidP="00033365">
            <w:pPr>
              <w:spacing w:before="120"/>
              <w:rPr>
                <w:rFonts w:ascii="Arial" w:hAnsi="Arial" w:cs="Arial"/>
                <w:b/>
                <w:sz w:val="18"/>
                <w:szCs w:val="20"/>
              </w:rPr>
            </w:pPr>
            <w:r w:rsidRPr="00AF420D">
              <w:rPr>
                <w:rFonts w:ascii="Arial" w:hAnsi="Arial" w:cs="Arial"/>
                <w:b/>
                <w:sz w:val="18"/>
                <w:szCs w:val="20"/>
              </w:rPr>
              <w:t>Students learn to:</w:t>
            </w:r>
          </w:p>
          <w:p w14:paraId="3686E711" w14:textId="33068E14" w:rsidR="00875F95" w:rsidRPr="00D41BA5" w:rsidRDefault="00B51D6A" w:rsidP="0034189A">
            <w:pPr>
              <w:pStyle w:val="ListParagraph"/>
              <w:numPr>
                <w:ilvl w:val="0"/>
                <w:numId w:val="3"/>
              </w:numPr>
              <w:autoSpaceDE w:val="0"/>
              <w:autoSpaceDN w:val="0"/>
              <w:adjustRightInd w:val="0"/>
              <w:spacing w:before="120" w:after="120" w:line="276" w:lineRule="auto"/>
              <w:rPr>
                <w:rFonts w:ascii="Arial" w:hAnsi="Arial" w:cs="Arial"/>
                <w:sz w:val="20"/>
                <w:szCs w:val="20"/>
              </w:rPr>
            </w:pPr>
            <w:r w:rsidRPr="00D41BA5">
              <w:rPr>
                <w:rFonts w:ascii="Arial" w:eastAsia="Times New Roman" w:hAnsi="Arial" w:cs="Arial"/>
                <w:sz w:val="20"/>
                <w:szCs w:val="20"/>
              </w:rPr>
              <w:t>respond to and compose increasingly sophisticated and sustained texts for understanding, interpretation, critical analysis, imaginative expression and pleasure</w:t>
            </w:r>
          </w:p>
          <w:p w14:paraId="318AE4D1" w14:textId="5E8B36CE" w:rsidR="00875F95" w:rsidRPr="00D41BA5" w:rsidRDefault="00875F95" w:rsidP="0034189A">
            <w:pPr>
              <w:pStyle w:val="ListParagraph"/>
              <w:numPr>
                <w:ilvl w:val="0"/>
                <w:numId w:val="3"/>
              </w:numPr>
              <w:autoSpaceDE w:val="0"/>
              <w:autoSpaceDN w:val="0"/>
              <w:adjustRightInd w:val="0"/>
              <w:spacing w:before="120" w:after="120" w:line="276" w:lineRule="auto"/>
              <w:rPr>
                <w:rFonts w:ascii="Arial" w:hAnsi="Arial" w:cs="Arial"/>
                <w:sz w:val="20"/>
                <w:szCs w:val="20"/>
              </w:rPr>
            </w:pPr>
            <w:r w:rsidRPr="00D41BA5">
              <w:rPr>
                <w:rFonts w:ascii="Arial" w:hAnsi="Arial" w:cs="Arial"/>
                <w:sz w:val="20"/>
                <w:szCs w:val="20"/>
                <w:lang w:val="en-US"/>
              </w:rPr>
              <w:t>effectively uses a widening range of processes, skills, strategies and knowledge for responding to and composing texts in different media and technologies</w:t>
            </w:r>
          </w:p>
          <w:p w14:paraId="5102ABA2" w14:textId="39428277" w:rsidR="007A3AE0" w:rsidRPr="00875F95" w:rsidRDefault="00875F95" w:rsidP="0034189A">
            <w:pPr>
              <w:widowControl w:val="0"/>
              <w:numPr>
                <w:ilvl w:val="0"/>
                <w:numId w:val="3"/>
              </w:numPr>
              <w:tabs>
                <w:tab w:val="left" w:pos="220"/>
                <w:tab w:val="left" w:pos="720"/>
              </w:tabs>
              <w:autoSpaceDE w:val="0"/>
              <w:autoSpaceDN w:val="0"/>
              <w:adjustRightInd w:val="0"/>
              <w:spacing w:after="266" w:line="276" w:lineRule="auto"/>
              <w:rPr>
                <w:rFonts w:ascii="Arial" w:hAnsi="Arial" w:cs="Arial"/>
                <w:sz w:val="20"/>
                <w:szCs w:val="20"/>
                <w:lang w:val="en-US"/>
              </w:rPr>
            </w:pPr>
            <w:r w:rsidRPr="00D41BA5">
              <w:rPr>
                <w:rFonts w:ascii="Arial" w:hAnsi="Arial" w:cs="Arial"/>
                <w:sz w:val="20"/>
                <w:szCs w:val="20"/>
                <w:lang w:val="en-US"/>
              </w:rPr>
              <w:t xml:space="preserve">engage with a range of increasingly complex language forms, features and structures of texts in meaningful, </w:t>
            </w:r>
            <w:proofErr w:type="spellStart"/>
            <w:r w:rsidRPr="00D41BA5">
              <w:rPr>
                <w:rFonts w:ascii="Arial" w:hAnsi="Arial" w:cs="Arial"/>
                <w:sz w:val="20"/>
                <w:szCs w:val="20"/>
                <w:lang w:val="en-US"/>
              </w:rPr>
              <w:t>contextualised</w:t>
            </w:r>
            <w:proofErr w:type="spellEnd"/>
            <w:r w:rsidRPr="00D41BA5">
              <w:rPr>
                <w:rFonts w:ascii="Arial" w:hAnsi="Arial" w:cs="Arial"/>
                <w:sz w:val="20"/>
                <w:szCs w:val="20"/>
                <w:lang w:val="en-US"/>
              </w:rPr>
              <w:t xml:space="preserve"> and authentic ways</w:t>
            </w:r>
            <w:r w:rsidRPr="00875F95">
              <w:rPr>
                <w:rFonts w:ascii="Arial" w:hAnsi="Arial" w:cs="Arial"/>
                <w:sz w:val="20"/>
                <w:szCs w:val="20"/>
                <w:lang w:val="en-US"/>
              </w:rPr>
              <w:t xml:space="preserve"> </w:t>
            </w:r>
          </w:p>
        </w:tc>
        <w:tc>
          <w:tcPr>
            <w:tcW w:w="2176" w:type="pct"/>
            <w:gridSpan w:val="9"/>
            <w:tcBorders>
              <w:left w:val="single" w:sz="4" w:space="0" w:color="auto"/>
            </w:tcBorders>
            <w:shd w:val="clear" w:color="auto" w:fill="auto"/>
          </w:tcPr>
          <w:p w14:paraId="6E7F53FE" w14:textId="77777777" w:rsidR="00C76ABB" w:rsidRPr="00D41BA5" w:rsidRDefault="00C76ABB" w:rsidP="008D1C26">
            <w:pPr>
              <w:spacing w:before="120" w:after="120"/>
              <w:rPr>
                <w:rFonts w:ascii="Arial" w:hAnsi="Arial" w:cs="Arial"/>
                <w:b/>
                <w:sz w:val="20"/>
                <w:szCs w:val="20"/>
              </w:rPr>
            </w:pPr>
            <w:r w:rsidRPr="00D41BA5">
              <w:rPr>
                <w:rFonts w:ascii="Arial" w:hAnsi="Arial" w:cs="Arial"/>
                <w:b/>
                <w:sz w:val="20"/>
                <w:szCs w:val="20"/>
              </w:rPr>
              <w:t>Students learn about:</w:t>
            </w:r>
          </w:p>
          <w:p w14:paraId="6A139F54" w14:textId="1D920198" w:rsidR="00CF5CB1" w:rsidRPr="00D41BA5" w:rsidRDefault="00930F66" w:rsidP="0034189A">
            <w:pPr>
              <w:pStyle w:val="ListParagraph"/>
              <w:numPr>
                <w:ilvl w:val="0"/>
                <w:numId w:val="2"/>
              </w:numPr>
              <w:spacing w:before="120" w:after="120" w:line="276" w:lineRule="auto"/>
              <w:rPr>
                <w:rFonts w:ascii="Arial" w:hAnsi="Arial" w:cs="Arial"/>
                <w:sz w:val="20"/>
                <w:szCs w:val="20"/>
              </w:rPr>
            </w:pPr>
            <w:r w:rsidRPr="00D41BA5">
              <w:rPr>
                <w:rFonts w:ascii="Arial" w:eastAsia="Times New Roman" w:hAnsi="Arial" w:cs="Arial"/>
                <w:sz w:val="20"/>
                <w:szCs w:val="20"/>
              </w:rPr>
              <w:t>d</w:t>
            </w:r>
            <w:r w:rsidR="00B51D6A" w:rsidRPr="00D41BA5">
              <w:rPr>
                <w:rFonts w:ascii="Arial" w:eastAsia="Times New Roman" w:hAnsi="Arial" w:cs="Arial"/>
                <w:sz w:val="20"/>
                <w:szCs w:val="20"/>
              </w:rPr>
              <w:t>eveloping and applying contextual knowledge.</w:t>
            </w:r>
          </w:p>
          <w:p w14:paraId="1D0D9750" w14:textId="77777777" w:rsidR="00930F66" w:rsidRPr="00D41BA5" w:rsidRDefault="00930F66" w:rsidP="00930F66">
            <w:pPr>
              <w:pStyle w:val="ListParagraph"/>
              <w:spacing w:before="120" w:after="120" w:line="276" w:lineRule="auto"/>
              <w:ind w:left="360"/>
              <w:rPr>
                <w:rFonts w:ascii="Arial" w:hAnsi="Arial" w:cs="Arial"/>
                <w:sz w:val="20"/>
                <w:szCs w:val="20"/>
              </w:rPr>
            </w:pPr>
          </w:p>
          <w:p w14:paraId="3D1B2A0B" w14:textId="14818BEE" w:rsidR="00930F66" w:rsidRPr="00D41BA5" w:rsidRDefault="00930F66" w:rsidP="0034189A">
            <w:pPr>
              <w:pStyle w:val="ListParagraph"/>
              <w:numPr>
                <w:ilvl w:val="0"/>
                <w:numId w:val="2"/>
              </w:numPr>
              <w:spacing w:before="120" w:after="120" w:line="276" w:lineRule="auto"/>
              <w:rPr>
                <w:rFonts w:ascii="Arial" w:hAnsi="Arial" w:cs="Arial"/>
                <w:sz w:val="20"/>
                <w:szCs w:val="20"/>
              </w:rPr>
            </w:pPr>
            <w:r w:rsidRPr="00D41BA5">
              <w:rPr>
                <w:rFonts w:ascii="Arial" w:eastAsia="Times New Roman" w:hAnsi="Arial" w:cs="Arial"/>
                <w:sz w:val="20"/>
                <w:szCs w:val="20"/>
              </w:rPr>
              <w:t>u</w:t>
            </w:r>
            <w:r w:rsidR="00B51D6A" w:rsidRPr="00D41BA5">
              <w:rPr>
                <w:rFonts w:ascii="Arial" w:eastAsia="Times New Roman" w:hAnsi="Arial" w:cs="Arial"/>
                <w:sz w:val="20"/>
                <w:szCs w:val="20"/>
              </w:rPr>
              <w:t>nderstanding and applying knowledge of language forms and features.</w:t>
            </w:r>
          </w:p>
          <w:p w14:paraId="0387C2F3" w14:textId="77777777" w:rsidR="00930F66" w:rsidRPr="00D41BA5" w:rsidRDefault="00930F66" w:rsidP="00930F66">
            <w:pPr>
              <w:spacing w:before="120" w:after="120" w:line="276" w:lineRule="auto"/>
              <w:rPr>
                <w:rFonts w:ascii="Arial" w:hAnsi="Arial" w:cs="Arial"/>
                <w:sz w:val="20"/>
                <w:szCs w:val="20"/>
              </w:rPr>
            </w:pPr>
          </w:p>
          <w:p w14:paraId="270D79EB" w14:textId="0553D706" w:rsidR="00B51D6A" w:rsidRPr="00D41BA5" w:rsidRDefault="00930F66" w:rsidP="0034189A">
            <w:pPr>
              <w:pStyle w:val="ListParagraph"/>
              <w:numPr>
                <w:ilvl w:val="0"/>
                <w:numId w:val="2"/>
              </w:numPr>
              <w:spacing w:before="120" w:after="120" w:line="276" w:lineRule="auto"/>
              <w:rPr>
                <w:rFonts w:ascii="Arial" w:hAnsi="Arial" w:cs="Arial"/>
                <w:sz w:val="20"/>
                <w:szCs w:val="20"/>
              </w:rPr>
            </w:pPr>
            <w:r w:rsidRPr="00D41BA5">
              <w:rPr>
                <w:rFonts w:ascii="Arial" w:eastAsia="Times New Roman" w:hAnsi="Arial" w:cs="Arial"/>
                <w:sz w:val="20"/>
                <w:szCs w:val="20"/>
              </w:rPr>
              <w:t>r</w:t>
            </w:r>
            <w:r w:rsidR="00B51D6A" w:rsidRPr="00D41BA5">
              <w:rPr>
                <w:rFonts w:ascii="Arial" w:eastAsia="Times New Roman" w:hAnsi="Arial" w:cs="Arial"/>
                <w:sz w:val="20"/>
                <w:szCs w:val="20"/>
              </w:rPr>
              <w:t>espond</w:t>
            </w:r>
            <w:r w:rsidR="00B51D6A" w:rsidRPr="00D41BA5">
              <w:rPr>
                <w:rFonts w:ascii="Arial" w:eastAsia="Times New Roman" w:hAnsi="Arial" w:cs="Arial"/>
                <w:color w:val="000000" w:themeColor="text1"/>
                <w:sz w:val="20"/>
                <w:szCs w:val="20"/>
              </w:rPr>
              <w:t>i</w:t>
            </w:r>
            <w:r w:rsidR="00B51D6A" w:rsidRPr="00D41BA5">
              <w:rPr>
                <w:rFonts w:ascii="Arial" w:eastAsia="Times New Roman" w:hAnsi="Arial" w:cs="Arial"/>
                <w:sz w:val="20"/>
                <w:szCs w:val="20"/>
              </w:rPr>
              <w:t>ng to and composing texts</w:t>
            </w:r>
            <w:r w:rsidRPr="00D41BA5">
              <w:rPr>
                <w:rFonts w:ascii="Arial" w:eastAsia="Times New Roman" w:hAnsi="Arial" w:cs="Arial"/>
                <w:sz w:val="20"/>
                <w:szCs w:val="20"/>
              </w:rPr>
              <w:t xml:space="preserve"> in first person perspective</w:t>
            </w:r>
            <w:r w:rsidR="00B51D6A" w:rsidRPr="00D41BA5">
              <w:rPr>
                <w:rFonts w:ascii="Arial" w:eastAsia="Times New Roman" w:hAnsi="Arial" w:cs="Arial"/>
                <w:sz w:val="20"/>
                <w:szCs w:val="20"/>
              </w:rPr>
              <w:t>.</w:t>
            </w:r>
          </w:p>
          <w:p w14:paraId="41C658B7" w14:textId="77777777" w:rsidR="00875F95" w:rsidRPr="00D41BA5" w:rsidRDefault="00875F95" w:rsidP="00930F66">
            <w:pPr>
              <w:pStyle w:val="ListParagraph"/>
              <w:spacing w:before="120" w:after="120" w:line="276" w:lineRule="auto"/>
              <w:ind w:left="360"/>
              <w:rPr>
                <w:rFonts w:ascii="Arial" w:hAnsi="Arial" w:cs="Arial"/>
                <w:sz w:val="20"/>
                <w:szCs w:val="20"/>
              </w:rPr>
            </w:pPr>
          </w:p>
          <w:p w14:paraId="25C637ED" w14:textId="793F21BF" w:rsidR="00875F95" w:rsidRPr="002325FA" w:rsidRDefault="00875F95" w:rsidP="0034189A">
            <w:pPr>
              <w:pStyle w:val="ListParagraph"/>
              <w:widowControl w:val="0"/>
              <w:numPr>
                <w:ilvl w:val="0"/>
                <w:numId w:val="2"/>
              </w:numPr>
              <w:tabs>
                <w:tab w:val="left" w:pos="323"/>
                <w:tab w:val="left" w:pos="720"/>
              </w:tabs>
              <w:autoSpaceDE w:val="0"/>
              <w:autoSpaceDN w:val="0"/>
              <w:adjustRightInd w:val="0"/>
              <w:spacing w:after="266" w:line="276" w:lineRule="auto"/>
              <w:ind w:left="323" w:hanging="323"/>
              <w:rPr>
                <w:rFonts w:cs="Arial"/>
                <w:sz w:val="20"/>
                <w:szCs w:val="20"/>
                <w:lang w:val="en-US"/>
              </w:rPr>
            </w:pPr>
            <w:r w:rsidRPr="00D41BA5">
              <w:rPr>
                <w:rFonts w:ascii="Arial" w:hAnsi="Arial" w:cs="Arial"/>
                <w:sz w:val="20"/>
                <w:szCs w:val="20"/>
                <w:lang w:val="en-US"/>
              </w:rPr>
              <w:t>discuss and explain the processes of responding and composing, identifying the personal pleasures and difficulties experienced  </w:t>
            </w:r>
          </w:p>
        </w:tc>
      </w:tr>
      <w:tr w:rsidR="00EF6E9E" w:rsidRPr="0047183A" w14:paraId="7ECB0BB6"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77777777" w:rsidR="007A3AE0" w:rsidRPr="0047183A" w:rsidRDefault="007A3AE0" w:rsidP="00CC1548">
            <w:pPr>
              <w:spacing w:before="120" w:after="120"/>
              <w:jc w:val="center"/>
              <w:rPr>
                <w:rFonts w:ascii="Arial" w:hAnsi="Arial" w:cs="Arial"/>
                <w:b/>
                <w:sz w:val="20"/>
                <w:szCs w:val="20"/>
              </w:rPr>
            </w:pPr>
            <w:r>
              <w:rPr>
                <w:rFonts w:ascii="Arial" w:hAnsi="Arial" w:cs="Arial"/>
                <w:b/>
                <w:sz w:val="20"/>
                <w:szCs w:val="20"/>
              </w:rPr>
              <w:t>Background</w:t>
            </w:r>
            <w:r w:rsidR="00002081">
              <w:rPr>
                <w:rFonts w:ascii="Arial" w:hAnsi="Arial" w:cs="Arial"/>
                <w:b/>
                <w:sz w:val="20"/>
                <w:szCs w:val="20"/>
              </w:rPr>
              <w:t xml:space="preserve"> and Key Ideas</w:t>
            </w:r>
          </w:p>
        </w:tc>
        <w:tc>
          <w:tcPr>
            <w:tcW w:w="4155" w:type="pct"/>
            <w:gridSpan w:val="17"/>
            <w:tcBorders>
              <w:left w:val="single" w:sz="4" w:space="0" w:color="auto"/>
              <w:bottom w:val="single" w:sz="4" w:space="0" w:color="000000" w:themeColor="text1"/>
            </w:tcBorders>
            <w:shd w:val="clear" w:color="auto" w:fill="auto"/>
          </w:tcPr>
          <w:p w14:paraId="589591F0" w14:textId="1499154B" w:rsidR="003A7359" w:rsidRPr="00D41BA5" w:rsidRDefault="00135C4A" w:rsidP="00D41BA5">
            <w:pPr>
              <w:widowControl w:val="0"/>
              <w:autoSpaceDE w:val="0"/>
              <w:autoSpaceDN w:val="0"/>
              <w:adjustRightInd w:val="0"/>
              <w:spacing w:after="240"/>
              <w:rPr>
                <w:rFonts w:ascii="Times" w:hAnsi="Times" w:cs="Times"/>
                <w:sz w:val="20"/>
                <w:szCs w:val="20"/>
                <w:lang w:val="en-US"/>
              </w:rPr>
            </w:pPr>
            <w:r w:rsidRPr="00D41BA5">
              <w:rPr>
                <w:rFonts w:ascii="Arial" w:hAnsi="Arial" w:cs="Arial"/>
                <w:sz w:val="20"/>
                <w:szCs w:val="20"/>
                <w:lang w:val="en-US"/>
              </w:rPr>
              <w:t>S</w:t>
            </w:r>
            <w:r w:rsidR="003A7359" w:rsidRPr="00D41BA5">
              <w:rPr>
                <w:rFonts w:ascii="Arial" w:hAnsi="Arial" w:cs="Arial"/>
                <w:sz w:val="20"/>
                <w:szCs w:val="20"/>
                <w:lang w:val="en-US"/>
              </w:rPr>
              <w:t xml:space="preserve">tudents respond to a variety of texts critically, imaginatively and interpretively and compose accurate, clear and coherent texts. They use English in personal, social and learning contexts with increasing control and understanding of the form and features of language and structures of texts, and with increasing awareness of purpose, audience and context. Students make connections between texts, they recognise the main ideas and </w:t>
            </w:r>
            <w:r w:rsidR="002325FA" w:rsidRPr="00D41BA5">
              <w:rPr>
                <w:rFonts w:ascii="Arial" w:hAnsi="Arial" w:cs="Arial"/>
                <w:sz w:val="20"/>
                <w:szCs w:val="20"/>
                <w:lang w:val="en-US"/>
              </w:rPr>
              <w:t>gothic literature</w:t>
            </w:r>
            <w:r w:rsidR="003A7359" w:rsidRPr="00D41BA5">
              <w:rPr>
                <w:rFonts w:ascii="Arial" w:hAnsi="Arial" w:cs="Arial"/>
                <w:sz w:val="20"/>
                <w:szCs w:val="20"/>
                <w:lang w:val="en-US"/>
              </w:rPr>
              <w:t xml:space="preserve"> and the ways in which texts seek to position responders. They make decisions about whether content and language are appropriate to purpose, audience and context. </w:t>
            </w:r>
          </w:p>
          <w:p w14:paraId="7D0C86CA" w14:textId="77777777" w:rsidR="003A7359" w:rsidRPr="00D41BA5" w:rsidRDefault="003A7359" w:rsidP="00D41BA5">
            <w:pPr>
              <w:widowControl w:val="0"/>
              <w:autoSpaceDE w:val="0"/>
              <w:autoSpaceDN w:val="0"/>
              <w:adjustRightInd w:val="0"/>
              <w:spacing w:after="240"/>
              <w:rPr>
                <w:rFonts w:ascii="Times" w:hAnsi="Times" w:cs="Times"/>
                <w:sz w:val="20"/>
                <w:szCs w:val="20"/>
                <w:lang w:val="en-US"/>
              </w:rPr>
            </w:pPr>
            <w:r w:rsidRPr="00D41BA5">
              <w:rPr>
                <w:rFonts w:ascii="Arial" w:hAnsi="Arial" w:cs="Arial"/>
                <w:sz w:val="20"/>
                <w:szCs w:val="20"/>
                <w:lang w:val="en-US"/>
              </w:rPr>
              <w:t xml:space="preserve">In speaking, writing and representing, students shape meaning through the thoughtful selection and ordering of appropriate content and by drawing on a widening repertoire of language choices. They can express a personal point of view, give words and images to their imaginings and compose logical argument. They experiment with form and language in different modes and technologies to produce various types of texts for specific purposes. As appropriate, they plan, draft and edit to produce polished texts. </w:t>
            </w:r>
          </w:p>
          <w:p w14:paraId="6201EC17" w14:textId="4E1610A7" w:rsidR="007A3AE0" w:rsidRPr="003A7359" w:rsidRDefault="003A7359" w:rsidP="00D41BA5">
            <w:pPr>
              <w:widowControl w:val="0"/>
              <w:autoSpaceDE w:val="0"/>
              <w:autoSpaceDN w:val="0"/>
              <w:adjustRightInd w:val="0"/>
              <w:spacing w:after="240"/>
              <w:rPr>
                <w:rFonts w:ascii="Times" w:hAnsi="Times" w:cs="Times"/>
                <w:sz w:val="24"/>
                <w:szCs w:val="24"/>
                <w:lang w:val="en-US"/>
              </w:rPr>
            </w:pPr>
            <w:r w:rsidRPr="00D41BA5">
              <w:rPr>
                <w:rFonts w:ascii="Arial" w:hAnsi="Arial" w:cs="Arial"/>
                <w:sz w:val="20"/>
                <w:szCs w:val="20"/>
                <w:lang w:val="en-US"/>
              </w:rPr>
              <w:t xml:space="preserve">Students apply their knowledge of textual features and conventions to their texts. They </w:t>
            </w:r>
            <w:r w:rsidRPr="00D41BA5">
              <w:rPr>
                <w:rFonts w:ascii="Arial" w:hAnsi="Arial" w:cs="Arial"/>
                <w:sz w:val="20"/>
                <w:szCs w:val="20"/>
                <w:lang w:val="en-US"/>
              </w:rPr>
              <w:lastRenderedPageBreak/>
              <w:t>constructively analyse and evaluate their own and others’ compositions and they articulate their response to texts and to the process and experience of composing. Students reflect on their learning, becoming aware of how they learn and identifying what they have learned, effective ways to learn and what they need to learn next.</w:t>
            </w:r>
            <w:r w:rsidRPr="003A7359">
              <w:rPr>
                <w:rFonts w:ascii="Arial" w:hAnsi="Arial" w:cs="Arial"/>
                <w:sz w:val="18"/>
                <w:szCs w:val="18"/>
                <w:lang w:val="en-US"/>
              </w:rPr>
              <w:t xml:space="preserve"> </w:t>
            </w:r>
          </w:p>
        </w:tc>
      </w:tr>
      <w:tr w:rsidR="002243BF" w:rsidRPr="0047183A" w14:paraId="345A78AA" w14:textId="77777777" w:rsidTr="00073EBE">
        <w:trPr>
          <w:trHeight w:val="681"/>
        </w:trPr>
        <w:tc>
          <w:tcPr>
            <w:tcW w:w="845" w:type="pct"/>
            <w:vMerge w:val="restart"/>
            <w:shd w:val="clear" w:color="auto" w:fill="DBE5F1" w:themeFill="accent1" w:themeFillTint="33"/>
            <w:vAlign w:val="center"/>
          </w:tcPr>
          <w:p w14:paraId="15206DCA" w14:textId="77CFB60D" w:rsidR="008D54A8" w:rsidRDefault="008D54A8" w:rsidP="003107DE">
            <w:pPr>
              <w:spacing w:before="120" w:after="120"/>
              <w:jc w:val="center"/>
              <w:rPr>
                <w:rFonts w:ascii="Arial" w:hAnsi="Arial" w:cs="Arial"/>
                <w:b/>
                <w:sz w:val="20"/>
                <w:szCs w:val="20"/>
              </w:rPr>
            </w:pPr>
            <w:r>
              <w:rPr>
                <w:rFonts w:ascii="Arial" w:hAnsi="Arial" w:cs="Arial"/>
                <w:b/>
                <w:sz w:val="20"/>
                <w:szCs w:val="20"/>
              </w:rPr>
              <w:lastRenderedPageBreak/>
              <w:t>Literacy Continuum</w:t>
            </w:r>
          </w:p>
        </w:tc>
        <w:tc>
          <w:tcPr>
            <w:tcW w:w="460" w:type="pct"/>
            <w:tcBorders>
              <w:bottom w:val="single" w:sz="4" w:space="0" w:color="000000" w:themeColor="text1"/>
            </w:tcBorders>
            <w:shd w:val="clear" w:color="auto" w:fill="F4A7D1"/>
            <w:vAlign w:val="center"/>
          </w:tcPr>
          <w:p w14:paraId="6945C304" w14:textId="47F5C08B" w:rsidR="008D54A8" w:rsidRPr="008D54A8" w:rsidRDefault="008D54A8" w:rsidP="008D54A8">
            <w:pPr>
              <w:spacing w:before="120" w:after="120"/>
              <w:jc w:val="center"/>
              <w:rPr>
                <w:rFonts w:ascii="Arial" w:hAnsi="Arial" w:cs="Arial"/>
                <w:sz w:val="16"/>
                <w:szCs w:val="20"/>
              </w:rPr>
            </w:pPr>
            <w:r w:rsidRPr="00346CF3">
              <w:rPr>
                <w:rFonts w:ascii="Arial" w:hAnsi="Arial" w:cs="Arial"/>
                <w:sz w:val="16"/>
                <w:szCs w:val="20"/>
                <w:highlight w:val="yellow"/>
              </w:rPr>
              <w:t>Reading Texts</w:t>
            </w:r>
          </w:p>
        </w:tc>
        <w:tc>
          <w:tcPr>
            <w:tcW w:w="659" w:type="pct"/>
            <w:gridSpan w:val="3"/>
            <w:tcBorders>
              <w:bottom w:val="single" w:sz="4" w:space="0" w:color="000000" w:themeColor="text1"/>
            </w:tcBorders>
            <w:shd w:val="clear" w:color="auto" w:fill="DAEEF3" w:themeFill="accent5" w:themeFillTint="33"/>
            <w:vAlign w:val="center"/>
          </w:tcPr>
          <w:p w14:paraId="3457657E" w14:textId="278F8BE1" w:rsidR="008D54A8" w:rsidRPr="008D54A8" w:rsidRDefault="008D54A8" w:rsidP="008D54A8">
            <w:pPr>
              <w:spacing w:before="120" w:after="120"/>
              <w:jc w:val="center"/>
              <w:rPr>
                <w:rFonts w:ascii="Arial" w:hAnsi="Arial" w:cs="Arial"/>
                <w:sz w:val="16"/>
                <w:szCs w:val="20"/>
              </w:rPr>
            </w:pPr>
            <w:r w:rsidRPr="00346CF3">
              <w:rPr>
                <w:rFonts w:ascii="Arial" w:hAnsi="Arial" w:cs="Arial"/>
                <w:sz w:val="16"/>
                <w:szCs w:val="20"/>
                <w:highlight w:val="yellow"/>
              </w:rPr>
              <w:t>Comprehension</w:t>
            </w:r>
          </w:p>
        </w:tc>
        <w:tc>
          <w:tcPr>
            <w:tcW w:w="531" w:type="pct"/>
            <w:gridSpan w:val="2"/>
            <w:tcBorders>
              <w:bottom w:val="single" w:sz="4" w:space="0" w:color="000000" w:themeColor="text1"/>
            </w:tcBorders>
            <w:shd w:val="clear" w:color="auto" w:fill="C2F094"/>
            <w:vAlign w:val="center"/>
          </w:tcPr>
          <w:p w14:paraId="17DD61FA" w14:textId="48F5F22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14:paraId="23046713" w14:textId="1E57C3F2" w:rsidR="008D54A8" w:rsidRPr="008D54A8" w:rsidRDefault="008D54A8" w:rsidP="008D54A8">
            <w:pPr>
              <w:spacing w:before="120" w:after="120"/>
              <w:jc w:val="center"/>
              <w:rPr>
                <w:rFonts w:ascii="Arial" w:hAnsi="Arial" w:cs="Arial"/>
                <w:sz w:val="16"/>
                <w:szCs w:val="20"/>
              </w:rPr>
            </w:pPr>
            <w:r w:rsidRPr="00346CF3">
              <w:rPr>
                <w:rFonts w:ascii="Arial" w:hAnsi="Arial" w:cs="Arial"/>
                <w:sz w:val="16"/>
                <w:szCs w:val="20"/>
                <w:highlight w:val="yellow"/>
              </w:rPr>
              <w:t>Aspects of Writing</w:t>
            </w:r>
          </w:p>
        </w:tc>
        <w:tc>
          <w:tcPr>
            <w:tcW w:w="527" w:type="pct"/>
            <w:gridSpan w:val="3"/>
            <w:tcBorders>
              <w:bottom w:val="single" w:sz="4" w:space="0" w:color="000000" w:themeColor="text1"/>
            </w:tcBorders>
            <w:shd w:val="clear" w:color="auto" w:fill="FABF8F" w:themeFill="accent6" w:themeFillTint="99"/>
            <w:vAlign w:val="center"/>
          </w:tcPr>
          <w:p w14:paraId="7AF300AA" w14:textId="2804E57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14:paraId="5BF5B7B1" w14:textId="6B4DD3B6"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Phonemic Awareness</w:t>
            </w:r>
          </w:p>
        </w:tc>
        <w:tc>
          <w:tcPr>
            <w:tcW w:w="528" w:type="pct"/>
            <w:tcBorders>
              <w:bottom w:val="single" w:sz="4" w:space="0" w:color="000000" w:themeColor="text1"/>
            </w:tcBorders>
            <w:shd w:val="clear" w:color="auto" w:fill="FFD7E3"/>
            <w:vAlign w:val="center"/>
          </w:tcPr>
          <w:p w14:paraId="182090AA" w14:textId="23BFE20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Concepts About Print</w:t>
            </w:r>
          </w:p>
        </w:tc>
      </w:tr>
      <w:tr w:rsidR="003107DE" w:rsidRPr="0047183A" w14:paraId="6B65DC19" w14:textId="77777777" w:rsidTr="00346CF3">
        <w:trPr>
          <w:trHeight w:val="841"/>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002081" w:rsidRDefault="003107DE" w:rsidP="00002081">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15615D69" w14:textId="4D07D19A" w:rsidR="00346CF3" w:rsidRPr="00032F74" w:rsidRDefault="00346CF3" w:rsidP="00346CF3">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r w:rsidR="00623E88">
              <w:rPr>
                <w:rFonts w:ascii="Arial" w:hAnsi="Arial" w:cs="Arial"/>
                <w:sz w:val="20"/>
                <w:szCs w:val="20"/>
              </w:rPr>
              <w:t>…</w:t>
            </w:r>
            <w:r w:rsidRPr="00032F74">
              <w:rPr>
                <w:rFonts w:ascii="Arial" w:hAnsi="Arial" w:cs="Arial"/>
                <w:sz w:val="20"/>
                <w:szCs w:val="20"/>
              </w:rPr>
              <w:t xml:space="preserve">                </w:t>
            </w:r>
          </w:p>
          <w:p w14:paraId="5349468E" w14:textId="77777777" w:rsidR="00346CF3" w:rsidRPr="00032F74" w:rsidRDefault="00346CF3" w:rsidP="00346CF3">
            <w:pPr>
              <w:spacing w:after="120"/>
              <w:rPr>
                <w:rFonts w:ascii="Arial" w:hAnsi="Arial" w:cs="Arial"/>
                <w:sz w:val="20"/>
                <w:szCs w:val="20"/>
              </w:rPr>
            </w:pPr>
            <w:r w:rsidRPr="00032F74">
              <w:rPr>
                <w:rFonts w:ascii="Arial" w:hAnsi="Arial" w:cs="Arial"/>
                <w:b/>
                <w:sz w:val="20"/>
                <w:szCs w:val="20"/>
              </w:rPr>
              <w:t>Literacy Aspect:</w:t>
            </w:r>
            <w:r w:rsidRPr="00032F74">
              <w:rPr>
                <w:rFonts w:ascii="Arial" w:hAnsi="Arial" w:cs="Arial"/>
                <w:sz w:val="20"/>
                <w:szCs w:val="20"/>
              </w:rPr>
              <w:t xml:space="preserve"> Writing texts</w:t>
            </w:r>
          </w:p>
          <w:p w14:paraId="3D24A561" w14:textId="77777777" w:rsidR="00346CF3" w:rsidRPr="00032F74" w:rsidRDefault="00346CF3" w:rsidP="00346CF3">
            <w:pPr>
              <w:rPr>
                <w:rFonts w:ascii="Arial" w:eastAsia="Times New Roman" w:hAnsi="Arial" w:cs="Arial"/>
                <w:sz w:val="20"/>
                <w:szCs w:val="20"/>
              </w:rPr>
            </w:pPr>
            <w:r w:rsidRPr="00032F74">
              <w:rPr>
                <w:rFonts w:ascii="Arial" w:hAnsi="Arial" w:cs="Arial"/>
                <w:b/>
                <w:sz w:val="20"/>
                <w:szCs w:val="20"/>
              </w:rPr>
              <w:t>Element:</w:t>
            </w:r>
            <w:r w:rsidRPr="00032F74">
              <w:rPr>
                <w:rFonts w:ascii="Arial" w:hAnsi="Arial" w:cs="Arial"/>
                <w:sz w:val="20"/>
                <w:szCs w:val="20"/>
              </w:rPr>
              <w:t xml:space="preserve"> Cluster 9</w:t>
            </w:r>
            <w:r w:rsidRPr="00032F74">
              <w:rPr>
                <w:rFonts w:ascii="Arial" w:eastAsia="Times New Roman" w:hAnsi="Arial" w:cs="Arial"/>
                <w:sz w:val="20"/>
                <w:szCs w:val="20"/>
              </w:rPr>
              <w:t xml:space="preserve"> Constructs well-sequenced imaginative, informative and persuasive texts using language appropriate to purpose and audience</w:t>
            </w:r>
          </w:p>
          <w:p w14:paraId="41E95461" w14:textId="77777777" w:rsidR="00346CF3" w:rsidRPr="00032F74" w:rsidRDefault="00346CF3" w:rsidP="00346CF3">
            <w:pPr>
              <w:rPr>
                <w:rFonts w:ascii="Arial" w:eastAsia="Times New Roman" w:hAnsi="Arial" w:cs="Arial"/>
                <w:sz w:val="20"/>
                <w:szCs w:val="20"/>
              </w:rPr>
            </w:pPr>
          </w:p>
          <w:p w14:paraId="2F56D46C" w14:textId="3154EB16" w:rsidR="00346CF3" w:rsidRPr="00032F74" w:rsidRDefault="00346CF3" w:rsidP="00346CF3">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r w:rsidR="00623E88">
              <w:rPr>
                <w:rFonts w:ascii="Arial" w:hAnsi="Arial" w:cs="Arial"/>
                <w:sz w:val="20"/>
                <w:szCs w:val="20"/>
              </w:rPr>
              <w:t>…</w:t>
            </w:r>
          </w:p>
          <w:p w14:paraId="311FFC24" w14:textId="77777777" w:rsidR="00346CF3" w:rsidRPr="00032F74" w:rsidRDefault="00346CF3" w:rsidP="00346CF3">
            <w:pPr>
              <w:spacing w:after="120"/>
              <w:rPr>
                <w:rFonts w:ascii="Arial" w:hAnsi="Arial" w:cs="Arial"/>
                <w:sz w:val="20"/>
                <w:szCs w:val="20"/>
              </w:rPr>
            </w:pPr>
            <w:r w:rsidRPr="00032F74">
              <w:rPr>
                <w:rFonts w:ascii="Arial" w:hAnsi="Arial" w:cs="Arial"/>
                <w:b/>
                <w:sz w:val="20"/>
                <w:szCs w:val="20"/>
              </w:rPr>
              <w:t>Literacy Aspect:</w:t>
            </w:r>
            <w:r w:rsidRPr="00032F74">
              <w:rPr>
                <w:rFonts w:ascii="Arial" w:hAnsi="Arial" w:cs="Arial"/>
                <w:sz w:val="20"/>
                <w:szCs w:val="20"/>
              </w:rPr>
              <w:t xml:space="preserve"> Writing texts</w:t>
            </w:r>
          </w:p>
          <w:p w14:paraId="3318C0CE" w14:textId="77777777" w:rsidR="00346CF3" w:rsidRPr="00032F74" w:rsidRDefault="00346CF3" w:rsidP="00346CF3">
            <w:pPr>
              <w:rPr>
                <w:rFonts w:ascii="Arial" w:eastAsia="Times New Roman" w:hAnsi="Arial" w:cs="Arial"/>
                <w:sz w:val="20"/>
                <w:szCs w:val="20"/>
              </w:rPr>
            </w:pPr>
            <w:r w:rsidRPr="00032F74">
              <w:rPr>
                <w:rFonts w:ascii="Arial" w:hAnsi="Arial" w:cs="Arial"/>
                <w:sz w:val="20"/>
                <w:szCs w:val="20"/>
              </w:rPr>
              <w:t>Element: Cluster 5</w:t>
            </w:r>
            <w:r w:rsidRPr="00032F74">
              <w:rPr>
                <w:rFonts w:ascii="Arial" w:eastAsia="Times New Roman" w:hAnsi="Arial" w:cs="Arial"/>
                <w:sz w:val="20"/>
                <w:szCs w:val="20"/>
              </w:rPr>
              <w:t xml:space="preserve"> Draws on personal experiences and topic knowledge to create texts of about 4-5 sentences for a range of purposes. </w:t>
            </w:r>
          </w:p>
          <w:p w14:paraId="57A95C80" w14:textId="77777777" w:rsidR="00346CF3" w:rsidRPr="00032F74" w:rsidRDefault="00346CF3" w:rsidP="00346CF3">
            <w:pPr>
              <w:rPr>
                <w:rFonts w:ascii="Arial" w:eastAsia="Times New Roman" w:hAnsi="Arial" w:cs="Arial"/>
                <w:sz w:val="20"/>
                <w:szCs w:val="20"/>
              </w:rPr>
            </w:pPr>
          </w:p>
          <w:p w14:paraId="174E8726" w14:textId="2239AACD" w:rsidR="00346CF3" w:rsidRPr="00032F74" w:rsidRDefault="00346CF3" w:rsidP="00346CF3">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r w:rsidR="00623E88">
              <w:rPr>
                <w:rFonts w:ascii="Arial" w:hAnsi="Arial" w:cs="Arial"/>
                <w:sz w:val="20"/>
                <w:szCs w:val="20"/>
              </w:rPr>
              <w:t>…</w:t>
            </w:r>
            <w:r w:rsidRPr="00032F74">
              <w:rPr>
                <w:rFonts w:ascii="Arial" w:hAnsi="Arial" w:cs="Arial"/>
                <w:sz w:val="20"/>
                <w:szCs w:val="20"/>
              </w:rPr>
              <w:t xml:space="preserve">                </w:t>
            </w:r>
          </w:p>
          <w:p w14:paraId="3AA37ED1" w14:textId="77777777" w:rsidR="00346CF3" w:rsidRPr="00032F74" w:rsidRDefault="00346CF3" w:rsidP="00346CF3">
            <w:pPr>
              <w:spacing w:after="120"/>
              <w:rPr>
                <w:rFonts w:ascii="Arial" w:hAnsi="Arial" w:cs="Arial"/>
                <w:sz w:val="20"/>
                <w:szCs w:val="20"/>
              </w:rPr>
            </w:pPr>
            <w:r w:rsidRPr="00032F74">
              <w:rPr>
                <w:rFonts w:ascii="Arial" w:hAnsi="Arial" w:cs="Arial"/>
                <w:b/>
                <w:sz w:val="20"/>
                <w:szCs w:val="20"/>
              </w:rPr>
              <w:t>Literacy Aspect:</w:t>
            </w:r>
            <w:r w:rsidRPr="00032F74">
              <w:rPr>
                <w:rFonts w:ascii="Arial" w:hAnsi="Arial" w:cs="Arial"/>
                <w:sz w:val="20"/>
                <w:szCs w:val="20"/>
              </w:rPr>
              <w:t xml:space="preserve"> Comprehension</w:t>
            </w:r>
          </w:p>
          <w:p w14:paraId="2D44F2BE" w14:textId="77777777" w:rsidR="00346CF3" w:rsidRPr="00032F74" w:rsidRDefault="00346CF3" w:rsidP="00346CF3">
            <w:pPr>
              <w:rPr>
                <w:rFonts w:ascii="Arial" w:eastAsia="Times New Roman" w:hAnsi="Arial" w:cs="Arial"/>
                <w:sz w:val="20"/>
                <w:szCs w:val="20"/>
              </w:rPr>
            </w:pPr>
            <w:r w:rsidRPr="00032F74">
              <w:rPr>
                <w:rFonts w:ascii="Arial" w:hAnsi="Arial" w:cs="Arial"/>
                <w:b/>
                <w:sz w:val="20"/>
                <w:szCs w:val="20"/>
              </w:rPr>
              <w:t>Element:</w:t>
            </w:r>
            <w:r w:rsidRPr="00032F74">
              <w:rPr>
                <w:rFonts w:ascii="Arial" w:hAnsi="Arial" w:cs="Arial"/>
                <w:sz w:val="20"/>
                <w:szCs w:val="20"/>
              </w:rPr>
              <w:t xml:space="preserve"> Cluster 10</w:t>
            </w:r>
            <w:r w:rsidRPr="00032F74">
              <w:rPr>
                <w:rFonts w:ascii="Arial" w:eastAsia="Times New Roman" w:hAnsi="Arial" w:cs="Arial"/>
                <w:sz w:val="20"/>
                <w:szCs w:val="20"/>
              </w:rPr>
              <w:t xml:space="preserve"> Interprets text by inferring connections, causes and consequences during reading</w:t>
            </w:r>
          </w:p>
          <w:p w14:paraId="49211C32" w14:textId="77777777" w:rsidR="00346CF3" w:rsidRPr="00032F74" w:rsidRDefault="00346CF3" w:rsidP="00346CF3">
            <w:pPr>
              <w:rPr>
                <w:rFonts w:ascii="Arial" w:eastAsia="Times New Roman" w:hAnsi="Arial" w:cs="Arial"/>
                <w:sz w:val="20"/>
                <w:szCs w:val="20"/>
              </w:rPr>
            </w:pPr>
          </w:p>
          <w:p w14:paraId="16437459" w14:textId="6E3D15B4" w:rsidR="00346CF3" w:rsidRPr="00032F74" w:rsidRDefault="00346CF3" w:rsidP="00346CF3">
            <w:pPr>
              <w:spacing w:after="120"/>
              <w:rPr>
                <w:rFonts w:ascii="Arial" w:hAnsi="Arial" w:cs="Arial"/>
                <w:sz w:val="20"/>
                <w:szCs w:val="20"/>
              </w:rPr>
            </w:pPr>
            <w:r w:rsidRPr="00032F74">
              <w:rPr>
                <w:rFonts w:ascii="Arial" w:hAnsi="Arial" w:cs="Arial"/>
                <w:b/>
                <w:sz w:val="20"/>
                <w:szCs w:val="20"/>
              </w:rPr>
              <w:t>Student:</w:t>
            </w:r>
            <w:r w:rsidR="00623E88">
              <w:rPr>
                <w:rFonts w:ascii="Arial" w:hAnsi="Arial" w:cs="Arial"/>
                <w:sz w:val="20"/>
                <w:szCs w:val="20"/>
              </w:rPr>
              <w:t xml:space="preserve">   …</w:t>
            </w:r>
          </w:p>
          <w:p w14:paraId="34D32711" w14:textId="77777777" w:rsidR="00346CF3" w:rsidRPr="00032F74" w:rsidRDefault="00346CF3" w:rsidP="00346CF3">
            <w:pPr>
              <w:spacing w:after="120"/>
              <w:rPr>
                <w:rFonts w:ascii="Arial" w:hAnsi="Arial" w:cs="Arial"/>
                <w:sz w:val="20"/>
                <w:szCs w:val="20"/>
              </w:rPr>
            </w:pPr>
            <w:r w:rsidRPr="00032F74">
              <w:rPr>
                <w:rFonts w:ascii="Arial" w:hAnsi="Arial" w:cs="Arial"/>
                <w:sz w:val="20"/>
                <w:szCs w:val="20"/>
              </w:rPr>
              <w:t>Literacy Aspect: Comprehension</w:t>
            </w:r>
          </w:p>
          <w:p w14:paraId="238E7B83" w14:textId="77777777" w:rsidR="00346CF3" w:rsidRPr="00032F74" w:rsidRDefault="00346CF3" w:rsidP="00346CF3">
            <w:pPr>
              <w:rPr>
                <w:rFonts w:ascii="Arial" w:eastAsia="Times New Roman" w:hAnsi="Arial" w:cs="Arial"/>
                <w:sz w:val="20"/>
                <w:szCs w:val="20"/>
              </w:rPr>
            </w:pPr>
            <w:r w:rsidRPr="00032F74">
              <w:rPr>
                <w:rFonts w:ascii="Arial" w:hAnsi="Arial" w:cs="Arial"/>
                <w:b/>
                <w:sz w:val="20"/>
                <w:szCs w:val="20"/>
              </w:rPr>
              <w:t>Element:</w:t>
            </w:r>
            <w:r w:rsidRPr="00032F74">
              <w:rPr>
                <w:rFonts w:ascii="Arial" w:hAnsi="Arial" w:cs="Arial"/>
                <w:sz w:val="20"/>
                <w:szCs w:val="20"/>
              </w:rPr>
              <w:t xml:space="preserve"> Cluster 7</w:t>
            </w:r>
            <w:r w:rsidRPr="00032F74">
              <w:rPr>
                <w:rFonts w:ascii="Arial" w:eastAsia="Times New Roman" w:hAnsi="Arial" w:cs="Arial"/>
                <w:sz w:val="20"/>
                <w:szCs w:val="20"/>
              </w:rPr>
              <w:t xml:space="preserve"> Interprets and responds to texts by skimming and scanning to confirm predictions and answer questions posed  by self and others while reading.</w:t>
            </w:r>
          </w:p>
          <w:p w14:paraId="2C251D3E" w14:textId="77777777" w:rsidR="00346CF3" w:rsidRPr="00032F74" w:rsidRDefault="00346CF3" w:rsidP="00346CF3">
            <w:pPr>
              <w:rPr>
                <w:rFonts w:ascii="Arial" w:eastAsia="Times New Roman" w:hAnsi="Arial" w:cs="Arial"/>
                <w:sz w:val="20"/>
                <w:szCs w:val="20"/>
              </w:rPr>
            </w:pPr>
          </w:p>
          <w:p w14:paraId="26DFA665" w14:textId="2FE20461" w:rsidR="00346CF3" w:rsidRPr="00032F74" w:rsidRDefault="00346CF3" w:rsidP="00346CF3">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r w:rsidR="00623E88">
              <w:rPr>
                <w:rFonts w:ascii="Arial" w:hAnsi="Arial" w:cs="Arial"/>
                <w:sz w:val="20"/>
                <w:szCs w:val="20"/>
              </w:rPr>
              <w:t>…</w:t>
            </w:r>
          </w:p>
          <w:p w14:paraId="6CFF467B" w14:textId="77777777" w:rsidR="00346CF3" w:rsidRPr="00032F74" w:rsidRDefault="00346CF3" w:rsidP="00346CF3">
            <w:pPr>
              <w:spacing w:after="120"/>
              <w:rPr>
                <w:rFonts w:ascii="Arial" w:hAnsi="Arial" w:cs="Arial"/>
                <w:sz w:val="20"/>
                <w:szCs w:val="20"/>
              </w:rPr>
            </w:pPr>
            <w:r w:rsidRPr="00032F74">
              <w:rPr>
                <w:rFonts w:ascii="Arial" w:hAnsi="Arial" w:cs="Arial"/>
                <w:b/>
                <w:sz w:val="20"/>
                <w:szCs w:val="20"/>
              </w:rPr>
              <w:t>Literacy Aspect:</w:t>
            </w:r>
            <w:r w:rsidRPr="00032F74">
              <w:rPr>
                <w:rFonts w:ascii="Arial" w:hAnsi="Arial" w:cs="Arial"/>
                <w:sz w:val="20"/>
                <w:szCs w:val="20"/>
              </w:rPr>
              <w:t xml:space="preserve"> Comprehension</w:t>
            </w:r>
          </w:p>
          <w:p w14:paraId="497011C0" w14:textId="0CCEBFEE" w:rsidR="0009535D" w:rsidRPr="00623E88" w:rsidRDefault="00346CF3" w:rsidP="00623E88">
            <w:pPr>
              <w:rPr>
                <w:rFonts w:ascii="Arial" w:eastAsia="Times New Roman" w:hAnsi="Arial" w:cs="Arial"/>
                <w:sz w:val="20"/>
                <w:szCs w:val="20"/>
              </w:rPr>
            </w:pPr>
            <w:r w:rsidRPr="00032F74">
              <w:rPr>
                <w:rFonts w:ascii="Arial" w:hAnsi="Arial" w:cs="Arial"/>
                <w:b/>
                <w:sz w:val="20"/>
                <w:szCs w:val="20"/>
              </w:rPr>
              <w:t>Element:</w:t>
            </w:r>
            <w:r w:rsidRPr="00032F74">
              <w:rPr>
                <w:rFonts w:ascii="Arial" w:hAnsi="Arial" w:cs="Arial"/>
                <w:sz w:val="20"/>
                <w:szCs w:val="20"/>
              </w:rPr>
              <w:t xml:space="preserve"> Cluster 2</w:t>
            </w:r>
            <w:r w:rsidRPr="00032F74">
              <w:rPr>
                <w:rFonts w:ascii="Arial" w:eastAsia="Times New Roman" w:hAnsi="Arial" w:cs="Arial"/>
                <w:sz w:val="20"/>
                <w:szCs w:val="20"/>
              </w:rPr>
              <w:t xml:space="preserve"> beginning to analyse and evaluate stories read and viewed by providing and justifying a personal opinion</w:t>
            </w:r>
          </w:p>
        </w:tc>
      </w:tr>
      <w:tr w:rsidR="002243BF" w:rsidRPr="0047183A" w14:paraId="0077AAA3" w14:textId="77777777" w:rsidTr="00073EBE">
        <w:trPr>
          <w:trHeight w:val="737"/>
        </w:trPr>
        <w:tc>
          <w:tcPr>
            <w:tcW w:w="845" w:type="pct"/>
            <w:vMerge w:val="restart"/>
            <w:shd w:val="clear" w:color="auto" w:fill="DBE5F1" w:themeFill="accent1" w:themeFillTint="33"/>
            <w:vAlign w:val="center"/>
          </w:tcPr>
          <w:p w14:paraId="3DB993C2" w14:textId="0FED0CE7" w:rsidR="003107DE" w:rsidRDefault="003107DE" w:rsidP="003107DE">
            <w:pPr>
              <w:spacing w:before="120" w:after="120"/>
              <w:jc w:val="center"/>
              <w:rPr>
                <w:rFonts w:ascii="Arial" w:hAnsi="Arial" w:cs="Arial"/>
                <w:b/>
                <w:sz w:val="20"/>
                <w:szCs w:val="20"/>
              </w:rPr>
            </w:pPr>
            <w:r>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14:paraId="498F4B2A" w14:textId="7AE79F95" w:rsidR="003107DE" w:rsidRPr="008D54A8" w:rsidRDefault="008D54A8" w:rsidP="008D54A8">
            <w:pPr>
              <w:spacing w:before="120" w:after="120"/>
              <w:jc w:val="center"/>
              <w:rPr>
                <w:rFonts w:ascii="Arial" w:hAnsi="Arial" w:cs="Arial"/>
                <w:sz w:val="16"/>
                <w:szCs w:val="20"/>
              </w:rPr>
            </w:pPr>
            <w:r w:rsidRPr="00346CF3">
              <w:rPr>
                <w:rFonts w:ascii="Arial" w:hAnsi="Arial" w:cs="Arial"/>
                <w:sz w:val="16"/>
                <w:szCs w:val="20"/>
                <w:highlight w:val="yellow"/>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8D54A8" w:rsidRPr="008D54A8" w:rsidRDefault="008D54A8" w:rsidP="008D54A8">
            <w:pPr>
              <w:spacing w:before="120" w:after="120"/>
              <w:jc w:val="center"/>
              <w:rPr>
                <w:rFonts w:ascii="Arial" w:hAnsi="Arial" w:cs="Arial"/>
                <w:sz w:val="16"/>
                <w:szCs w:val="20"/>
              </w:rPr>
            </w:pPr>
            <w:r w:rsidRPr="00346CF3">
              <w:rPr>
                <w:rFonts w:ascii="Arial" w:hAnsi="Arial" w:cs="Arial"/>
                <w:sz w:val="16"/>
                <w:szCs w:val="20"/>
                <w:highlight w:val="yellow"/>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14:paraId="4A2FFB92" w14:textId="07ABF3BF"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14:paraId="2DD2F7BE" w14:textId="6AB2A98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14:paraId="1475A640" w14:textId="52535F4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Length, Area and Volume</w:t>
            </w:r>
          </w:p>
        </w:tc>
      </w:tr>
      <w:tr w:rsidR="00135C4A" w:rsidRPr="0047183A" w14:paraId="790C3A1C"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135C4A" w:rsidRDefault="00135C4A" w:rsidP="00CC1548">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619B9C39" w14:textId="235801FA" w:rsidR="00135C4A" w:rsidRPr="00D41BA5" w:rsidRDefault="00135C4A" w:rsidP="002325FA">
            <w:pPr>
              <w:spacing w:after="120"/>
              <w:rPr>
                <w:rFonts w:ascii="Arial" w:hAnsi="Arial" w:cs="Arial"/>
                <w:sz w:val="20"/>
                <w:szCs w:val="20"/>
              </w:rPr>
            </w:pPr>
            <w:r w:rsidRPr="00D41BA5">
              <w:rPr>
                <w:rFonts w:ascii="Arial" w:hAnsi="Arial" w:cs="Arial"/>
                <w:b/>
                <w:sz w:val="20"/>
                <w:szCs w:val="20"/>
              </w:rPr>
              <w:t>Student:</w:t>
            </w:r>
            <w:r w:rsidRPr="00D41BA5">
              <w:rPr>
                <w:rFonts w:ascii="Arial" w:hAnsi="Arial" w:cs="Arial"/>
                <w:sz w:val="20"/>
                <w:szCs w:val="20"/>
              </w:rPr>
              <w:t xml:space="preserve"> </w:t>
            </w:r>
            <w:r w:rsidR="00D9189A">
              <w:rPr>
                <w:rFonts w:ascii="Arial" w:hAnsi="Arial" w:cs="Arial"/>
                <w:sz w:val="20"/>
                <w:szCs w:val="20"/>
              </w:rPr>
              <w:t>…</w:t>
            </w:r>
            <w:bookmarkStart w:id="0" w:name="_GoBack"/>
            <w:bookmarkEnd w:id="0"/>
            <w:r w:rsidRPr="00D41BA5">
              <w:rPr>
                <w:rFonts w:ascii="Arial" w:hAnsi="Arial" w:cs="Arial"/>
                <w:sz w:val="20"/>
                <w:szCs w:val="20"/>
              </w:rPr>
              <w:t xml:space="preserve">                 </w:t>
            </w:r>
          </w:p>
          <w:p w14:paraId="29C52D52" w14:textId="77777777" w:rsidR="00135C4A" w:rsidRPr="00D41BA5" w:rsidRDefault="00135C4A" w:rsidP="002325FA">
            <w:pPr>
              <w:spacing w:after="120"/>
              <w:rPr>
                <w:rFonts w:ascii="Arial" w:hAnsi="Arial" w:cs="Arial"/>
                <w:sz w:val="20"/>
                <w:szCs w:val="20"/>
              </w:rPr>
            </w:pPr>
            <w:r w:rsidRPr="00D41BA5">
              <w:rPr>
                <w:rFonts w:ascii="Arial" w:hAnsi="Arial" w:cs="Arial"/>
                <w:b/>
                <w:sz w:val="20"/>
                <w:szCs w:val="20"/>
              </w:rPr>
              <w:t xml:space="preserve">Numeracy Aspect: </w:t>
            </w:r>
            <w:r w:rsidRPr="00D41BA5">
              <w:rPr>
                <w:rFonts w:ascii="Arial" w:hAnsi="Arial" w:cs="Arial"/>
                <w:sz w:val="20"/>
                <w:szCs w:val="20"/>
              </w:rPr>
              <w:t>Aspect 1 - Counting sequence: written labels</w:t>
            </w:r>
          </w:p>
          <w:p w14:paraId="0C686AE0" w14:textId="77777777" w:rsidR="00135C4A" w:rsidRPr="00D41BA5" w:rsidRDefault="00135C4A" w:rsidP="002325FA">
            <w:pPr>
              <w:spacing w:after="120"/>
              <w:rPr>
                <w:rFonts w:ascii="Arial" w:hAnsi="Arial" w:cs="Arial"/>
                <w:sz w:val="20"/>
                <w:szCs w:val="20"/>
              </w:rPr>
            </w:pPr>
            <w:r w:rsidRPr="00D41BA5">
              <w:rPr>
                <w:rFonts w:ascii="Arial" w:hAnsi="Arial" w:cs="Arial"/>
                <w:sz w:val="20"/>
                <w:szCs w:val="20"/>
              </w:rPr>
              <w:t xml:space="preserve">                                 Aspect 2 - Counting as a problem solving process</w:t>
            </w:r>
          </w:p>
          <w:p w14:paraId="1CD8BCD0" w14:textId="77777777" w:rsidR="00135C4A" w:rsidRPr="00D41BA5" w:rsidRDefault="00135C4A" w:rsidP="002325FA">
            <w:pPr>
              <w:spacing w:after="120"/>
              <w:rPr>
                <w:rFonts w:ascii="Arial" w:hAnsi="Arial" w:cs="Arial"/>
                <w:sz w:val="20"/>
                <w:szCs w:val="20"/>
              </w:rPr>
            </w:pPr>
            <w:r w:rsidRPr="00D41BA5">
              <w:rPr>
                <w:rFonts w:ascii="Arial" w:hAnsi="Arial" w:cs="Arial"/>
                <w:b/>
                <w:sz w:val="20"/>
                <w:szCs w:val="20"/>
              </w:rPr>
              <w:t>Element:</w:t>
            </w:r>
            <w:r w:rsidRPr="00D41BA5">
              <w:rPr>
                <w:rFonts w:ascii="Arial" w:hAnsi="Arial" w:cs="Arial"/>
                <w:sz w:val="20"/>
                <w:szCs w:val="20"/>
              </w:rPr>
              <w:t xml:space="preserve"> Aspect 1 Number identification– MA2 – 4NA identifies numerals in the range                                            1 – 10 000.</w:t>
            </w:r>
          </w:p>
          <w:p w14:paraId="41D03C32" w14:textId="77777777" w:rsidR="00135C4A" w:rsidRPr="00D41BA5" w:rsidRDefault="00135C4A" w:rsidP="002325FA">
            <w:pPr>
              <w:spacing w:after="120"/>
              <w:rPr>
                <w:rFonts w:ascii="Arial" w:hAnsi="Arial" w:cs="Arial"/>
                <w:sz w:val="20"/>
                <w:szCs w:val="20"/>
              </w:rPr>
            </w:pPr>
            <w:r w:rsidRPr="00D41BA5">
              <w:rPr>
                <w:rFonts w:ascii="Arial" w:hAnsi="Arial" w:cs="Arial"/>
                <w:sz w:val="20"/>
                <w:szCs w:val="20"/>
              </w:rPr>
              <w:t xml:space="preserve">                 Aspect 2  </w:t>
            </w:r>
            <w:proofErr w:type="spellStart"/>
            <w:r w:rsidRPr="00D41BA5">
              <w:rPr>
                <w:rFonts w:ascii="Arial" w:hAnsi="Arial" w:cs="Arial"/>
                <w:sz w:val="20"/>
                <w:szCs w:val="20"/>
              </w:rPr>
              <w:t>Factile</w:t>
            </w:r>
            <w:proofErr w:type="spellEnd"/>
            <w:r w:rsidRPr="00D41BA5">
              <w:rPr>
                <w:rFonts w:ascii="Arial" w:hAnsi="Arial" w:cs="Arial"/>
                <w:sz w:val="20"/>
                <w:szCs w:val="20"/>
              </w:rPr>
              <w:t xml:space="preserve"> counting - MA1 -5NA uses known facts, number structure and other non-count by –one strategies to solve problems.</w:t>
            </w:r>
          </w:p>
          <w:p w14:paraId="72A5B3E5" w14:textId="77777777" w:rsidR="00135C4A" w:rsidRDefault="00135C4A" w:rsidP="00623E88">
            <w:pPr>
              <w:spacing w:before="120" w:after="120"/>
              <w:rPr>
                <w:rFonts w:ascii="Arial" w:hAnsi="Arial" w:cs="Arial"/>
                <w:sz w:val="20"/>
                <w:szCs w:val="20"/>
              </w:rPr>
            </w:pPr>
          </w:p>
          <w:p w14:paraId="59F35F5C" w14:textId="77777777" w:rsidR="00623E88" w:rsidRDefault="00623E88" w:rsidP="00623E88">
            <w:pPr>
              <w:spacing w:before="120" w:after="120"/>
              <w:rPr>
                <w:rFonts w:ascii="Arial" w:hAnsi="Arial" w:cs="Arial"/>
                <w:sz w:val="20"/>
                <w:szCs w:val="20"/>
              </w:rPr>
            </w:pPr>
          </w:p>
          <w:p w14:paraId="0CAA36FD" w14:textId="7EA65B3A" w:rsidR="00623E88" w:rsidRPr="008F7D18" w:rsidRDefault="00623E88" w:rsidP="00623E88">
            <w:pPr>
              <w:spacing w:before="120" w:after="120"/>
              <w:rPr>
                <w:rFonts w:ascii="Arial" w:hAnsi="Arial" w:cs="Arial"/>
                <w:sz w:val="20"/>
                <w:szCs w:val="20"/>
              </w:rPr>
            </w:pPr>
          </w:p>
        </w:tc>
      </w:tr>
      <w:tr w:rsidR="00135C4A" w:rsidRPr="0047183A" w14:paraId="1C0B500C" w14:textId="77777777" w:rsidTr="003107DE">
        <w:trPr>
          <w:trHeight w:val="100"/>
        </w:trPr>
        <w:tc>
          <w:tcPr>
            <w:tcW w:w="5000" w:type="pct"/>
            <w:gridSpan w:val="18"/>
            <w:shd w:val="clear" w:color="auto" w:fill="B8CCE4" w:themeFill="accent1" w:themeFillTint="66"/>
          </w:tcPr>
          <w:p w14:paraId="7F452E39" w14:textId="075600CE" w:rsidR="00135C4A" w:rsidRPr="0047183A" w:rsidRDefault="00135C4A" w:rsidP="003107DE">
            <w:pPr>
              <w:spacing w:before="120" w:after="120"/>
              <w:jc w:val="center"/>
              <w:rPr>
                <w:rFonts w:ascii="Arial" w:hAnsi="Arial" w:cs="Arial"/>
                <w:b/>
                <w:sz w:val="20"/>
                <w:szCs w:val="20"/>
              </w:rPr>
            </w:pPr>
            <w:r w:rsidRPr="00202350">
              <w:rPr>
                <w:rFonts w:ascii="Arial" w:hAnsi="Arial" w:cs="Arial"/>
                <w:b/>
                <w:sz w:val="20"/>
                <w:szCs w:val="20"/>
              </w:rPr>
              <w:t>Quality Teaching</w:t>
            </w:r>
          </w:p>
        </w:tc>
      </w:tr>
      <w:tr w:rsidR="00135C4A" w:rsidRPr="0047183A" w14:paraId="2BC1E51E" w14:textId="77777777" w:rsidTr="0009535D">
        <w:trPr>
          <w:trHeight w:val="98"/>
        </w:trPr>
        <w:tc>
          <w:tcPr>
            <w:tcW w:w="1669" w:type="pct"/>
            <w:gridSpan w:val="4"/>
            <w:shd w:val="clear" w:color="auto" w:fill="DBE5F1" w:themeFill="accent1" w:themeFillTint="33"/>
          </w:tcPr>
          <w:p w14:paraId="40FC59F0" w14:textId="59601290" w:rsidR="00135C4A" w:rsidRPr="003107DE" w:rsidRDefault="00135C4A" w:rsidP="008D1C26">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2" w:type="pct"/>
            <w:gridSpan w:val="7"/>
            <w:shd w:val="clear" w:color="auto" w:fill="DBE5F1" w:themeFill="accent1" w:themeFillTint="33"/>
          </w:tcPr>
          <w:p w14:paraId="2C13164B" w14:textId="53347C07" w:rsidR="00135C4A" w:rsidRPr="003107DE" w:rsidRDefault="00135C4A" w:rsidP="008D1C26">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9" w:type="pct"/>
            <w:gridSpan w:val="7"/>
            <w:shd w:val="clear" w:color="auto" w:fill="DBE5F1" w:themeFill="accent1" w:themeFillTint="33"/>
          </w:tcPr>
          <w:p w14:paraId="03DF6211" w14:textId="189FD92C" w:rsidR="00135C4A" w:rsidRPr="003107DE" w:rsidRDefault="00135C4A" w:rsidP="008D1C26">
            <w:pPr>
              <w:spacing w:before="120" w:after="120"/>
              <w:jc w:val="center"/>
              <w:rPr>
                <w:rFonts w:ascii="Arial" w:hAnsi="Arial" w:cs="Arial"/>
                <w:b/>
                <w:sz w:val="20"/>
                <w:szCs w:val="20"/>
              </w:rPr>
            </w:pPr>
            <w:r w:rsidRPr="003107DE">
              <w:rPr>
                <w:rFonts w:ascii="Arial" w:hAnsi="Arial" w:cs="Arial"/>
                <w:b/>
                <w:sz w:val="20"/>
                <w:szCs w:val="20"/>
              </w:rPr>
              <w:t>Significance</w:t>
            </w:r>
          </w:p>
        </w:tc>
      </w:tr>
      <w:tr w:rsidR="00135C4A" w:rsidRPr="0047183A" w14:paraId="5D670544" w14:textId="77777777" w:rsidTr="0009535D">
        <w:trPr>
          <w:trHeight w:val="98"/>
        </w:trPr>
        <w:tc>
          <w:tcPr>
            <w:tcW w:w="1669" w:type="pct"/>
            <w:gridSpan w:val="4"/>
            <w:shd w:val="clear" w:color="auto" w:fill="auto"/>
            <w:vAlign w:val="center"/>
          </w:tcPr>
          <w:p w14:paraId="55B4F215" w14:textId="77777777" w:rsidR="00135C4A" w:rsidRPr="00E303D8" w:rsidRDefault="00135C4A" w:rsidP="00806AAD">
            <w:pPr>
              <w:pStyle w:val="ListParagraph"/>
              <w:numPr>
                <w:ilvl w:val="0"/>
                <w:numId w:val="1"/>
              </w:numPr>
              <w:spacing w:before="120" w:after="120"/>
              <w:rPr>
                <w:rFonts w:ascii="Arial" w:hAnsi="Arial" w:cs="Arial"/>
                <w:sz w:val="20"/>
                <w:szCs w:val="20"/>
                <w:highlight w:val="yellow"/>
              </w:rPr>
            </w:pPr>
            <w:r w:rsidRPr="00E303D8">
              <w:rPr>
                <w:rFonts w:ascii="Arial" w:hAnsi="Arial" w:cs="Arial"/>
                <w:sz w:val="20"/>
                <w:szCs w:val="20"/>
                <w:highlight w:val="yellow"/>
              </w:rPr>
              <w:t>IQ1 Deep Knowledge</w:t>
            </w:r>
          </w:p>
          <w:p w14:paraId="19B7EC51" w14:textId="77777777" w:rsidR="00135C4A" w:rsidRPr="00F70E45" w:rsidRDefault="00135C4A"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IQ2 Deep Understanding</w:t>
            </w:r>
          </w:p>
          <w:p w14:paraId="3FF1AD5A" w14:textId="77777777" w:rsidR="00135C4A" w:rsidRPr="00F70E45" w:rsidRDefault="00135C4A"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IQ3 Problematic Knowledge</w:t>
            </w:r>
          </w:p>
          <w:p w14:paraId="35942BF0" w14:textId="77777777" w:rsidR="00135C4A" w:rsidRPr="00135C4A" w:rsidRDefault="00135C4A" w:rsidP="00806AAD">
            <w:pPr>
              <w:pStyle w:val="ListParagraph"/>
              <w:numPr>
                <w:ilvl w:val="0"/>
                <w:numId w:val="1"/>
              </w:numPr>
              <w:spacing w:before="120" w:after="120"/>
              <w:rPr>
                <w:rFonts w:ascii="Arial" w:hAnsi="Arial" w:cs="Arial"/>
                <w:sz w:val="20"/>
                <w:szCs w:val="20"/>
                <w:highlight w:val="yellow"/>
              </w:rPr>
            </w:pPr>
            <w:r w:rsidRPr="00135C4A">
              <w:rPr>
                <w:rFonts w:ascii="Arial" w:hAnsi="Arial" w:cs="Arial"/>
                <w:sz w:val="20"/>
                <w:szCs w:val="20"/>
                <w:highlight w:val="yellow"/>
              </w:rPr>
              <w:t>IQ4 Higher-order Thinking</w:t>
            </w:r>
          </w:p>
          <w:p w14:paraId="53D6F8AC" w14:textId="77777777" w:rsidR="00135C4A" w:rsidRPr="00135C4A" w:rsidRDefault="00135C4A" w:rsidP="003107DE">
            <w:pPr>
              <w:pStyle w:val="ListParagraph"/>
              <w:numPr>
                <w:ilvl w:val="0"/>
                <w:numId w:val="1"/>
              </w:numPr>
              <w:spacing w:before="120" w:after="120"/>
              <w:rPr>
                <w:rFonts w:ascii="Arial" w:hAnsi="Arial" w:cs="Arial"/>
                <w:sz w:val="20"/>
                <w:szCs w:val="20"/>
                <w:highlight w:val="yellow"/>
              </w:rPr>
            </w:pPr>
            <w:r w:rsidRPr="00135C4A">
              <w:rPr>
                <w:rFonts w:ascii="Arial" w:hAnsi="Arial" w:cs="Arial"/>
                <w:sz w:val="20"/>
                <w:szCs w:val="20"/>
                <w:highlight w:val="yellow"/>
              </w:rPr>
              <w:t>IQ5 Metalanguage</w:t>
            </w:r>
          </w:p>
          <w:p w14:paraId="64744F68" w14:textId="790EBCBE" w:rsidR="00135C4A" w:rsidRPr="003107DE" w:rsidRDefault="00135C4A" w:rsidP="003107DE">
            <w:pPr>
              <w:pStyle w:val="ListParagraph"/>
              <w:numPr>
                <w:ilvl w:val="0"/>
                <w:numId w:val="1"/>
              </w:numPr>
              <w:spacing w:before="120" w:after="120"/>
              <w:rPr>
                <w:rFonts w:ascii="Arial" w:hAnsi="Arial" w:cs="Arial"/>
                <w:sz w:val="20"/>
                <w:szCs w:val="20"/>
              </w:rPr>
            </w:pPr>
            <w:r w:rsidRPr="00135C4A">
              <w:rPr>
                <w:rFonts w:ascii="Arial" w:hAnsi="Arial" w:cs="Arial"/>
                <w:sz w:val="20"/>
                <w:szCs w:val="20"/>
                <w:highlight w:val="yellow"/>
              </w:rPr>
              <w:t>IQ6 Substantive Communication</w:t>
            </w:r>
          </w:p>
        </w:tc>
        <w:tc>
          <w:tcPr>
            <w:tcW w:w="1662" w:type="pct"/>
            <w:gridSpan w:val="7"/>
            <w:shd w:val="clear" w:color="auto" w:fill="auto"/>
            <w:vAlign w:val="center"/>
          </w:tcPr>
          <w:p w14:paraId="4B1A4CE6" w14:textId="77777777" w:rsidR="00135C4A" w:rsidRPr="00135C4A" w:rsidRDefault="00135C4A" w:rsidP="00806AAD">
            <w:pPr>
              <w:pStyle w:val="ListParagraph"/>
              <w:numPr>
                <w:ilvl w:val="0"/>
                <w:numId w:val="1"/>
              </w:numPr>
              <w:ind w:left="357"/>
              <w:rPr>
                <w:rFonts w:ascii="Arial" w:hAnsi="Arial" w:cs="Arial"/>
                <w:sz w:val="20"/>
                <w:szCs w:val="20"/>
                <w:highlight w:val="yellow"/>
              </w:rPr>
            </w:pPr>
            <w:r w:rsidRPr="00135C4A">
              <w:rPr>
                <w:rFonts w:ascii="Arial" w:hAnsi="Arial" w:cs="Arial"/>
                <w:sz w:val="20"/>
                <w:szCs w:val="20"/>
                <w:highlight w:val="yellow"/>
              </w:rPr>
              <w:t>QLE1 Explicit Quality Criteria</w:t>
            </w:r>
          </w:p>
          <w:p w14:paraId="4B04E5E7" w14:textId="77777777" w:rsidR="00135C4A" w:rsidRPr="00135C4A" w:rsidRDefault="00135C4A" w:rsidP="00806AAD">
            <w:pPr>
              <w:pStyle w:val="ListParagraph"/>
              <w:numPr>
                <w:ilvl w:val="0"/>
                <w:numId w:val="1"/>
              </w:numPr>
              <w:spacing w:before="120" w:after="120"/>
              <w:ind w:left="360"/>
              <w:rPr>
                <w:rFonts w:ascii="Arial" w:hAnsi="Arial" w:cs="Arial"/>
                <w:sz w:val="20"/>
                <w:szCs w:val="20"/>
                <w:highlight w:val="yellow"/>
              </w:rPr>
            </w:pPr>
            <w:r w:rsidRPr="00135C4A">
              <w:rPr>
                <w:rFonts w:ascii="Arial" w:hAnsi="Arial" w:cs="Arial"/>
                <w:sz w:val="20"/>
                <w:szCs w:val="20"/>
                <w:highlight w:val="yellow"/>
              </w:rPr>
              <w:t>QE2 Engagement</w:t>
            </w:r>
          </w:p>
          <w:p w14:paraId="15F49A4C" w14:textId="77777777" w:rsidR="00135C4A" w:rsidRPr="00135C4A" w:rsidRDefault="00135C4A" w:rsidP="00806AAD">
            <w:pPr>
              <w:pStyle w:val="ListParagraph"/>
              <w:numPr>
                <w:ilvl w:val="0"/>
                <w:numId w:val="1"/>
              </w:numPr>
              <w:spacing w:before="120" w:after="120"/>
              <w:ind w:left="360"/>
              <w:rPr>
                <w:rFonts w:ascii="Arial" w:hAnsi="Arial" w:cs="Arial"/>
                <w:sz w:val="20"/>
                <w:szCs w:val="20"/>
                <w:highlight w:val="yellow"/>
              </w:rPr>
            </w:pPr>
            <w:r w:rsidRPr="00135C4A">
              <w:rPr>
                <w:rFonts w:ascii="Arial" w:hAnsi="Arial" w:cs="Arial"/>
                <w:sz w:val="20"/>
                <w:szCs w:val="20"/>
                <w:highlight w:val="yellow"/>
              </w:rPr>
              <w:t>QE3 High Expectations</w:t>
            </w:r>
          </w:p>
          <w:p w14:paraId="63D0251B" w14:textId="77777777" w:rsidR="00135C4A" w:rsidRPr="00135C4A" w:rsidRDefault="00135C4A" w:rsidP="00806AAD">
            <w:pPr>
              <w:pStyle w:val="ListParagraph"/>
              <w:numPr>
                <w:ilvl w:val="0"/>
                <w:numId w:val="1"/>
              </w:numPr>
              <w:spacing w:before="120" w:after="120"/>
              <w:ind w:left="360"/>
              <w:rPr>
                <w:rFonts w:ascii="Arial" w:hAnsi="Arial" w:cs="Arial"/>
                <w:sz w:val="20"/>
                <w:szCs w:val="20"/>
                <w:highlight w:val="yellow"/>
              </w:rPr>
            </w:pPr>
            <w:r w:rsidRPr="00135C4A">
              <w:rPr>
                <w:rFonts w:ascii="Arial" w:hAnsi="Arial" w:cs="Arial"/>
                <w:sz w:val="20"/>
                <w:szCs w:val="20"/>
                <w:highlight w:val="yellow"/>
              </w:rPr>
              <w:t>QE4 Social Support</w:t>
            </w:r>
          </w:p>
          <w:p w14:paraId="432C724C" w14:textId="77777777" w:rsidR="00135C4A" w:rsidRPr="00135C4A" w:rsidRDefault="00135C4A" w:rsidP="00806AAD">
            <w:pPr>
              <w:pStyle w:val="ListParagraph"/>
              <w:numPr>
                <w:ilvl w:val="0"/>
                <w:numId w:val="1"/>
              </w:numPr>
              <w:spacing w:before="120" w:after="120"/>
              <w:ind w:left="360"/>
              <w:rPr>
                <w:rFonts w:ascii="Arial" w:hAnsi="Arial" w:cs="Arial"/>
                <w:sz w:val="20"/>
                <w:szCs w:val="20"/>
                <w:highlight w:val="yellow"/>
              </w:rPr>
            </w:pPr>
            <w:r w:rsidRPr="00135C4A">
              <w:rPr>
                <w:rFonts w:ascii="Arial" w:hAnsi="Arial" w:cs="Arial"/>
                <w:sz w:val="20"/>
                <w:szCs w:val="20"/>
                <w:highlight w:val="yellow"/>
              </w:rPr>
              <w:t>QE5 Students’ Self-regulation</w:t>
            </w:r>
          </w:p>
          <w:p w14:paraId="5D174828" w14:textId="1B29A042" w:rsidR="00135C4A" w:rsidRPr="003107DE" w:rsidRDefault="00135C4A" w:rsidP="003107DE">
            <w:pPr>
              <w:pStyle w:val="ListParagraph"/>
              <w:numPr>
                <w:ilvl w:val="0"/>
                <w:numId w:val="1"/>
              </w:numPr>
              <w:spacing w:before="120" w:after="120"/>
              <w:rPr>
                <w:rFonts w:ascii="Arial" w:hAnsi="Arial" w:cs="Arial"/>
                <w:sz w:val="20"/>
                <w:szCs w:val="20"/>
              </w:rPr>
            </w:pPr>
            <w:r w:rsidRPr="00135C4A">
              <w:rPr>
                <w:rFonts w:ascii="Arial" w:hAnsi="Arial" w:cs="Arial"/>
                <w:sz w:val="20"/>
                <w:szCs w:val="20"/>
                <w:highlight w:val="yellow"/>
              </w:rPr>
              <w:t>QE6 Student Direction</w:t>
            </w:r>
          </w:p>
        </w:tc>
        <w:tc>
          <w:tcPr>
            <w:tcW w:w="1669" w:type="pct"/>
            <w:gridSpan w:val="7"/>
            <w:shd w:val="clear" w:color="auto" w:fill="auto"/>
            <w:vAlign w:val="center"/>
          </w:tcPr>
          <w:p w14:paraId="3D8E37AA" w14:textId="77777777" w:rsidR="00135C4A" w:rsidRPr="00E303D8" w:rsidRDefault="00135C4A" w:rsidP="00806AAD">
            <w:pPr>
              <w:pStyle w:val="ListParagraph"/>
              <w:numPr>
                <w:ilvl w:val="0"/>
                <w:numId w:val="1"/>
              </w:numPr>
              <w:spacing w:before="120" w:after="120"/>
              <w:rPr>
                <w:rFonts w:ascii="Arial" w:hAnsi="Arial" w:cs="Arial"/>
                <w:sz w:val="20"/>
                <w:szCs w:val="20"/>
                <w:highlight w:val="yellow"/>
              </w:rPr>
            </w:pPr>
            <w:r w:rsidRPr="00E303D8">
              <w:rPr>
                <w:rFonts w:ascii="Arial" w:hAnsi="Arial" w:cs="Arial"/>
                <w:sz w:val="20"/>
                <w:szCs w:val="20"/>
                <w:highlight w:val="yellow"/>
              </w:rPr>
              <w:t>S1 Background Knowledge</w:t>
            </w:r>
          </w:p>
          <w:p w14:paraId="13FA4562" w14:textId="77777777" w:rsidR="00135C4A" w:rsidRPr="00F70E45" w:rsidRDefault="00135C4A" w:rsidP="00806AAD">
            <w:pPr>
              <w:pStyle w:val="ListParagraph"/>
              <w:numPr>
                <w:ilvl w:val="0"/>
                <w:numId w:val="1"/>
              </w:numPr>
              <w:spacing w:before="120" w:after="120"/>
              <w:rPr>
                <w:rFonts w:ascii="Arial" w:hAnsi="Arial" w:cs="Arial"/>
                <w:sz w:val="20"/>
                <w:szCs w:val="20"/>
              </w:rPr>
            </w:pPr>
            <w:r w:rsidRPr="00135C4A">
              <w:rPr>
                <w:rFonts w:ascii="Arial" w:hAnsi="Arial" w:cs="Arial"/>
                <w:sz w:val="20"/>
                <w:szCs w:val="20"/>
                <w:highlight w:val="yellow"/>
              </w:rPr>
              <w:t>S2 Cultural Knowledge</w:t>
            </w:r>
          </w:p>
          <w:p w14:paraId="0344852A" w14:textId="77777777" w:rsidR="00135C4A" w:rsidRPr="00F70E45" w:rsidRDefault="00135C4A"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S3 Knowledge Integration</w:t>
            </w:r>
          </w:p>
          <w:p w14:paraId="76B55773" w14:textId="77777777" w:rsidR="00135C4A" w:rsidRPr="00F70E45" w:rsidRDefault="00135C4A"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S4 Inclusively</w:t>
            </w:r>
          </w:p>
          <w:p w14:paraId="25E8C3A7" w14:textId="77777777" w:rsidR="00135C4A" w:rsidRPr="00F70E45" w:rsidRDefault="00135C4A"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S5 Connectedness</w:t>
            </w:r>
          </w:p>
          <w:p w14:paraId="487F798E" w14:textId="6DA6A539" w:rsidR="00135C4A" w:rsidRPr="003107DE" w:rsidRDefault="00135C4A" w:rsidP="003107DE">
            <w:pPr>
              <w:pStyle w:val="ListParagraph"/>
              <w:numPr>
                <w:ilvl w:val="0"/>
                <w:numId w:val="1"/>
              </w:numPr>
              <w:spacing w:before="120" w:after="120"/>
              <w:rPr>
                <w:rFonts w:ascii="Arial" w:hAnsi="Arial" w:cs="Arial"/>
                <w:sz w:val="20"/>
                <w:szCs w:val="20"/>
              </w:rPr>
            </w:pPr>
            <w:r w:rsidRPr="00135C4A">
              <w:rPr>
                <w:rFonts w:ascii="Arial" w:hAnsi="Arial" w:cs="Arial"/>
                <w:sz w:val="20"/>
                <w:szCs w:val="20"/>
                <w:highlight w:val="yellow"/>
              </w:rPr>
              <w:t>S6 Narrative</w:t>
            </w:r>
          </w:p>
        </w:tc>
      </w:tr>
      <w:tr w:rsidR="00135C4A" w:rsidRPr="0047183A" w14:paraId="07FFA4C9" w14:textId="77777777" w:rsidTr="00806AAD">
        <w:trPr>
          <w:trHeight w:val="349"/>
        </w:trPr>
        <w:tc>
          <w:tcPr>
            <w:tcW w:w="5000" w:type="pct"/>
            <w:gridSpan w:val="18"/>
            <w:shd w:val="clear" w:color="auto" w:fill="B8CCE4" w:themeFill="accent1" w:themeFillTint="66"/>
          </w:tcPr>
          <w:p w14:paraId="5D978E32" w14:textId="1A36F859" w:rsidR="00135C4A" w:rsidRPr="0047183A" w:rsidRDefault="00135C4A" w:rsidP="003107DE">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p w14:paraId="09D9EA56" w14:textId="02603D93" w:rsidR="00135C4A" w:rsidRPr="0047183A" w:rsidRDefault="00135C4A" w:rsidP="003107DE">
            <w:pPr>
              <w:spacing w:before="120" w:after="120"/>
              <w:jc w:val="center"/>
              <w:rPr>
                <w:rFonts w:ascii="Arial" w:hAnsi="Arial" w:cs="Arial"/>
                <w:b/>
                <w:sz w:val="20"/>
                <w:szCs w:val="20"/>
              </w:rPr>
            </w:pPr>
          </w:p>
        </w:tc>
      </w:tr>
      <w:tr w:rsidR="00135C4A" w:rsidRPr="0047183A" w14:paraId="145BD879" w14:textId="77777777" w:rsidTr="008D54A8">
        <w:trPr>
          <w:trHeight w:val="1830"/>
        </w:trPr>
        <w:tc>
          <w:tcPr>
            <w:tcW w:w="845" w:type="pct"/>
            <w:shd w:val="clear" w:color="auto" w:fill="DBE5F1" w:themeFill="accent1" w:themeFillTint="33"/>
          </w:tcPr>
          <w:p w14:paraId="368D21E4" w14:textId="77777777" w:rsidR="00135C4A" w:rsidRDefault="00135C4A"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14:paraId="5F59E618" w14:textId="77777777" w:rsidR="00135C4A" w:rsidRDefault="00135C4A" w:rsidP="00BC3605">
            <w:pPr>
              <w:shd w:val="clear" w:color="auto" w:fill="DBE5F1" w:themeFill="accent1" w:themeFillTint="33"/>
              <w:autoSpaceDE w:val="0"/>
              <w:autoSpaceDN w:val="0"/>
              <w:adjustRightInd w:val="0"/>
              <w:jc w:val="center"/>
              <w:rPr>
                <w:rFonts w:ascii="Arial" w:hAnsi="Arial" w:cs="Arial"/>
                <w:i/>
                <w:sz w:val="20"/>
                <w:szCs w:val="20"/>
              </w:rPr>
            </w:pPr>
          </w:p>
          <w:p w14:paraId="16DCFE63" w14:textId="0BDEC3DD"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27965">
              <w:rPr>
                <w:rFonts w:ascii="Arial" w:hAnsi="Arial" w:cs="Arial"/>
                <w:noProof/>
                <w:sz w:val="20"/>
                <w:szCs w:val="20"/>
                <w:highlight w:val="yellow"/>
                <w:lang w:val="en-US"/>
              </w:rPr>
              <w:drawing>
                <wp:inline distT="0" distB="0" distL="0" distR="0" wp14:anchorId="1F9235E6" wp14:editId="472A8E1F">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r>
              <w:rPr>
                <w:rFonts w:ascii="Arial" w:hAnsi="Arial" w:cs="Arial"/>
                <w:sz w:val="20"/>
                <w:szCs w:val="20"/>
              </w:rPr>
              <w:t xml:space="preserve"> x</w:t>
            </w:r>
          </w:p>
          <w:p w14:paraId="3717E35F" w14:textId="77777777"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469B25BC" wp14:editId="49037B68">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2A7A9153" w14:textId="778842CE"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752">
              <w:rPr>
                <w:noProof/>
                <w:lang w:val="en-US"/>
              </w:rPr>
              <w:drawing>
                <wp:inline distT="0" distB="0" distL="0" distR="0" wp14:anchorId="4177D212" wp14:editId="4425F9B8">
                  <wp:extent cx="466493" cy="4606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890" cy="461020"/>
                          </a:xfrm>
                          <a:prstGeom prst="rect">
                            <a:avLst/>
                          </a:prstGeom>
                          <a:noFill/>
                          <a:ln>
                            <a:noFill/>
                          </a:ln>
                        </pic:spPr>
                      </pic:pic>
                    </a:graphicData>
                  </a:graphic>
                </wp:inline>
              </w:drawing>
            </w:r>
          </w:p>
          <w:p w14:paraId="3B25E083" w14:textId="5EB2B832"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27965">
              <w:rPr>
                <w:noProof/>
                <w:highlight w:val="yellow"/>
                <w:lang w:val="en-US"/>
              </w:rPr>
              <w:drawing>
                <wp:inline distT="0" distB="0" distL="0" distR="0" wp14:anchorId="0A28C2D8" wp14:editId="58C79B4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r>
              <w:rPr>
                <w:rFonts w:ascii="Arial" w:hAnsi="Arial" w:cs="Arial"/>
                <w:sz w:val="20"/>
                <w:szCs w:val="20"/>
              </w:rPr>
              <w:t xml:space="preserve"> x</w:t>
            </w:r>
          </w:p>
          <w:p w14:paraId="3722E6BE" w14:textId="77777777"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7C9DDA12" wp14:editId="4EC3E378">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50FAE91B" w14:textId="7C0CA3D0" w:rsidR="00135C4A" w:rsidRPr="00027965"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highlight w:val="yellow"/>
              </w:rPr>
            </w:pPr>
            <w:r w:rsidRPr="00027965">
              <w:rPr>
                <w:noProof/>
                <w:highlight w:val="yellow"/>
                <w:lang w:val="en-US"/>
              </w:rPr>
              <w:drawing>
                <wp:inline distT="0" distB="0" distL="0" distR="0" wp14:anchorId="4BFA410B" wp14:editId="5A9E23A7">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r>
              <w:rPr>
                <w:rFonts w:ascii="Arial" w:hAnsi="Arial" w:cs="Arial"/>
                <w:sz w:val="20"/>
                <w:szCs w:val="20"/>
                <w:highlight w:val="yellow"/>
              </w:rPr>
              <w:t xml:space="preserve"> x</w:t>
            </w:r>
          </w:p>
          <w:p w14:paraId="44CD81BB" w14:textId="0BF55B0D"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27965">
              <w:rPr>
                <w:b/>
                <w:noProof/>
                <w:color w:val="FFFF00"/>
                <w:highlight w:val="yellow"/>
                <w:lang w:val="en-US"/>
              </w:rPr>
              <w:drawing>
                <wp:inline distT="0" distB="0" distL="0" distR="0" wp14:anchorId="7FCAA3A4" wp14:editId="1BF4D2F3">
                  <wp:extent cx="397764" cy="403761"/>
                  <wp:effectExtent l="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r>
              <w:rPr>
                <w:rFonts w:ascii="Arial" w:hAnsi="Arial" w:cs="Arial"/>
                <w:sz w:val="20"/>
                <w:szCs w:val="20"/>
              </w:rPr>
              <w:t xml:space="preserve"> x</w:t>
            </w:r>
          </w:p>
          <w:p w14:paraId="1AF6C35E" w14:textId="77777777"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7B1BE3A" w14:textId="77777777"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8DB58B7" w14:textId="77777777"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21E72D50" w14:textId="77777777"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5"/>
            <w:shd w:val="clear" w:color="auto" w:fill="auto"/>
          </w:tcPr>
          <w:p w14:paraId="0E639DA3" w14:textId="3AE40E1F" w:rsidR="00135C4A" w:rsidRDefault="00135C4A" w:rsidP="007A3AE0">
            <w:pPr>
              <w:autoSpaceDE w:val="0"/>
              <w:autoSpaceDN w:val="0"/>
              <w:adjustRightInd w:val="0"/>
              <w:spacing w:before="120"/>
              <w:rPr>
                <w:rFonts w:ascii="Arial" w:hAnsi="Arial" w:cs="Arial"/>
                <w:b/>
                <w:sz w:val="24"/>
                <w:szCs w:val="24"/>
                <w:u w:val="single"/>
              </w:rPr>
            </w:pPr>
            <w:r w:rsidRPr="00B32A91">
              <w:rPr>
                <w:rFonts w:ascii="Arial" w:hAnsi="Arial" w:cs="Arial"/>
                <w:b/>
                <w:sz w:val="24"/>
                <w:szCs w:val="24"/>
                <w:u w:val="single"/>
              </w:rPr>
              <w:t>Week 1</w:t>
            </w:r>
            <w:r>
              <w:rPr>
                <w:rFonts w:ascii="Arial" w:hAnsi="Arial" w:cs="Arial"/>
                <w:b/>
                <w:sz w:val="24"/>
                <w:szCs w:val="24"/>
                <w:u w:val="single"/>
              </w:rPr>
              <w:t>&amp; 2</w:t>
            </w:r>
            <w:r w:rsidRPr="00B32A91">
              <w:rPr>
                <w:rFonts w:ascii="Arial" w:hAnsi="Arial" w:cs="Arial"/>
                <w:b/>
                <w:sz w:val="24"/>
                <w:szCs w:val="24"/>
                <w:u w:val="single"/>
              </w:rPr>
              <w:t xml:space="preserve">: </w:t>
            </w:r>
            <w:r w:rsidR="00A1722C">
              <w:rPr>
                <w:rFonts w:ascii="Arial" w:hAnsi="Arial" w:cs="Arial"/>
                <w:b/>
                <w:sz w:val="24"/>
                <w:szCs w:val="24"/>
                <w:u w:val="single"/>
              </w:rPr>
              <w:t xml:space="preserve">Introduction to gothic literature and history of literature. </w:t>
            </w:r>
          </w:p>
          <w:p w14:paraId="2B268532" w14:textId="77777777" w:rsidR="003F0B60" w:rsidRDefault="003F0B60" w:rsidP="003F0B60">
            <w:pPr>
              <w:pStyle w:val="NoSpacing"/>
            </w:pPr>
          </w:p>
          <w:p w14:paraId="2B447243" w14:textId="77777777" w:rsidR="003F0B60" w:rsidRPr="00D41BA5" w:rsidRDefault="002325FA" w:rsidP="0034189A">
            <w:pPr>
              <w:pStyle w:val="NoSpacing"/>
              <w:numPr>
                <w:ilvl w:val="0"/>
                <w:numId w:val="5"/>
              </w:numPr>
              <w:rPr>
                <w:rFonts w:ascii="Arial" w:hAnsi="Arial" w:cs="Arial"/>
                <w:sz w:val="20"/>
                <w:szCs w:val="20"/>
              </w:rPr>
            </w:pPr>
            <w:r w:rsidRPr="00D41BA5">
              <w:rPr>
                <w:rFonts w:ascii="Arial" w:hAnsi="Arial" w:cs="Arial"/>
                <w:sz w:val="20"/>
                <w:szCs w:val="20"/>
              </w:rPr>
              <w:t>Introduction to Gothic literature. Power</w:t>
            </w:r>
            <w:r w:rsidR="003F0B60" w:rsidRPr="00D41BA5">
              <w:rPr>
                <w:rFonts w:ascii="Arial" w:hAnsi="Arial" w:cs="Arial"/>
                <w:sz w:val="20"/>
                <w:szCs w:val="20"/>
              </w:rPr>
              <w:t xml:space="preserve"> </w:t>
            </w:r>
            <w:r w:rsidRPr="00D41BA5">
              <w:rPr>
                <w:rFonts w:ascii="Arial" w:hAnsi="Arial" w:cs="Arial"/>
                <w:sz w:val="20"/>
                <w:szCs w:val="20"/>
              </w:rPr>
              <w:t xml:space="preserve">point introduction to the genre elements including mood, atmosphere and </w:t>
            </w:r>
            <w:r w:rsidR="003F0B60" w:rsidRPr="00D41BA5">
              <w:rPr>
                <w:rFonts w:ascii="Arial" w:hAnsi="Arial" w:cs="Arial"/>
                <w:sz w:val="20"/>
                <w:szCs w:val="20"/>
              </w:rPr>
              <w:t>key terms and visuals.</w:t>
            </w:r>
          </w:p>
          <w:p w14:paraId="5B5486AF" w14:textId="14EF64A3" w:rsidR="002575B5" w:rsidRPr="00D41BA5" w:rsidRDefault="002575B5" w:rsidP="002575B5">
            <w:pPr>
              <w:pStyle w:val="NoSpacing"/>
              <w:ind w:left="360"/>
              <w:rPr>
                <w:rFonts w:ascii="Arial" w:hAnsi="Arial" w:cs="Arial"/>
                <w:sz w:val="20"/>
                <w:szCs w:val="20"/>
              </w:rPr>
            </w:pPr>
            <w:r w:rsidRPr="00D41BA5">
              <w:rPr>
                <w:rFonts w:ascii="Arial" w:hAnsi="Arial" w:cs="Arial"/>
                <w:sz w:val="20"/>
                <w:szCs w:val="20"/>
              </w:rPr>
              <w:t xml:space="preserve">Discussion of student’s knowledge of gothic literature. </w:t>
            </w:r>
            <w:proofErr w:type="spellStart"/>
            <w:r w:rsidRPr="00D41BA5">
              <w:rPr>
                <w:rFonts w:ascii="Arial" w:hAnsi="Arial" w:cs="Arial"/>
                <w:sz w:val="20"/>
                <w:szCs w:val="20"/>
              </w:rPr>
              <w:t>E.g</w:t>
            </w:r>
            <w:proofErr w:type="spellEnd"/>
            <w:r w:rsidRPr="00D41BA5">
              <w:rPr>
                <w:rFonts w:ascii="Arial" w:hAnsi="Arial" w:cs="Arial"/>
                <w:sz w:val="20"/>
                <w:szCs w:val="20"/>
              </w:rPr>
              <w:t xml:space="preserve"> Edward scissor hands, Dracula, </w:t>
            </w:r>
            <w:r w:rsidR="00364665" w:rsidRPr="00D41BA5">
              <w:rPr>
                <w:rFonts w:ascii="Arial" w:hAnsi="Arial" w:cs="Arial"/>
                <w:sz w:val="20"/>
                <w:szCs w:val="20"/>
              </w:rPr>
              <w:t>Frankenstein</w:t>
            </w:r>
          </w:p>
          <w:p w14:paraId="2266E19C" w14:textId="3ECEB966" w:rsidR="003F0B60" w:rsidRPr="00D41BA5" w:rsidRDefault="003F0B60" w:rsidP="003F0B60">
            <w:pPr>
              <w:pStyle w:val="NoSpacing"/>
              <w:ind w:left="360"/>
              <w:rPr>
                <w:rFonts w:ascii="Arial" w:hAnsi="Arial" w:cs="Arial"/>
                <w:sz w:val="20"/>
                <w:szCs w:val="20"/>
              </w:rPr>
            </w:pPr>
            <w:r w:rsidRPr="00D41BA5">
              <w:rPr>
                <w:rFonts w:ascii="Arial" w:hAnsi="Arial" w:cs="Arial"/>
                <w:sz w:val="20"/>
                <w:szCs w:val="20"/>
              </w:rPr>
              <w:t xml:space="preserve">Referencing the fall of the roman empire and the introduction of the Germanic tribe </w:t>
            </w:r>
            <w:r w:rsidR="00364665" w:rsidRPr="00D41BA5">
              <w:rPr>
                <w:rFonts w:ascii="Arial" w:hAnsi="Arial" w:cs="Arial"/>
                <w:sz w:val="20"/>
                <w:szCs w:val="20"/>
              </w:rPr>
              <w:t>labeled</w:t>
            </w:r>
            <w:r w:rsidRPr="00D41BA5">
              <w:rPr>
                <w:rFonts w:ascii="Arial" w:hAnsi="Arial" w:cs="Arial"/>
                <w:sz w:val="20"/>
                <w:szCs w:val="20"/>
              </w:rPr>
              <w:t xml:space="preserve"> the Goths by Italian people who saw them as barbaric and something to be feared.</w:t>
            </w:r>
          </w:p>
          <w:p w14:paraId="7CDDAB3C" w14:textId="5FA2D44A" w:rsidR="003F0B60" w:rsidRPr="00D41BA5" w:rsidRDefault="003F0B60" w:rsidP="003F0B60">
            <w:pPr>
              <w:pStyle w:val="NoSpacing"/>
              <w:ind w:left="360"/>
              <w:rPr>
                <w:rFonts w:ascii="Arial" w:hAnsi="Arial" w:cs="Arial"/>
                <w:sz w:val="20"/>
                <w:szCs w:val="20"/>
              </w:rPr>
            </w:pPr>
            <w:r w:rsidRPr="00D41BA5">
              <w:rPr>
                <w:rFonts w:ascii="Arial" w:hAnsi="Arial" w:cs="Arial"/>
                <w:sz w:val="20"/>
                <w:szCs w:val="20"/>
              </w:rPr>
              <w:t>Students are presented with 12 images. Students must select the gothic literature influenced pictures and glue them onto their worksheet.</w:t>
            </w:r>
            <w:r w:rsidR="002575B5" w:rsidRPr="00D41BA5">
              <w:rPr>
                <w:rFonts w:ascii="Arial" w:hAnsi="Arial" w:cs="Arial"/>
                <w:sz w:val="20"/>
                <w:szCs w:val="20"/>
              </w:rPr>
              <w:t xml:space="preserve"> Students are creating a vocabulary page with images and descriptive towards that describe the tone and visuals of the images for future reference. </w:t>
            </w:r>
            <w:r w:rsidRPr="00D41BA5">
              <w:rPr>
                <w:rFonts w:ascii="Arial" w:hAnsi="Arial" w:cs="Arial"/>
                <w:sz w:val="20"/>
                <w:szCs w:val="20"/>
              </w:rPr>
              <w:t xml:space="preserve"> Students are presented with black and white images and must use reasoning skills and knowledge from the lesson to argue why these images are or are not gothic literature genre. </w:t>
            </w:r>
          </w:p>
          <w:p w14:paraId="2DAEACB9" w14:textId="77777777" w:rsidR="003F0B60" w:rsidRPr="00D41BA5" w:rsidRDefault="003F0B60" w:rsidP="003F0B60">
            <w:pPr>
              <w:pStyle w:val="NoSpacing"/>
              <w:ind w:left="360"/>
              <w:rPr>
                <w:rFonts w:ascii="Arial" w:hAnsi="Arial" w:cs="Arial"/>
                <w:sz w:val="20"/>
                <w:szCs w:val="20"/>
              </w:rPr>
            </w:pPr>
            <w:r w:rsidRPr="00D41BA5">
              <w:rPr>
                <w:rFonts w:ascii="Arial" w:hAnsi="Arial" w:cs="Arial"/>
                <w:sz w:val="20"/>
                <w:szCs w:val="20"/>
              </w:rPr>
              <w:t>Students must then find the meaning for the following words and attach them to the appropriate image they have just glued in.</w:t>
            </w:r>
          </w:p>
          <w:p w14:paraId="09008056" w14:textId="77777777" w:rsidR="003F0B60" w:rsidRPr="00D41BA5" w:rsidRDefault="003F0B60" w:rsidP="0034189A">
            <w:pPr>
              <w:pStyle w:val="NoSpacing"/>
              <w:numPr>
                <w:ilvl w:val="0"/>
                <w:numId w:val="4"/>
              </w:numPr>
              <w:rPr>
                <w:rFonts w:ascii="Arial" w:hAnsi="Arial" w:cs="Arial"/>
                <w:sz w:val="20"/>
                <w:szCs w:val="20"/>
              </w:rPr>
            </w:pPr>
            <w:r w:rsidRPr="00D41BA5">
              <w:rPr>
                <w:rFonts w:ascii="Arial" w:hAnsi="Arial" w:cs="Arial"/>
                <w:sz w:val="20"/>
                <w:szCs w:val="20"/>
              </w:rPr>
              <w:t>Overwrought emotion</w:t>
            </w:r>
          </w:p>
          <w:p w14:paraId="7FEA99CE" w14:textId="73482866" w:rsidR="003F0B60" w:rsidRPr="00D41BA5" w:rsidRDefault="003F0B60" w:rsidP="0034189A">
            <w:pPr>
              <w:pStyle w:val="NoSpacing"/>
              <w:numPr>
                <w:ilvl w:val="0"/>
                <w:numId w:val="4"/>
              </w:numPr>
              <w:rPr>
                <w:rFonts w:ascii="Arial" w:hAnsi="Arial" w:cs="Arial"/>
                <w:sz w:val="20"/>
                <w:szCs w:val="20"/>
              </w:rPr>
            </w:pPr>
            <w:r w:rsidRPr="00D41BA5">
              <w:rPr>
                <w:rFonts w:ascii="Arial" w:hAnsi="Arial" w:cs="Arial"/>
                <w:sz w:val="20"/>
                <w:szCs w:val="20"/>
              </w:rPr>
              <w:t>Tyrannical</w:t>
            </w:r>
          </w:p>
          <w:p w14:paraId="120BA61B" w14:textId="18DBCBBE" w:rsidR="006878B4" w:rsidRPr="00D41BA5" w:rsidRDefault="006878B4" w:rsidP="0034189A">
            <w:pPr>
              <w:pStyle w:val="NoSpacing"/>
              <w:numPr>
                <w:ilvl w:val="0"/>
                <w:numId w:val="4"/>
              </w:numPr>
              <w:rPr>
                <w:rFonts w:ascii="Arial" w:hAnsi="Arial" w:cs="Arial"/>
                <w:sz w:val="20"/>
                <w:szCs w:val="20"/>
              </w:rPr>
            </w:pPr>
            <w:r w:rsidRPr="00D41BA5">
              <w:rPr>
                <w:rFonts w:ascii="Arial" w:hAnsi="Arial" w:cs="Arial"/>
                <w:sz w:val="20"/>
                <w:szCs w:val="20"/>
              </w:rPr>
              <w:t>Decrepit</w:t>
            </w:r>
          </w:p>
          <w:p w14:paraId="63F01B38" w14:textId="06370F80" w:rsidR="006878B4" w:rsidRPr="00D41BA5" w:rsidRDefault="006878B4" w:rsidP="0034189A">
            <w:pPr>
              <w:pStyle w:val="NoSpacing"/>
              <w:numPr>
                <w:ilvl w:val="0"/>
                <w:numId w:val="4"/>
              </w:numPr>
              <w:rPr>
                <w:rFonts w:ascii="Arial" w:hAnsi="Arial" w:cs="Arial"/>
                <w:sz w:val="20"/>
                <w:szCs w:val="20"/>
              </w:rPr>
            </w:pPr>
            <w:r w:rsidRPr="00D41BA5">
              <w:rPr>
                <w:rFonts w:ascii="Arial" w:hAnsi="Arial" w:cs="Arial"/>
                <w:sz w:val="20"/>
                <w:szCs w:val="20"/>
              </w:rPr>
              <w:t>Distress</w:t>
            </w:r>
          </w:p>
          <w:p w14:paraId="43240114" w14:textId="233188C3" w:rsidR="006878B4" w:rsidRPr="00D41BA5" w:rsidRDefault="006878B4" w:rsidP="0034189A">
            <w:pPr>
              <w:pStyle w:val="NoSpacing"/>
              <w:numPr>
                <w:ilvl w:val="0"/>
                <w:numId w:val="4"/>
              </w:numPr>
              <w:rPr>
                <w:rFonts w:ascii="Arial" w:hAnsi="Arial" w:cs="Arial"/>
                <w:sz w:val="20"/>
                <w:szCs w:val="20"/>
              </w:rPr>
            </w:pPr>
            <w:r w:rsidRPr="00D41BA5">
              <w:rPr>
                <w:rFonts w:ascii="Arial" w:hAnsi="Arial" w:cs="Arial"/>
                <w:sz w:val="20"/>
                <w:szCs w:val="20"/>
              </w:rPr>
              <w:t>Dank</w:t>
            </w:r>
          </w:p>
          <w:p w14:paraId="095A5C79" w14:textId="57B1D839" w:rsidR="006878B4" w:rsidRPr="00D41BA5" w:rsidRDefault="006878B4" w:rsidP="0034189A">
            <w:pPr>
              <w:pStyle w:val="NoSpacing"/>
              <w:numPr>
                <w:ilvl w:val="0"/>
                <w:numId w:val="4"/>
              </w:numPr>
              <w:rPr>
                <w:rFonts w:ascii="Arial" w:hAnsi="Arial" w:cs="Arial"/>
                <w:sz w:val="20"/>
                <w:szCs w:val="20"/>
              </w:rPr>
            </w:pPr>
            <w:r w:rsidRPr="00D41BA5">
              <w:rPr>
                <w:rFonts w:ascii="Arial" w:hAnsi="Arial" w:cs="Arial"/>
                <w:sz w:val="20"/>
                <w:szCs w:val="20"/>
              </w:rPr>
              <w:t>Obscure</w:t>
            </w:r>
          </w:p>
          <w:p w14:paraId="3E5865B3" w14:textId="60E8CD49" w:rsidR="006878B4" w:rsidRPr="00D41BA5" w:rsidRDefault="006878B4" w:rsidP="0034189A">
            <w:pPr>
              <w:pStyle w:val="NoSpacing"/>
              <w:numPr>
                <w:ilvl w:val="0"/>
                <w:numId w:val="4"/>
              </w:numPr>
              <w:rPr>
                <w:rFonts w:ascii="Arial" w:hAnsi="Arial" w:cs="Arial"/>
                <w:sz w:val="20"/>
                <w:szCs w:val="20"/>
              </w:rPr>
            </w:pPr>
            <w:r w:rsidRPr="00D41BA5">
              <w:rPr>
                <w:rFonts w:ascii="Arial" w:hAnsi="Arial" w:cs="Arial"/>
                <w:sz w:val="20"/>
                <w:szCs w:val="20"/>
              </w:rPr>
              <w:t>Supernatural</w:t>
            </w:r>
          </w:p>
          <w:p w14:paraId="5CC0E96F" w14:textId="5E184468" w:rsidR="006878B4" w:rsidRPr="00D41BA5" w:rsidRDefault="006878B4" w:rsidP="0034189A">
            <w:pPr>
              <w:pStyle w:val="NoSpacing"/>
              <w:numPr>
                <w:ilvl w:val="0"/>
                <w:numId w:val="4"/>
              </w:numPr>
              <w:rPr>
                <w:rFonts w:ascii="Arial" w:hAnsi="Arial" w:cs="Arial"/>
                <w:sz w:val="20"/>
                <w:szCs w:val="20"/>
              </w:rPr>
            </w:pPr>
            <w:r w:rsidRPr="00D41BA5">
              <w:rPr>
                <w:rFonts w:ascii="Arial" w:hAnsi="Arial" w:cs="Arial"/>
                <w:sz w:val="20"/>
                <w:szCs w:val="20"/>
              </w:rPr>
              <w:t>implore</w:t>
            </w:r>
          </w:p>
          <w:p w14:paraId="74DF7F26" w14:textId="77777777" w:rsidR="003F0B60" w:rsidRPr="00D41BA5" w:rsidRDefault="003F0B60" w:rsidP="003F0B60">
            <w:pPr>
              <w:pStyle w:val="NoSpacing"/>
              <w:rPr>
                <w:rFonts w:ascii="Arial" w:hAnsi="Arial" w:cs="Arial"/>
                <w:sz w:val="20"/>
                <w:szCs w:val="20"/>
              </w:rPr>
            </w:pPr>
          </w:p>
          <w:p w14:paraId="3242C3FF" w14:textId="1EAF99F6" w:rsidR="003F0B60" w:rsidRPr="00D41BA5" w:rsidRDefault="002575B5" w:rsidP="0034189A">
            <w:pPr>
              <w:pStyle w:val="NoSpacing"/>
              <w:numPr>
                <w:ilvl w:val="0"/>
                <w:numId w:val="5"/>
              </w:numPr>
              <w:rPr>
                <w:rFonts w:ascii="Arial" w:hAnsi="Arial" w:cs="Arial"/>
                <w:sz w:val="20"/>
                <w:szCs w:val="20"/>
              </w:rPr>
            </w:pPr>
            <w:r w:rsidRPr="00D41BA5">
              <w:rPr>
                <w:rFonts w:ascii="Arial" w:hAnsi="Arial" w:cs="Arial"/>
                <w:sz w:val="20"/>
                <w:szCs w:val="20"/>
              </w:rPr>
              <w:t>Introduction to the story of Frankenstein. Reading through graphic novel of modern day take of Frankenstein. Ask big questions. (Literacy and comprehension knowledge)</w:t>
            </w:r>
          </w:p>
          <w:p w14:paraId="441A91BE" w14:textId="6EBDBB34" w:rsidR="002575B5" w:rsidRPr="00D41BA5" w:rsidRDefault="002575B5" w:rsidP="002575B5">
            <w:pPr>
              <w:pStyle w:val="NoSpacing"/>
              <w:ind w:left="360"/>
              <w:rPr>
                <w:rFonts w:ascii="Arial" w:hAnsi="Arial" w:cs="Arial"/>
                <w:sz w:val="20"/>
                <w:szCs w:val="20"/>
              </w:rPr>
            </w:pPr>
            <w:r w:rsidRPr="00D41BA5">
              <w:rPr>
                <w:rFonts w:ascii="Arial" w:hAnsi="Arial" w:cs="Arial"/>
                <w:sz w:val="20"/>
                <w:szCs w:val="20"/>
              </w:rPr>
              <w:t xml:space="preserve">Students create mind map of gothic elements referring to their vocabulary page from the last lesson. </w:t>
            </w:r>
          </w:p>
          <w:p w14:paraId="61CBF8C9" w14:textId="77777777" w:rsidR="00B66BAE" w:rsidRPr="00D41BA5" w:rsidRDefault="00B66BAE" w:rsidP="002575B5">
            <w:pPr>
              <w:pStyle w:val="NoSpacing"/>
              <w:ind w:left="360"/>
              <w:rPr>
                <w:rFonts w:ascii="Arial" w:hAnsi="Arial" w:cs="Arial"/>
                <w:sz w:val="20"/>
                <w:szCs w:val="20"/>
              </w:rPr>
            </w:pPr>
          </w:p>
          <w:p w14:paraId="47F8A8E9" w14:textId="77777777" w:rsidR="00B66BAE" w:rsidRPr="00D41BA5" w:rsidRDefault="002575B5" w:rsidP="0034189A">
            <w:pPr>
              <w:pStyle w:val="NoSpacing"/>
              <w:numPr>
                <w:ilvl w:val="0"/>
                <w:numId w:val="5"/>
              </w:numPr>
              <w:rPr>
                <w:rFonts w:ascii="Arial" w:hAnsi="Arial" w:cs="Arial"/>
                <w:sz w:val="20"/>
                <w:szCs w:val="20"/>
              </w:rPr>
            </w:pPr>
            <w:r w:rsidRPr="00D41BA5">
              <w:rPr>
                <w:rFonts w:ascii="Arial" w:hAnsi="Arial" w:cs="Arial"/>
                <w:sz w:val="20"/>
                <w:szCs w:val="20"/>
              </w:rPr>
              <w:t>Introduction to Mary Shelly’s Frankenstein. Students read with assistance graphic novel or picture book of Mary Shelley’s Frankenstein. Students fill out a table that outlines the variations form the original story. This includes Frankenstein is the creator not the monster.</w:t>
            </w:r>
          </w:p>
          <w:p w14:paraId="649A4250" w14:textId="77777777" w:rsidR="00CB13A6" w:rsidRPr="00D41BA5" w:rsidRDefault="00CB13A6" w:rsidP="00CB13A6">
            <w:pPr>
              <w:pStyle w:val="NoSpacing"/>
              <w:ind w:left="360"/>
              <w:rPr>
                <w:rFonts w:ascii="Arial" w:hAnsi="Arial" w:cs="Arial"/>
                <w:sz w:val="20"/>
                <w:szCs w:val="20"/>
              </w:rPr>
            </w:pPr>
          </w:p>
          <w:p w14:paraId="591DBAF6" w14:textId="77777777" w:rsidR="00CB13A6" w:rsidRPr="00D41BA5" w:rsidRDefault="00CB13A6" w:rsidP="0034189A">
            <w:pPr>
              <w:pStyle w:val="NoSpacing"/>
              <w:numPr>
                <w:ilvl w:val="0"/>
                <w:numId w:val="5"/>
              </w:numPr>
              <w:rPr>
                <w:rFonts w:ascii="Arial" w:hAnsi="Arial" w:cs="Arial"/>
                <w:sz w:val="20"/>
                <w:szCs w:val="20"/>
              </w:rPr>
            </w:pPr>
            <w:r w:rsidRPr="00D41BA5">
              <w:rPr>
                <w:rFonts w:ascii="Arial" w:hAnsi="Arial" w:cs="Arial"/>
                <w:sz w:val="20"/>
                <w:szCs w:val="20"/>
              </w:rPr>
              <w:t xml:space="preserve">Scientific developments to </w:t>
            </w:r>
            <w:proofErr w:type="spellStart"/>
            <w:r w:rsidRPr="00D41BA5">
              <w:rPr>
                <w:rFonts w:ascii="Arial" w:hAnsi="Arial" w:cs="Arial"/>
                <w:sz w:val="20"/>
                <w:szCs w:val="20"/>
              </w:rPr>
              <w:t>contextualise</w:t>
            </w:r>
            <w:proofErr w:type="spellEnd"/>
            <w:r w:rsidRPr="00D41BA5">
              <w:rPr>
                <w:rFonts w:ascii="Arial" w:hAnsi="Arial" w:cs="Arial"/>
                <w:sz w:val="20"/>
                <w:szCs w:val="20"/>
              </w:rPr>
              <w:t xml:space="preserve"> Frankenstein. Teacher discusses the introduction of electricity. Students watch short film </w:t>
            </w:r>
            <w:proofErr w:type="spellStart"/>
            <w:r w:rsidRPr="00D41BA5">
              <w:rPr>
                <w:rFonts w:ascii="Arial" w:hAnsi="Arial" w:cs="Arial"/>
                <w:sz w:val="20"/>
                <w:szCs w:val="20"/>
              </w:rPr>
              <w:t>Frankenweenie</w:t>
            </w:r>
            <w:proofErr w:type="spellEnd"/>
            <w:r w:rsidRPr="00D41BA5">
              <w:rPr>
                <w:rFonts w:ascii="Arial" w:hAnsi="Arial" w:cs="Arial"/>
                <w:sz w:val="20"/>
                <w:szCs w:val="20"/>
              </w:rPr>
              <w:t xml:space="preserve"> on YouTube. Teacher introduces that the concept that the development investigation into how electrical storms influenced the movement of a dead frog in science experiments. Students read through article and answer comprehension questions. </w:t>
            </w:r>
          </w:p>
          <w:p w14:paraId="373CEE28" w14:textId="77777777" w:rsidR="00B66BAE" w:rsidRPr="00D41BA5" w:rsidRDefault="00B66BAE" w:rsidP="00B66BAE">
            <w:pPr>
              <w:pStyle w:val="NoSpacing"/>
              <w:ind w:left="360"/>
              <w:rPr>
                <w:rFonts w:ascii="Arial" w:hAnsi="Arial" w:cs="Arial"/>
                <w:sz w:val="20"/>
                <w:szCs w:val="20"/>
              </w:rPr>
            </w:pPr>
          </w:p>
          <w:p w14:paraId="155F3297" w14:textId="63761015" w:rsidR="00B66BAE" w:rsidRPr="00D41BA5" w:rsidRDefault="00B66BAE" w:rsidP="0034189A">
            <w:pPr>
              <w:pStyle w:val="NoSpacing"/>
              <w:numPr>
                <w:ilvl w:val="0"/>
                <w:numId w:val="5"/>
              </w:numPr>
              <w:rPr>
                <w:rFonts w:ascii="Arial" w:hAnsi="Arial" w:cs="Arial"/>
                <w:sz w:val="20"/>
                <w:szCs w:val="20"/>
              </w:rPr>
            </w:pPr>
            <w:r w:rsidRPr="00D41BA5">
              <w:rPr>
                <w:rFonts w:ascii="Arial" w:hAnsi="Arial" w:cs="Arial"/>
                <w:sz w:val="20"/>
                <w:szCs w:val="20"/>
              </w:rPr>
              <w:t xml:space="preserve">Mystery investigation activity (social and political </w:t>
            </w:r>
            <w:proofErr w:type="spellStart"/>
            <w:r w:rsidRPr="00D41BA5">
              <w:rPr>
                <w:rFonts w:ascii="Arial" w:hAnsi="Arial" w:cs="Arial"/>
                <w:sz w:val="20"/>
                <w:szCs w:val="20"/>
              </w:rPr>
              <w:t>contextulisation</w:t>
            </w:r>
            <w:proofErr w:type="spellEnd"/>
            <w:r w:rsidRPr="00D41BA5">
              <w:rPr>
                <w:rFonts w:ascii="Arial" w:hAnsi="Arial" w:cs="Arial"/>
                <w:sz w:val="20"/>
                <w:szCs w:val="20"/>
              </w:rPr>
              <w:t xml:space="preserve"> for the writing of Frankenstein.) </w:t>
            </w:r>
            <w:r w:rsidR="002575B5" w:rsidRPr="00D41BA5">
              <w:rPr>
                <w:rFonts w:ascii="Arial" w:hAnsi="Arial" w:cs="Arial"/>
                <w:sz w:val="20"/>
                <w:szCs w:val="20"/>
              </w:rPr>
              <w:t>Grave robbing</w:t>
            </w:r>
            <w:r w:rsidRPr="00D41BA5">
              <w:rPr>
                <w:rFonts w:ascii="Arial" w:hAnsi="Arial" w:cs="Arial"/>
                <w:sz w:val="20"/>
                <w:szCs w:val="20"/>
              </w:rPr>
              <w:t xml:space="preserve">. Teacher sets up a pretend crime scene in which a tomb stone (replica) and other items depict a grave robbing. Students are provided with a table in which they must write a description of the items found and their opinion of how it was used in the crime. Students hypothesize about what had happened and why. Students are provided with mock police reports that aid in solving the crime. When students have photographed items and written a description they go back to class and discuss their opinion of events. The teacher informs students of grave robbing in the past and discusses what this means. Student’s complete the grave robbing worksheet. </w:t>
            </w:r>
          </w:p>
          <w:p w14:paraId="5D748AC5" w14:textId="77777777" w:rsidR="00CB13A6" w:rsidRPr="00D41BA5" w:rsidRDefault="00CB13A6" w:rsidP="00CB13A6">
            <w:pPr>
              <w:pStyle w:val="NoSpacing"/>
              <w:rPr>
                <w:rFonts w:ascii="Arial" w:hAnsi="Arial" w:cs="Arial"/>
                <w:sz w:val="20"/>
                <w:szCs w:val="20"/>
              </w:rPr>
            </w:pPr>
          </w:p>
          <w:p w14:paraId="5BE25838" w14:textId="0648F9C2" w:rsidR="00B66BAE" w:rsidRPr="00D41BA5" w:rsidRDefault="00A1722C" w:rsidP="0034189A">
            <w:pPr>
              <w:pStyle w:val="NoSpacing"/>
              <w:numPr>
                <w:ilvl w:val="0"/>
                <w:numId w:val="5"/>
              </w:numPr>
              <w:rPr>
                <w:rFonts w:ascii="Arial" w:hAnsi="Arial" w:cs="Arial"/>
                <w:sz w:val="20"/>
                <w:szCs w:val="20"/>
              </w:rPr>
            </w:pPr>
            <w:r w:rsidRPr="00D41BA5">
              <w:rPr>
                <w:rFonts w:ascii="Arial" w:hAnsi="Arial" w:cs="Arial"/>
                <w:sz w:val="20"/>
                <w:szCs w:val="20"/>
              </w:rPr>
              <w:t>Teacher shows images from the artworks of William Blake and discusses</w:t>
            </w:r>
            <w:r w:rsidR="00CB13A6" w:rsidRPr="00D41BA5">
              <w:rPr>
                <w:rFonts w:ascii="Arial" w:hAnsi="Arial" w:cs="Arial"/>
                <w:sz w:val="20"/>
                <w:szCs w:val="20"/>
              </w:rPr>
              <w:t xml:space="preserve"> the </w:t>
            </w:r>
            <w:r w:rsidRPr="00D41BA5">
              <w:rPr>
                <w:rFonts w:ascii="Arial" w:hAnsi="Arial" w:cs="Arial"/>
                <w:sz w:val="20"/>
                <w:szCs w:val="20"/>
              </w:rPr>
              <w:t xml:space="preserve">mood and conceptual elements of his work. Students </w:t>
            </w:r>
            <w:r w:rsidRPr="00D41BA5">
              <w:rPr>
                <w:rFonts w:ascii="Arial" w:hAnsi="Arial" w:cs="Arial"/>
                <w:sz w:val="20"/>
                <w:szCs w:val="20"/>
              </w:rPr>
              <w:lastRenderedPageBreak/>
              <w:t xml:space="preserve">discuss the concept of an amalgamation of a beast. Students are presented with images of animals in the world around them and must select and cut out aspects of each to create their own grotesque or barbaric beast. Students must select gothic literature vocabulary words to describe and provide evidence for their choices. </w:t>
            </w:r>
          </w:p>
          <w:p w14:paraId="671A7E78" w14:textId="77777777" w:rsidR="00303040" w:rsidRPr="00D41BA5" w:rsidRDefault="00303040" w:rsidP="00303040">
            <w:pPr>
              <w:pStyle w:val="NoSpacing"/>
              <w:rPr>
                <w:rFonts w:ascii="Arial" w:hAnsi="Arial" w:cs="Arial"/>
                <w:sz w:val="20"/>
                <w:szCs w:val="20"/>
              </w:rPr>
            </w:pPr>
          </w:p>
          <w:p w14:paraId="7E8B3DC3" w14:textId="678E7699" w:rsidR="00303040" w:rsidRPr="00D41BA5" w:rsidRDefault="00303040" w:rsidP="0034189A">
            <w:pPr>
              <w:pStyle w:val="NoSpacing"/>
              <w:numPr>
                <w:ilvl w:val="0"/>
                <w:numId w:val="5"/>
              </w:numPr>
              <w:rPr>
                <w:rFonts w:ascii="Arial" w:hAnsi="Arial" w:cs="Arial"/>
                <w:sz w:val="20"/>
                <w:szCs w:val="20"/>
              </w:rPr>
            </w:pPr>
            <w:r w:rsidRPr="00D41BA5">
              <w:rPr>
                <w:rFonts w:ascii="Arial" w:hAnsi="Arial" w:cs="Arial"/>
                <w:sz w:val="20"/>
                <w:szCs w:val="20"/>
              </w:rPr>
              <w:t xml:space="preserve">Read picture book version of Mary Shelley’s Frankenstein. Discussion about the differences between the two versions. Discussion about how the social and scientific developments around Mary Shelley at the time influenced her writing in terms of theme and content. Discuss and read excerpt on volcanic eruption in Indonesia that left Europe in a state of uncertainty in volcanic ash cloud. (1816) </w:t>
            </w:r>
          </w:p>
          <w:p w14:paraId="16463CA5" w14:textId="77777777" w:rsidR="00A1722C" w:rsidRPr="00D41BA5" w:rsidRDefault="00A1722C" w:rsidP="00A1722C">
            <w:pPr>
              <w:pStyle w:val="NoSpacing"/>
              <w:rPr>
                <w:rFonts w:ascii="Arial" w:hAnsi="Arial" w:cs="Arial"/>
                <w:sz w:val="20"/>
                <w:szCs w:val="20"/>
              </w:rPr>
            </w:pPr>
          </w:p>
          <w:p w14:paraId="38369ABA" w14:textId="4A8DCE01" w:rsidR="00A1722C" w:rsidRPr="00D41BA5" w:rsidRDefault="00A1722C" w:rsidP="0034189A">
            <w:pPr>
              <w:pStyle w:val="NoSpacing"/>
              <w:numPr>
                <w:ilvl w:val="0"/>
                <w:numId w:val="5"/>
              </w:numPr>
              <w:rPr>
                <w:rFonts w:ascii="Arial" w:hAnsi="Arial" w:cs="Arial"/>
                <w:sz w:val="20"/>
                <w:szCs w:val="20"/>
              </w:rPr>
            </w:pPr>
            <w:r w:rsidRPr="00D41BA5">
              <w:rPr>
                <w:rFonts w:ascii="Arial" w:hAnsi="Arial" w:cs="Arial"/>
                <w:sz w:val="20"/>
                <w:szCs w:val="20"/>
              </w:rPr>
              <w:t xml:space="preserve">Introduction to the notion of fear and horror. Students analyse two picture books that are written within the gothic literature genre. Students are asked big literacy questions for comprehension and are then required to analyse the main message. Students fill out the worksheet outlining the author, audience, main idea and concept of the text and must outline the overwhelming fear or emotional response that the text is positioning the reader to feel or understand. </w:t>
            </w:r>
            <w:r w:rsidR="00B84459" w:rsidRPr="00D41BA5">
              <w:rPr>
                <w:rFonts w:ascii="Arial" w:hAnsi="Arial" w:cs="Arial"/>
                <w:sz w:val="20"/>
                <w:szCs w:val="20"/>
              </w:rPr>
              <w:t xml:space="preserve">Students then watch Scooby doo episode and </w:t>
            </w:r>
            <w:r w:rsidR="00303040" w:rsidRPr="00D41BA5">
              <w:rPr>
                <w:rFonts w:ascii="Arial" w:hAnsi="Arial" w:cs="Arial"/>
                <w:sz w:val="20"/>
                <w:szCs w:val="20"/>
              </w:rPr>
              <w:t>analyze</w:t>
            </w:r>
            <w:r w:rsidR="00B84459" w:rsidRPr="00D41BA5">
              <w:rPr>
                <w:rFonts w:ascii="Arial" w:hAnsi="Arial" w:cs="Arial"/>
                <w:sz w:val="20"/>
                <w:szCs w:val="20"/>
              </w:rPr>
              <w:t xml:space="preserve"> in the same fashion. Students then go through PowerPoint on Scooby doo and the gothic literature elements in the text. </w:t>
            </w:r>
          </w:p>
          <w:p w14:paraId="58941A9B" w14:textId="36A3807A" w:rsidR="00135C4A" w:rsidRDefault="00135C4A" w:rsidP="0049358A">
            <w:pPr>
              <w:autoSpaceDE w:val="0"/>
              <w:autoSpaceDN w:val="0"/>
              <w:adjustRightInd w:val="0"/>
              <w:spacing w:before="120"/>
              <w:rPr>
                <w:rFonts w:ascii="Arial" w:hAnsi="Arial" w:cs="Arial"/>
                <w:b/>
                <w:sz w:val="24"/>
                <w:szCs w:val="24"/>
                <w:u w:val="single"/>
              </w:rPr>
            </w:pPr>
            <w:r w:rsidRPr="00027965">
              <w:rPr>
                <w:rFonts w:ascii="Arial" w:hAnsi="Arial" w:cs="Arial"/>
                <w:noProof/>
                <w:sz w:val="20"/>
                <w:szCs w:val="20"/>
                <w:highlight w:val="yellow"/>
                <w:lang w:val="en-US"/>
              </w:rPr>
              <w:drawing>
                <wp:anchor distT="0" distB="0" distL="114300" distR="114300" simplePos="0" relativeHeight="251687936" behindDoc="0" locked="0" layoutInCell="1" allowOverlap="1" wp14:anchorId="73F79E51" wp14:editId="239C476C">
                  <wp:simplePos x="0" y="0"/>
                  <wp:positionH relativeFrom="column">
                    <wp:posOffset>3534410</wp:posOffset>
                  </wp:positionH>
                  <wp:positionV relativeFrom="paragraph">
                    <wp:posOffset>169545</wp:posOffset>
                  </wp:positionV>
                  <wp:extent cx="389890" cy="3898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Pr="00027965">
              <w:rPr>
                <w:b/>
                <w:noProof/>
                <w:color w:val="FFFF00"/>
                <w:highlight w:val="yellow"/>
                <w:lang w:val="en-US"/>
              </w:rPr>
              <w:drawing>
                <wp:anchor distT="0" distB="0" distL="114300" distR="114300" simplePos="0" relativeHeight="251686912" behindDoc="0" locked="0" layoutInCell="1" allowOverlap="1" wp14:anchorId="0D205837" wp14:editId="72C3EE61">
                  <wp:simplePos x="0" y="0"/>
                  <wp:positionH relativeFrom="column">
                    <wp:posOffset>3877310</wp:posOffset>
                  </wp:positionH>
                  <wp:positionV relativeFrom="paragraph">
                    <wp:posOffset>169545</wp:posOffset>
                  </wp:positionV>
                  <wp:extent cx="397510" cy="403225"/>
                  <wp:effectExtent l="0" t="0" r="8890" b="317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Arial" w:hAnsi="Arial" w:cs="Arial"/>
                <w:b/>
                <w:sz w:val="24"/>
                <w:szCs w:val="24"/>
                <w:u w:val="single"/>
              </w:rPr>
              <w:t>Week 3</w:t>
            </w:r>
            <w:r w:rsidRPr="00B32A91">
              <w:rPr>
                <w:rFonts w:ascii="Arial" w:hAnsi="Arial" w:cs="Arial"/>
                <w:b/>
                <w:sz w:val="24"/>
                <w:szCs w:val="24"/>
                <w:u w:val="single"/>
              </w:rPr>
              <w:t xml:space="preserve">: </w:t>
            </w:r>
            <w:r w:rsidR="00303040">
              <w:rPr>
                <w:rFonts w:ascii="Arial" w:hAnsi="Arial" w:cs="Arial"/>
                <w:b/>
                <w:sz w:val="24"/>
                <w:szCs w:val="24"/>
                <w:u w:val="single"/>
              </w:rPr>
              <w:t xml:space="preserve">Gothic literature in film, story writing and art. Investigation into mood and </w:t>
            </w:r>
            <w:r w:rsidR="00141BA1">
              <w:rPr>
                <w:rFonts w:ascii="Arial" w:hAnsi="Arial" w:cs="Arial"/>
                <w:b/>
                <w:sz w:val="24"/>
                <w:szCs w:val="24"/>
                <w:u w:val="single"/>
              </w:rPr>
              <w:t xml:space="preserve">words that create atmosphere and visual imagery. </w:t>
            </w:r>
          </w:p>
          <w:p w14:paraId="7B8AB75E" w14:textId="77777777" w:rsidR="001D4EF4" w:rsidRPr="001D4EF4" w:rsidRDefault="001D4EF4" w:rsidP="001D4EF4"/>
          <w:p w14:paraId="72824369" w14:textId="64438DF5" w:rsidR="00141BA1" w:rsidRPr="00D41BA5" w:rsidRDefault="00141BA1" w:rsidP="0034189A">
            <w:pPr>
              <w:pStyle w:val="NoSpacing"/>
              <w:numPr>
                <w:ilvl w:val="0"/>
                <w:numId w:val="6"/>
              </w:numPr>
              <w:rPr>
                <w:rFonts w:ascii="Arial" w:hAnsi="Arial" w:cs="Arial"/>
                <w:sz w:val="20"/>
                <w:szCs w:val="20"/>
              </w:rPr>
            </w:pPr>
            <w:r w:rsidRPr="00D41BA5">
              <w:rPr>
                <w:rFonts w:ascii="Arial" w:hAnsi="Arial" w:cs="Arial"/>
                <w:sz w:val="20"/>
                <w:szCs w:val="20"/>
              </w:rPr>
              <w:t>Game: student’s connect the mood words with visual images. Students can play compatibility game with the teacher suggesting a mood word and students must select their top five responses from the ambiguous images.</w:t>
            </w:r>
          </w:p>
          <w:p w14:paraId="67240EE5" w14:textId="7CD2E20D" w:rsidR="00303040" w:rsidRPr="00D41BA5" w:rsidRDefault="00141BA1" w:rsidP="001D4EF4">
            <w:pPr>
              <w:pStyle w:val="NoSpacing"/>
              <w:ind w:left="720"/>
              <w:rPr>
                <w:rFonts w:ascii="Arial" w:hAnsi="Arial" w:cs="Arial"/>
                <w:sz w:val="20"/>
                <w:szCs w:val="20"/>
              </w:rPr>
            </w:pPr>
            <w:r w:rsidRPr="00D41BA5">
              <w:rPr>
                <w:rFonts w:ascii="Arial" w:hAnsi="Arial" w:cs="Arial"/>
                <w:sz w:val="20"/>
                <w:szCs w:val="20"/>
              </w:rPr>
              <w:t xml:space="preserve">Students discuss which words make them feel or create mood and why. Notebook lesson on mood and words that create mood.  Matching game to conclude. </w:t>
            </w:r>
          </w:p>
          <w:p w14:paraId="0999945D" w14:textId="77777777" w:rsidR="001D4EF4" w:rsidRPr="00D41BA5" w:rsidRDefault="00D9189A" w:rsidP="001D4EF4">
            <w:pPr>
              <w:pStyle w:val="NoSpacing"/>
              <w:ind w:left="720"/>
              <w:rPr>
                <w:rFonts w:ascii="Arial" w:hAnsi="Arial" w:cs="Arial"/>
                <w:sz w:val="20"/>
                <w:szCs w:val="20"/>
              </w:rPr>
            </w:pPr>
            <w:hyperlink r:id="rId16" w:history="1">
              <w:r w:rsidR="001D4EF4" w:rsidRPr="00D41BA5">
                <w:rPr>
                  <w:rStyle w:val="Hyperlink"/>
                  <w:rFonts w:ascii="Arial" w:hAnsi="Arial" w:cs="Arial"/>
                  <w:sz w:val="20"/>
                  <w:szCs w:val="20"/>
                </w:rPr>
                <w:t>http://www.virtualsalt.com/gothic.htm</w:t>
              </w:r>
            </w:hyperlink>
          </w:p>
          <w:p w14:paraId="5CD59F66" w14:textId="77777777" w:rsidR="00EB07FA" w:rsidRPr="00D41BA5" w:rsidRDefault="00EB07FA" w:rsidP="00F730F5">
            <w:pPr>
              <w:pStyle w:val="NoSpacing"/>
              <w:rPr>
                <w:rFonts w:ascii="Arial" w:hAnsi="Arial" w:cs="Arial"/>
                <w:sz w:val="20"/>
                <w:szCs w:val="20"/>
              </w:rPr>
            </w:pPr>
          </w:p>
          <w:p w14:paraId="3CEA39C1" w14:textId="223F4FBE" w:rsidR="00EB07FA" w:rsidRPr="00D41BA5" w:rsidRDefault="00EB07FA" w:rsidP="0034189A">
            <w:pPr>
              <w:pStyle w:val="NoSpacing"/>
              <w:numPr>
                <w:ilvl w:val="0"/>
                <w:numId w:val="6"/>
              </w:numPr>
              <w:rPr>
                <w:rFonts w:ascii="Arial" w:hAnsi="Arial" w:cs="Arial"/>
                <w:sz w:val="20"/>
                <w:szCs w:val="20"/>
              </w:rPr>
            </w:pPr>
            <w:r w:rsidRPr="00D41BA5">
              <w:rPr>
                <w:rFonts w:ascii="Arial" w:hAnsi="Arial" w:cs="Arial"/>
                <w:sz w:val="20"/>
                <w:szCs w:val="20"/>
              </w:rPr>
              <w:t xml:space="preserve">Using pre printed images, definitions and headings, students match the name of the gothic literature characteristic with the definition. Students then match the images that visually represent the characteristic. Students use this as a book of vocabulary for future reference and analysis of gothic literature texts. </w:t>
            </w:r>
          </w:p>
          <w:p w14:paraId="01A82443" w14:textId="1DBED47B" w:rsidR="00EB07FA" w:rsidRPr="00D41BA5" w:rsidRDefault="00EB07FA" w:rsidP="001D4EF4">
            <w:pPr>
              <w:pStyle w:val="NoSpacing"/>
              <w:ind w:left="720"/>
              <w:rPr>
                <w:rFonts w:ascii="Arial" w:hAnsi="Arial" w:cs="Arial"/>
                <w:sz w:val="20"/>
                <w:szCs w:val="20"/>
              </w:rPr>
            </w:pPr>
            <w:r w:rsidRPr="00D41BA5">
              <w:rPr>
                <w:rFonts w:ascii="Arial" w:hAnsi="Arial" w:cs="Arial"/>
                <w:sz w:val="20"/>
                <w:szCs w:val="20"/>
              </w:rPr>
              <w:t>http://www.shmoop.com/gothic-literature/characteristics.html</w:t>
            </w:r>
          </w:p>
          <w:p w14:paraId="2F76944B" w14:textId="77777777" w:rsidR="00EB07FA" w:rsidRPr="00D41BA5" w:rsidRDefault="00EB07FA" w:rsidP="00F730F5">
            <w:pPr>
              <w:pStyle w:val="NoSpacing"/>
              <w:rPr>
                <w:rFonts w:ascii="Arial" w:hAnsi="Arial" w:cs="Arial"/>
                <w:b/>
                <w:sz w:val="20"/>
                <w:szCs w:val="20"/>
                <w:u w:val="single"/>
              </w:rPr>
            </w:pPr>
          </w:p>
          <w:p w14:paraId="44D65349" w14:textId="77777777" w:rsidR="00747F79" w:rsidRPr="00D41BA5" w:rsidRDefault="00F730F5" w:rsidP="0034189A">
            <w:pPr>
              <w:pStyle w:val="NoSpacing"/>
              <w:numPr>
                <w:ilvl w:val="0"/>
                <w:numId w:val="6"/>
              </w:numPr>
              <w:rPr>
                <w:rFonts w:ascii="Arial" w:eastAsia="Times New Roman" w:hAnsi="Arial" w:cs="Arial"/>
                <w:sz w:val="20"/>
                <w:szCs w:val="20"/>
              </w:rPr>
            </w:pPr>
            <w:r w:rsidRPr="00D41BA5">
              <w:rPr>
                <w:rFonts w:ascii="Arial" w:hAnsi="Arial" w:cs="Arial"/>
                <w:sz w:val="20"/>
                <w:szCs w:val="20"/>
              </w:rPr>
              <w:t xml:space="preserve">Vocabulary of mood words and phrases given to students and discussed. </w:t>
            </w:r>
            <w:r w:rsidR="00747F79" w:rsidRPr="00D41BA5">
              <w:rPr>
                <w:rFonts w:ascii="Arial" w:eastAsia="Times New Roman" w:hAnsi="Arial" w:cs="Arial"/>
                <w:sz w:val="20"/>
                <w:szCs w:val="20"/>
              </w:rPr>
              <w:t>Vocabulary from gothic literacy texts. Games and worksheet activity.</w:t>
            </w:r>
          </w:p>
          <w:p w14:paraId="6D45E897" w14:textId="6B853F52" w:rsidR="00747F79" w:rsidRPr="00D41BA5" w:rsidRDefault="00D9189A" w:rsidP="001D4EF4">
            <w:pPr>
              <w:pStyle w:val="NoSpacing"/>
              <w:ind w:left="720"/>
              <w:rPr>
                <w:rFonts w:ascii="Arial" w:eastAsia="Times New Roman" w:hAnsi="Arial" w:cs="Arial"/>
                <w:sz w:val="20"/>
                <w:szCs w:val="20"/>
              </w:rPr>
            </w:pPr>
            <w:hyperlink r:id="rId17" w:history="1">
              <w:r w:rsidR="00747F79" w:rsidRPr="00D41BA5">
                <w:rPr>
                  <w:rStyle w:val="Hyperlink"/>
                  <w:rFonts w:ascii="Arial" w:eastAsia="Times New Roman" w:hAnsi="Arial" w:cs="Arial"/>
                  <w:sz w:val="20"/>
                  <w:szCs w:val="20"/>
                </w:rPr>
                <w:t>https://www.google.com/url?sa=t&amp;rct=j&amp;q=&amp;esrc=s&amp;source=web&amp;cd=18&amp;ved=0ahUKEwji1ovky-DMAhWjMKYKHUqlBcg4ChAWCEkwBw&amp;url=http%3A%2F%2Fbms.johnston.k12.nc.us%2FUserFiles%2FServers%2FServer_3024096%2FFile%2Fadv%2520ela%2F8thL5.docx&amp;usg=AFQjCNEvHfrizx8mqVAdommIaayn3ELdEA&amp;bvm=bv.122129774,d.dGY</w:t>
              </w:r>
            </w:hyperlink>
          </w:p>
          <w:p w14:paraId="2937A37D" w14:textId="43016D84" w:rsidR="00F730F5" w:rsidRPr="00D41BA5" w:rsidRDefault="00F730F5" w:rsidP="00F730F5">
            <w:pPr>
              <w:pStyle w:val="NoSpacing"/>
              <w:rPr>
                <w:rFonts w:ascii="Arial" w:hAnsi="Arial" w:cs="Arial"/>
                <w:sz w:val="20"/>
                <w:szCs w:val="20"/>
              </w:rPr>
            </w:pPr>
          </w:p>
          <w:p w14:paraId="5687CDF9" w14:textId="77777777" w:rsidR="00F730F5" w:rsidRPr="00D41BA5" w:rsidRDefault="00F730F5" w:rsidP="00F730F5">
            <w:pPr>
              <w:pStyle w:val="NoSpacing"/>
              <w:rPr>
                <w:rFonts w:ascii="Arial" w:hAnsi="Arial" w:cs="Arial"/>
                <w:b/>
                <w:sz w:val="20"/>
                <w:szCs w:val="20"/>
                <w:u w:val="single"/>
              </w:rPr>
            </w:pPr>
          </w:p>
          <w:p w14:paraId="0C92C3E5" w14:textId="16A186D7" w:rsidR="00303040" w:rsidRPr="00D41BA5" w:rsidRDefault="00303040" w:rsidP="0034189A">
            <w:pPr>
              <w:pStyle w:val="NoSpacing"/>
              <w:numPr>
                <w:ilvl w:val="0"/>
                <w:numId w:val="6"/>
              </w:numPr>
              <w:rPr>
                <w:rFonts w:ascii="Arial" w:hAnsi="Arial" w:cs="Arial"/>
                <w:sz w:val="20"/>
                <w:szCs w:val="20"/>
              </w:rPr>
            </w:pPr>
            <w:r w:rsidRPr="00D41BA5">
              <w:rPr>
                <w:rFonts w:ascii="Arial" w:hAnsi="Arial" w:cs="Arial"/>
                <w:sz w:val="20"/>
                <w:szCs w:val="20"/>
              </w:rPr>
              <w:t xml:space="preserve">Study the story of black cat written by Edgar Allen Poe. </w:t>
            </w:r>
          </w:p>
          <w:p w14:paraId="54602DD1" w14:textId="08CA7FD3" w:rsidR="007B62F3" w:rsidRPr="00D41BA5" w:rsidRDefault="00D9189A" w:rsidP="007B62F3">
            <w:pPr>
              <w:pStyle w:val="NoSpacing"/>
              <w:ind w:left="720"/>
              <w:rPr>
                <w:rStyle w:val="Hyperlink"/>
                <w:rFonts w:ascii="Arial" w:hAnsi="Arial" w:cs="Arial"/>
                <w:color w:val="auto"/>
                <w:sz w:val="20"/>
                <w:szCs w:val="20"/>
                <w:u w:val="none"/>
              </w:rPr>
            </w:pPr>
            <w:hyperlink r:id="rId18" w:history="1">
              <w:r w:rsidR="007B62F3" w:rsidRPr="00D41BA5">
                <w:rPr>
                  <w:rStyle w:val="Hyperlink"/>
                  <w:rFonts w:ascii="Arial" w:hAnsi="Arial" w:cs="Arial"/>
                  <w:color w:val="auto"/>
                  <w:sz w:val="20"/>
                  <w:szCs w:val="20"/>
                  <w:u w:val="none"/>
                </w:rPr>
                <w:t>http://www.poestories.com/</w:t>
              </w:r>
            </w:hyperlink>
          </w:p>
          <w:p w14:paraId="4961AA81" w14:textId="3BD32D1D" w:rsidR="00EB07FA" w:rsidRPr="00D41BA5" w:rsidRDefault="00D9189A" w:rsidP="007B62F3">
            <w:pPr>
              <w:pStyle w:val="NoSpacing"/>
              <w:ind w:left="720"/>
              <w:rPr>
                <w:rFonts w:ascii="Arial" w:hAnsi="Arial" w:cs="Arial"/>
                <w:sz w:val="20"/>
                <w:szCs w:val="20"/>
              </w:rPr>
            </w:pPr>
            <w:hyperlink r:id="rId19" w:history="1">
              <w:r w:rsidR="00EB07FA" w:rsidRPr="00D41BA5">
                <w:rPr>
                  <w:rStyle w:val="Hyperlink"/>
                  <w:rFonts w:ascii="Arial" w:hAnsi="Arial" w:cs="Arial"/>
                  <w:sz w:val="20"/>
                  <w:szCs w:val="20"/>
                </w:rPr>
                <w:t>http://www.eslprintables.com/reading_worksheets/novels/the_black_cat_edgar_allan_poe/</w:t>
              </w:r>
            </w:hyperlink>
          </w:p>
          <w:p w14:paraId="71E2EF75" w14:textId="0492E1B0" w:rsidR="00EB07FA" w:rsidRPr="00D41BA5" w:rsidRDefault="00EB07FA" w:rsidP="007B62F3">
            <w:pPr>
              <w:pStyle w:val="NoSpacing"/>
              <w:ind w:left="720"/>
              <w:rPr>
                <w:rFonts w:ascii="Arial" w:hAnsi="Arial" w:cs="Arial"/>
                <w:sz w:val="20"/>
                <w:szCs w:val="20"/>
              </w:rPr>
            </w:pPr>
            <w:proofErr w:type="spellStart"/>
            <w:r w:rsidRPr="00D41BA5">
              <w:rPr>
                <w:rFonts w:ascii="Arial" w:hAnsi="Arial" w:cs="Arial"/>
                <w:sz w:val="20"/>
                <w:szCs w:val="20"/>
              </w:rPr>
              <w:t>Studnets</w:t>
            </w:r>
            <w:proofErr w:type="spellEnd"/>
            <w:r w:rsidRPr="00D41BA5">
              <w:rPr>
                <w:rFonts w:ascii="Arial" w:hAnsi="Arial" w:cs="Arial"/>
                <w:sz w:val="20"/>
                <w:szCs w:val="20"/>
              </w:rPr>
              <w:t xml:space="preserve"> brainstorm characteristics of gothic literature that is evident in the text using their vocabulary </w:t>
            </w:r>
            <w:r w:rsidR="00F730F5" w:rsidRPr="00D41BA5">
              <w:rPr>
                <w:rFonts w:ascii="Arial" w:hAnsi="Arial" w:cs="Arial"/>
                <w:sz w:val="20"/>
                <w:szCs w:val="20"/>
              </w:rPr>
              <w:t xml:space="preserve">page from the last lesson. </w:t>
            </w:r>
          </w:p>
          <w:p w14:paraId="12FDA4FC" w14:textId="77777777" w:rsidR="00EB07FA" w:rsidRPr="00D41BA5" w:rsidRDefault="00EB07FA" w:rsidP="00F730F5">
            <w:pPr>
              <w:pStyle w:val="NoSpacing"/>
              <w:rPr>
                <w:rFonts w:ascii="Arial" w:hAnsi="Arial" w:cs="Arial"/>
                <w:sz w:val="20"/>
                <w:szCs w:val="20"/>
              </w:rPr>
            </w:pPr>
          </w:p>
          <w:p w14:paraId="2FF22DD1" w14:textId="77777777" w:rsidR="00F730F5" w:rsidRPr="00D41BA5" w:rsidRDefault="00F730F5" w:rsidP="0034189A">
            <w:pPr>
              <w:pStyle w:val="NoSpacing"/>
              <w:numPr>
                <w:ilvl w:val="0"/>
                <w:numId w:val="6"/>
              </w:numPr>
              <w:rPr>
                <w:rFonts w:ascii="Arial" w:eastAsia="Times New Roman" w:hAnsi="Arial" w:cs="Arial"/>
                <w:sz w:val="20"/>
                <w:szCs w:val="20"/>
              </w:rPr>
            </w:pPr>
            <w:r w:rsidRPr="00D41BA5">
              <w:rPr>
                <w:rFonts w:ascii="Arial" w:eastAsia="Times New Roman" w:hAnsi="Arial" w:cs="Arial"/>
                <w:sz w:val="20"/>
                <w:szCs w:val="20"/>
              </w:rPr>
              <w:t xml:space="preserve">Show a clip of “The </w:t>
            </w:r>
            <w:proofErr w:type="spellStart"/>
            <w:r w:rsidRPr="00D41BA5">
              <w:rPr>
                <w:rFonts w:ascii="Arial" w:eastAsia="Times New Roman" w:hAnsi="Arial" w:cs="Arial"/>
                <w:sz w:val="20"/>
                <w:szCs w:val="20"/>
              </w:rPr>
              <w:t>Horla</w:t>
            </w:r>
            <w:proofErr w:type="spellEnd"/>
            <w:r w:rsidRPr="00D41BA5">
              <w:rPr>
                <w:rFonts w:ascii="Arial" w:eastAsia="Times New Roman" w:hAnsi="Arial" w:cs="Arial"/>
                <w:sz w:val="20"/>
                <w:szCs w:val="20"/>
              </w:rPr>
              <w:t xml:space="preserve">,” as shown on youtube.com. Ask students to take note of Gothic elements and key images. </w:t>
            </w:r>
            <w:r w:rsidRPr="00D41BA5">
              <w:rPr>
                <w:rFonts w:ascii="Arial" w:eastAsia="Times New Roman" w:hAnsi="Arial" w:cs="Arial"/>
                <w:sz w:val="20"/>
                <w:szCs w:val="20"/>
              </w:rPr>
              <w:br/>
              <w:t xml:space="preserve">Have students predict what the story is about and record their ideas on a sheet of paper. </w:t>
            </w:r>
            <w:r w:rsidRPr="00D41BA5">
              <w:rPr>
                <w:rFonts w:ascii="Arial" w:eastAsia="Times New Roman" w:hAnsi="Arial" w:cs="Arial"/>
                <w:sz w:val="20"/>
                <w:szCs w:val="20"/>
              </w:rPr>
              <w:br/>
              <w:t xml:space="preserve">Play Part I of the radio show of “The </w:t>
            </w:r>
            <w:proofErr w:type="spellStart"/>
            <w:r w:rsidRPr="00D41BA5">
              <w:rPr>
                <w:rFonts w:ascii="Arial" w:eastAsia="Times New Roman" w:hAnsi="Arial" w:cs="Arial"/>
                <w:sz w:val="20"/>
                <w:szCs w:val="20"/>
              </w:rPr>
              <w:t>Horla</w:t>
            </w:r>
            <w:proofErr w:type="spellEnd"/>
            <w:r w:rsidRPr="00D41BA5">
              <w:rPr>
                <w:rFonts w:ascii="Arial" w:eastAsia="Times New Roman" w:hAnsi="Arial" w:cs="Arial"/>
                <w:sz w:val="20"/>
                <w:szCs w:val="20"/>
              </w:rPr>
              <w:t xml:space="preserve">,” as produced by the </w:t>
            </w:r>
            <w:r w:rsidRPr="00D41BA5">
              <w:rPr>
                <w:rFonts w:ascii="Arial" w:eastAsia="Times New Roman" w:hAnsi="Arial" w:cs="Arial"/>
                <w:sz w:val="20"/>
                <w:szCs w:val="20"/>
              </w:rPr>
              <w:lastRenderedPageBreak/>
              <w:t xml:space="preserve">One Act Players. While students read they should keep track of key plot points, Gothic elements, and production elements of the actual show. </w:t>
            </w:r>
            <w:r w:rsidRPr="00D41BA5">
              <w:rPr>
                <w:rFonts w:ascii="Arial" w:eastAsia="Times New Roman" w:hAnsi="Arial" w:cs="Arial"/>
                <w:sz w:val="20"/>
                <w:szCs w:val="20"/>
              </w:rPr>
              <w:br/>
              <w:t>Discuss their ideas and ask them to predict what will happen in the next part of the story.</w:t>
            </w:r>
          </w:p>
          <w:p w14:paraId="29CF2FFC" w14:textId="77777777" w:rsidR="00747F79" w:rsidRPr="00D41BA5" w:rsidRDefault="00747F79" w:rsidP="00F730F5">
            <w:pPr>
              <w:pStyle w:val="NoSpacing"/>
              <w:rPr>
                <w:rFonts w:ascii="Arial" w:eastAsia="Times New Roman" w:hAnsi="Arial" w:cs="Arial"/>
                <w:sz w:val="20"/>
                <w:szCs w:val="20"/>
              </w:rPr>
            </w:pPr>
          </w:p>
          <w:p w14:paraId="56ED6A71" w14:textId="77777777" w:rsidR="00F730F5" w:rsidRPr="00E12AF1" w:rsidRDefault="00F730F5" w:rsidP="00F730F5">
            <w:pPr>
              <w:pStyle w:val="NoSpacing"/>
              <w:rPr>
                <w:rFonts w:ascii="Arial" w:hAnsi="Arial" w:cs="Arial"/>
              </w:rPr>
            </w:pPr>
          </w:p>
          <w:p w14:paraId="3C418641" w14:textId="0D968ECC" w:rsidR="00135C4A" w:rsidRPr="00F25605" w:rsidRDefault="00135C4A" w:rsidP="007C2276">
            <w:pPr>
              <w:rPr>
                <w:rFonts w:ascii="Arial" w:eastAsia="Times New Roman" w:hAnsi="Arial" w:cs="Arial"/>
                <w:sz w:val="20"/>
                <w:szCs w:val="20"/>
              </w:rPr>
            </w:pPr>
          </w:p>
          <w:p w14:paraId="7AB3E095" w14:textId="71383AA2" w:rsidR="00135C4A" w:rsidRDefault="00135C4A" w:rsidP="002F0E9A">
            <w:pPr>
              <w:autoSpaceDE w:val="0"/>
              <w:autoSpaceDN w:val="0"/>
              <w:adjustRightInd w:val="0"/>
              <w:spacing w:before="120"/>
              <w:rPr>
                <w:rFonts w:ascii="Arial" w:hAnsi="Arial" w:cs="Arial"/>
                <w:b/>
                <w:sz w:val="24"/>
                <w:szCs w:val="24"/>
                <w:u w:val="single"/>
              </w:rPr>
            </w:pPr>
            <w:r>
              <w:rPr>
                <w:rFonts w:ascii="Arial" w:hAnsi="Arial" w:cs="Arial"/>
                <w:b/>
                <w:sz w:val="24"/>
                <w:szCs w:val="24"/>
                <w:u w:val="single"/>
              </w:rPr>
              <w:t>Week 4</w:t>
            </w:r>
            <w:r w:rsidRPr="00B32A91">
              <w:rPr>
                <w:rFonts w:ascii="Arial" w:hAnsi="Arial" w:cs="Arial"/>
                <w:b/>
                <w:sz w:val="24"/>
                <w:szCs w:val="24"/>
                <w:u w:val="single"/>
              </w:rPr>
              <w:t xml:space="preserve">: </w:t>
            </w:r>
            <w:r w:rsidR="00F730F5">
              <w:rPr>
                <w:rFonts w:ascii="Arial" w:hAnsi="Arial" w:cs="Arial"/>
                <w:b/>
                <w:sz w:val="24"/>
                <w:szCs w:val="24"/>
                <w:u w:val="single"/>
              </w:rPr>
              <w:t xml:space="preserve">Atmosphere created in gothic literacy </w:t>
            </w:r>
          </w:p>
          <w:p w14:paraId="52702A24" w14:textId="77777777" w:rsidR="001D4EF4" w:rsidRPr="00D41BA5" w:rsidRDefault="001D4EF4" w:rsidP="001D4EF4">
            <w:pPr>
              <w:pStyle w:val="Heading2"/>
              <w:outlineLvl w:val="1"/>
              <w:rPr>
                <w:rFonts w:ascii="Arial" w:eastAsia="Arial Unicode MS" w:hAnsi="Arial" w:cs="Arial"/>
                <w:color w:val="auto"/>
                <w:sz w:val="20"/>
                <w:szCs w:val="20"/>
              </w:rPr>
            </w:pPr>
            <w:r w:rsidRPr="00D41BA5">
              <w:rPr>
                <w:rFonts w:ascii="Arial" w:hAnsi="Arial" w:cs="Arial"/>
                <w:b w:val="0"/>
                <w:color w:val="auto"/>
                <w:sz w:val="20"/>
                <w:szCs w:val="20"/>
              </w:rPr>
              <w:t>Teach atmosphere as: Atmosphere</w:t>
            </w:r>
          </w:p>
          <w:p w14:paraId="21273E0D" w14:textId="06A71712" w:rsidR="00F730F5" w:rsidRPr="00D41BA5" w:rsidRDefault="001D4EF4" w:rsidP="001D4EF4">
            <w:pPr>
              <w:pStyle w:val="Heading2"/>
              <w:outlineLvl w:val="1"/>
              <w:rPr>
                <w:rFonts w:ascii="Arial" w:hAnsi="Arial" w:cs="Arial"/>
                <w:b w:val="0"/>
                <w:bCs w:val="0"/>
                <w:color w:val="auto"/>
                <w:sz w:val="20"/>
                <w:szCs w:val="20"/>
              </w:rPr>
            </w:pPr>
            <w:r w:rsidRPr="00D41BA5">
              <w:rPr>
                <w:rFonts w:ascii="Arial" w:hAnsi="Arial" w:cs="Arial"/>
                <w:b w:val="0"/>
                <w:bCs w:val="0"/>
                <w:color w:val="auto"/>
                <w:sz w:val="20"/>
                <w:szCs w:val="20"/>
              </w:rPr>
              <w:t>The dark, brooding, threatening atmosphere becomes the main character in many horror stories. Thus, mood and setting are as or more important than plot and characters. The atmosphere is often portrayed in considerable detail so it becomes alive and immediately threatening.</w:t>
            </w:r>
          </w:p>
          <w:p w14:paraId="532CC330" w14:textId="77777777" w:rsidR="001D4EF4" w:rsidRPr="00D41BA5" w:rsidRDefault="001D4EF4" w:rsidP="001D4EF4">
            <w:pPr>
              <w:rPr>
                <w:rFonts w:ascii="Arial" w:hAnsi="Arial" w:cs="Arial"/>
                <w:sz w:val="20"/>
                <w:szCs w:val="20"/>
              </w:rPr>
            </w:pPr>
          </w:p>
          <w:p w14:paraId="4CD98FF8" w14:textId="7FBEA500" w:rsidR="00F730F5" w:rsidRPr="00D41BA5" w:rsidRDefault="00F730F5" w:rsidP="0034189A">
            <w:pPr>
              <w:pStyle w:val="NoSpacing"/>
              <w:numPr>
                <w:ilvl w:val="0"/>
                <w:numId w:val="7"/>
              </w:numPr>
              <w:rPr>
                <w:rFonts w:ascii="Arial" w:hAnsi="Arial" w:cs="Arial"/>
                <w:sz w:val="20"/>
                <w:szCs w:val="20"/>
              </w:rPr>
            </w:pPr>
            <w:r w:rsidRPr="00D41BA5">
              <w:rPr>
                <w:rFonts w:ascii="Arial" w:hAnsi="Arial" w:cs="Arial"/>
                <w:sz w:val="20"/>
                <w:szCs w:val="20"/>
              </w:rPr>
              <w:t xml:space="preserve">Read through the story Raven. Students link this with the Simpsons episode the raven (shown from YouTube). Students complete a table of mood and atmosphere is created a described within the writing and visuals encapsulated in words. Students link this to visual elements found in the short film in the adjacent column. Students show their understanding of atmosphere being created in words and how this translates and changes in film. </w:t>
            </w:r>
            <w:r w:rsidR="00747F79" w:rsidRPr="00D41BA5">
              <w:rPr>
                <w:rFonts w:ascii="Arial" w:hAnsi="Arial" w:cs="Arial"/>
                <w:bCs/>
                <w:sz w:val="20"/>
                <w:szCs w:val="20"/>
              </w:rPr>
              <w:t xml:space="preserve">handout-annotated version of </w:t>
            </w:r>
            <w:r w:rsidR="00747F79" w:rsidRPr="00D41BA5">
              <w:rPr>
                <w:rFonts w:ascii="Arial" w:hAnsi="Arial" w:cs="Arial"/>
                <w:bCs/>
                <w:i/>
                <w:iCs/>
                <w:sz w:val="20"/>
                <w:szCs w:val="20"/>
              </w:rPr>
              <w:t>“The Raven”</w:t>
            </w:r>
            <w:r w:rsidR="00747F79" w:rsidRPr="00D41BA5">
              <w:rPr>
                <w:rFonts w:ascii="Arial" w:hAnsi="Arial" w:cs="Arial"/>
                <w:bCs/>
                <w:sz w:val="20"/>
                <w:szCs w:val="20"/>
              </w:rPr>
              <w:t xml:space="preserve"> by E.A. Poe</w:t>
            </w:r>
          </w:p>
          <w:p w14:paraId="71DB28F1" w14:textId="77777777" w:rsidR="00747F79" w:rsidRPr="00D41BA5" w:rsidRDefault="00747F79" w:rsidP="00F730F5">
            <w:pPr>
              <w:pStyle w:val="NoSpacing"/>
              <w:rPr>
                <w:rFonts w:ascii="Arial" w:hAnsi="Arial" w:cs="Arial"/>
                <w:sz w:val="20"/>
                <w:szCs w:val="20"/>
              </w:rPr>
            </w:pPr>
          </w:p>
          <w:p w14:paraId="4280E3A4" w14:textId="1CC563E1" w:rsidR="00F730F5" w:rsidRPr="00D41BA5" w:rsidRDefault="00F730F5" w:rsidP="0034189A">
            <w:pPr>
              <w:pStyle w:val="NoSpacing"/>
              <w:numPr>
                <w:ilvl w:val="0"/>
                <w:numId w:val="7"/>
              </w:numPr>
              <w:rPr>
                <w:rFonts w:ascii="Arial" w:eastAsia="Times New Roman" w:hAnsi="Arial" w:cs="Arial"/>
                <w:sz w:val="20"/>
                <w:szCs w:val="20"/>
              </w:rPr>
            </w:pPr>
            <w:r w:rsidRPr="00D41BA5">
              <w:rPr>
                <w:rFonts w:ascii="Arial" w:eastAsia="Times New Roman" w:hAnsi="Arial" w:cs="Arial"/>
                <w:sz w:val="20"/>
                <w:szCs w:val="20"/>
              </w:rPr>
              <w:t xml:space="preserve">Gothic Elements Quiz </w:t>
            </w:r>
            <w:r w:rsidR="00C735CA">
              <w:rPr>
                <w:rFonts w:ascii="Arial" w:eastAsia="Times New Roman" w:hAnsi="Arial" w:cs="Arial"/>
                <w:sz w:val="20"/>
                <w:szCs w:val="20"/>
              </w:rPr>
              <w:t xml:space="preserve"> (Assessment for learning.)</w:t>
            </w:r>
          </w:p>
          <w:p w14:paraId="65A9E05E" w14:textId="11338EB6" w:rsidR="00F730F5" w:rsidRPr="00D41BA5" w:rsidRDefault="00F730F5" w:rsidP="007B62F3">
            <w:pPr>
              <w:pStyle w:val="NoSpacing"/>
              <w:ind w:left="360"/>
              <w:rPr>
                <w:rFonts w:ascii="Arial" w:eastAsia="Times New Roman" w:hAnsi="Arial" w:cs="Arial"/>
                <w:sz w:val="20"/>
                <w:szCs w:val="20"/>
              </w:rPr>
            </w:pPr>
            <w:r w:rsidRPr="00D41BA5">
              <w:rPr>
                <w:rFonts w:ascii="Arial" w:eastAsia="Times New Roman" w:hAnsi="Arial" w:cs="Arial"/>
                <w:sz w:val="20"/>
                <w:szCs w:val="20"/>
              </w:rPr>
              <w:t xml:space="preserve">Recap from last week how mood is created in gothic literacy. Handout a KWL chart. Have students brainstorm what they know about the vampire myth and what questions they have. Then do a think, pair, share, recording their findings on the board. Hand out an article about vampires from wikipedia.org. Students will read the article and take notes, seeing if they can identify answers to their questions interesting facts. </w:t>
            </w:r>
            <w:r w:rsidRPr="00D41BA5">
              <w:rPr>
                <w:rFonts w:ascii="Arial" w:eastAsia="Times New Roman" w:hAnsi="Arial" w:cs="Arial"/>
                <w:sz w:val="20"/>
                <w:szCs w:val="20"/>
              </w:rPr>
              <w:br/>
              <w:t>Have students read an excerpt from “Dracula’s Guest,” and identify the characteristics of the literary vampire. Have them compare and contrast in a Venn Diagram.</w:t>
            </w:r>
          </w:p>
          <w:p w14:paraId="1C37BE5B" w14:textId="77777777" w:rsidR="00F730F5" w:rsidRPr="00D41BA5" w:rsidRDefault="00F730F5" w:rsidP="00F730F5">
            <w:pPr>
              <w:pStyle w:val="NoSpacing"/>
              <w:rPr>
                <w:rFonts w:ascii="Arial" w:eastAsia="Times New Roman" w:hAnsi="Arial" w:cs="Arial"/>
                <w:sz w:val="20"/>
                <w:szCs w:val="20"/>
              </w:rPr>
            </w:pPr>
          </w:p>
          <w:p w14:paraId="5E2912A0" w14:textId="77777777" w:rsidR="001D4EF4" w:rsidRPr="00D41BA5" w:rsidRDefault="001D4EF4" w:rsidP="0034189A">
            <w:pPr>
              <w:pStyle w:val="NoSpacing"/>
              <w:numPr>
                <w:ilvl w:val="0"/>
                <w:numId w:val="7"/>
              </w:numPr>
              <w:rPr>
                <w:rFonts w:ascii="Arial" w:hAnsi="Arial" w:cs="Arial"/>
                <w:sz w:val="20"/>
                <w:szCs w:val="20"/>
              </w:rPr>
            </w:pPr>
            <w:r w:rsidRPr="00D41BA5">
              <w:rPr>
                <w:rFonts w:ascii="Arial" w:hAnsi="Arial" w:cs="Arial"/>
                <w:sz w:val="20"/>
                <w:szCs w:val="20"/>
              </w:rPr>
              <w:t xml:space="preserve">Linking visual atmosphere to vocabulary that creates atmosphere. Students discuss words associated with mood from previous lessons. Teacher displays direct teaching PowerPoint and discusses images and vocabulary words that link to the atmosphere represented. Students use given images to connect gothic literature vocabulary to images. </w:t>
            </w:r>
          </w:p>
          <w:p w14:paraId="1E0BB74B" w14:textId="77777777" w:rsidR="001D4EF4" w:rsidRPr="00D41BA5" w:rsidRDefault="001D4EF4" w:rsidP="00F730F5">
            <w:pPr>
              <w:pStyle w:val="NoSpacing"/>
              <w:rPr>
                <w:rFonts w:ascii="Arial" w:hAnsi="Arial" w:cs="Arial"/>
                <w:sz w:val="20"/>
                <w:szCs w:val="20"/>
              </w:rPr>
            </w:pPr>
          </w:p>
          <w:p w14:paraId="10B31D8A" w14:textId="4255021A" w:rsidR="00F730F5" w:rsidRPr="00BF5DEC" w:rsidRDefault="001D4EF4" w:rsidP="0034189A">
            <w:pPr>
              <w:pStyle w:val="NoSpacing"/>
              <w:numPr>
                <w:ilvl w:val="0"/>
                <w:numId w:val="7"/>
              </w:numPr>
              <w:rPr>
                <w:rFonts w:ascii="Arial" w:hAnsi="Arial" w:cs="Arial"/>
              </w:rPr>
            </w:pPr>
            <w:r w:rsidRPr="00D41BA5">
              <w:rPr>
                <w:rFonts w:ascii="Arial" w:hAnsi="Arial" w:cs="Arial"/>
                <w:sz w:val="20"/>
                <w:szCs w:val="20"/>
              </w:rPr>
              <w:t xml:space="preserve">Students look at gothic literature picture books with the words removed. Students must describe what is happening on each page by reading the visual information available. Students write a two line description of what is happening underneath their copy of the picture book. Students write one paragraph describing the setting. Teacher points out how influential the setting and scene is in creating and dictating the direction of the story. Students read another chosen picture book without words. This book is not within the gothic literature genre. Students do the same with this book. Teacher points out how the characters interactions dictate the movement of the story rather than the setting in gothic literature. </w:t>
            </w:r>
          </w:p>
          <w:p w14:paraId="215A3C04" w14:textId="77777777" w:rsidR="00BF5DEC" w:rsidRDefault="00BF5DEC" w:rsidP="00BF5DEC">
            <w:pPr>
              <w:pStyle w:val="NoSpacing"/>
              <w:rPr>
                <w:rFonts w:ascii="Arial" w:hAnsi="Arial" w:cs="Arial"/>
              </w:rPr>
            </w:pPr>
          </w:p>
          <w:p w14:paraId="2CC875C1" w14:textId="3969348E" w:rsidR="00BF5DEC" w:rsidRPr="00F730F5" w:rsidRDefault="00BF5DEC" w:rsidP="0034189A">
            <w:pPr>
              <w:pStyle w:val="NoSpacing"/>
              <w:numPr>
                <w:ilvl w:val="0"/>
                <w:numId w:val="7"/>
              </w:numPr>
              <w:rPr>
                <w:rFonts w:ascii="Arial" w:hAnsi="Arial" w:cs="Arial"/>
              </w:rPr>
            </w:pPr>
            <w:r w:rsidRPr="00027965">
              <w:rPr>
                <w:b/>
                <w:noProof/>
                <w:color w:val="FFFF00"/>
                <w:highlight w:val="yellow"/>
              </w:rPr>
              <w:drawing>
                <wp:anchor distT="0" distB="0" distL="114300" distR="114300" simplePos="0" relativeHeight="251692032" behindDoc="0" locked="0" layoutInCell="1" allowOverlap="1" wp14:anchorId="2FB9AA21" wp14:editId="1411EB47">
                  <wp:simplePos x="0" y="0"/>
                  <wp:positionH relativeFrom="column">
                    <wp:posOffset>3877310</wp:posOffset>
                  </wp:positionH>
                  <wp:positionV relativeFrom="paragraph">
                    <wp:posOffset>377825</wp:posOffset>
                  </wp:positionV>
                  <wp:extent cx="397510" cy="403225"/>
                  <wp:effectExtent l="0" t="0" r="8890" b="3175"/>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Read the real prince Dracula by Cinderella and discuss the concept of supernatural and the supernatural elements within the text. </w:t>
            </w:r>
          </w:p>
          <w:p w14:paraId="2E32007E" w14:textId="0E7BC568" w:rsidR="00135C4A" w:rsidRDefault="00BF5DEC" w:rsidP="007A3AE0">
            <w:pPr>
              <w:autoSpaceDE w:val="0"/>
              <w:autoSpaceDN w:val="0"/>
              <w:adjustRightInd w:val="0"/>
              <w:spacing w:before="120"/>
              <w:rPr>
                <w:rFonts w:ascii="Arial" w:hAnsi="Arial" w:cs="Arial"/>
                <w:sz w:val="20"/>
                <w:szCs w:val="20"/>
              </w:rPr>
            </w:pPr>
            <w:r w:rsidRPr="00027965">
              <w:rPr>
                <w:rFonts w:ascii="Arial" w:hAnsi="Arial" w:cs="Arial"/>
                <w:noProof/>
                <w:sz w:val="20"/>
                <w:szCs w:val="20"/>
                <w:highlight w:val="yellow"/>
                <w:lang w:val="en-US"/>
              </w:rPr>
              <w:drawing>
                <wp:anchor distT="0" distB="0" distL="114300" distR="114300" simplePos="0" relativeHeight="251693056" behindDoc="0" locked="0" layoutInCell="1" allowOverlap="1" wp14:anchorId="713CA72A" wp14:editId="4FA23A6A">
                  <wp:simplePos x="0" y="0"/>
                  <wp:positionH relativeFrom="column">
                    <wp:posOffset>3420110</wp:posOffset>
                  </wp:positionH>
                  <wp:positionV relativeFrom="paragraph">
                    <wp:posOffset>67945</wp:posOffset>
                  </wp:positionV>
                  <wp:extent cx="389890" cy="38989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p>
          <w:p w14:paraId="407DC5AD" w14:textId="77777777" w:rsidR="001D4EF4" w:rsidRDefault="00135C4A" w:rsidP="00797BF2">
            <w:pPr>
              <w:autoSpaceDE w:val="0"/>
              <w:autoSpaceDN w:val="0"/>
              <w:adjustRightInd w:val="0"/>
              <w:spacing w:before="120"/>
              <w:rPr>
                <w:rFonts w:ascii="Arial" w:hAnsi="Arial" w:cs="Arial"/>
                <w:b/>
                <w:sz w:val="24"/>
                <w:szCs w:val="24"/>
                <w:u w:val="single"/>
              </w:rPr>
            </w:pPr>
            <w:r>
              <w:rPr>
                <w:rFonts w:ascii="Arial" w:hAnsi="Arial" w:cs="Arial"/>
                <w:b/>
                <w:sz w:val="24"/>
                <w:szCs w:val="24"/>
                <w:u w:val="single"/>
              </w:rPr>
              <w:t>Week 5:</w:t>
            </w:r>
            <w:r w:rsidR="001D4EF4">
              <w:rPr>
                <w:rFonts w:ascii="Arial" w:hAnsi="Arial" w:cs="Arial"/>
                <w:b/>
                <w:sz w:val="24"/>
                <w:szCs w:val="24"/>
                <w:u w:val="single"/>
              </w:rPr>
              <w:t xml:space="preserve"> Gothic horror through Film.</w:t>
            </w:r>
          </w:p>
          <w:p w14:paraId="5B181367" w14:textId="77777777" w:rsidR="007B62F3" w:rsidRPr="00D41BA5" w:rsidRDefault="007B62F3" w:rsidP="00797BF2">
            <w:pPr>
              <w:autoSpaceDE w:val="0"/>
              <w:autoSpaceDN w:val="0"/>
              <w:adjustRightInd w:val="0"/>
              <w:spacing w:before="120"/>
              <w:rPr>
                <w:rFonts w:ascii="Arial" w:hAnsi="Arial" w:cs="Arial"/>
                <w:b/>
                <w:sz w:val="20"/>
                <w:szCs w:val="20"/>
                <w:u w:val="single"/>
              </w:rPr>
            </w:pPr>
          </w:p>
          <w:p w14:paraId="4C7211EE" w14:textId="77777777" w:rsidR="003774EF" w:rsidRPr="00D41BA5" w:rsidRDefault="007B62F3" w:rsidP="0034189A">
            <w:pPr>
              <w:pStyle w:val="NoSpacing"/>
              <w:numPr>
                <w:ilvl w:val="0"/>
                <w:numId w:val="8"/>
              </w:numPr>
              <w:rPr>
                <w:rFonts w:ascii="Arial" w:hAnsi="Arial" w:cs="Arial"/>
                <w:sz w:val="20"/>
                <w:szCs w:val="20"/>
              </w:rPr>
            </w:pPr>
            <w:r w:rsidRPr="00D41BA5">
              <w:rPr>
                <w:rFonts w:ascii="Arial" w:hAnsi="Arial" w:cs="Arial"/>
                <w:sz w:val="20"/>
                <w:szCs w:val="20"/>
              </w:rPr>
              <w:t>Vincent P</w:t>
            </w:r>
            <w:r w:rsidR="001D4EF4" w:rsidRPr="00D41BA5">
              <w:rPr>
                <w:rFonts w:ascii="Arial" w:hAnsi="Arial" w:cs="Arial"/>
                <w:sz w:val="20"/>
                <w:szCs w:val="20"/>
              </w:rPr>
              <w:t>rice study.</w:t>
            </w:r>
            <w:r w:rsidRPr="00D41BA5">
              <w:rPr>
                <w:rFonts w:ascii="Arial" w:hAnsi="Arial" w:cs="Arial"/>
                <w:sz w:val="20"/>
                <w:szCs w:val="20"/>
              </w:rPr>
              <w:t xml:space="preserve"> Who is he? What are his most famous works? Rundown of his life and background through notebook presentation.</w:t>
            </w:r>
          </w:p>
          <w:p w14:paraId="74F87F50" w14:textId="4F26A935" w:rsidR="003774EF" w:rsidRPr="00D41BA5" w:rsidRDefault="007B62F3" w:rsidP="003774EF">
            <w:pPr>
              <w:pStyle w:val="NoSpacing"/>
              <w:ind w:left="360"/>
              <w:rPr>
                <w:rFonts w:ascii="Arial" w:hAnsi="Arial" w:cs="Arial"/>
                <w:sz w:val="20"/>
                <w:szCs w:val="20"/>
              </w:rPr>
            </w:pPr>
            <w:r w:rsidRPr="00D41BA5">
              <w:rPr>
                <w:rFonts w:ascii="Arial" w:hAnsi="Arial" w:cs="Arial"/>
                <w:sz w:val="20"/>
                <w:szCs w:val="20"/>
              </w:rPr>
              <w:t xml:space="preserve">Watch Tim Burtons Vincent </w:t>
            </w:r>
            <w:r w:rsidRPr="00D41BA5">
              <w:rPr>
                <w:rFonts w:ascii="Arial" w:eastAsia="Times New Roman" w:hAnsi="Arial" w:cs="Arial"/>
                <w:i/>
                <w:sz w:val="20"/>
                <w:szCs w:val="20"/>
              </w:rPr>
              <w:t xml:space="preserve">The films of Vincent Price. . .spoke to me </w:t>
            </w:r>
            <w:r w:rsidRPr="00D41BA5">
              <w:rPr>
                <w:rFonts w:ascii="Arial" w:eastAsia="Times New Roman" w:hAnsi="Arial" w:cs="Arial"/>
                <w:i/>
                <w:sz w:val="20"/>
                <w:szCs w:val="20"/>
              </w:rPr>
              <w:lastRenderedPageBreak/>
              <w:t>specifically for some reason. Growing up in suburbia, in an atmosphere that was perceived as nice and normal (but which I had other feelings about), those movies were a way to certain feelings, and I related them to the place I was growing up in. I think that's why I related so much to Edgar Allen Poe.</w:t>
            </w:r>
            <w:r w:rsidR="001D4EF4" w:rsidRPr="00D41BA5">
              <w:rPr>
                <w:rFonts w:ascii="Arial" w:hAnsi="Arial" w:cs="Arial"/>
                <w:i/>
                <w:sz w:val="20"/>
                <w:szCs w:val="20"/>
              </w:rPr>
              <w:t xml:space="preserve">  </w:t>
            </w:r>
            <w:r w:rsidRPr="00D41BA5">
              <w:rPr>
                <w:rFonts w:ascii="Arial" w:hAnsi="Arial" w:cs="Arial"/>
                <w:sz w:val="20"/>
                <w:szCs w:val="20"/>
              </w:rPr>
              <w:t xml:space="preserve">Relate the life of Vincent Price to the representation of him in the film and relate them to works studied in previous lessons by Edgar Allen Poe. </w:t>
            </w:r>
          </w:p>
          <w:p w14:paraId="56E1CEAD" w14:textId="75F69490" w:rsidR="003774EF" w:rsidRPr="00D41BA5" w:rsidRDefault="007B62F3" w:rsidP="0034189A">
            <w:pPr>
              <w:pStyle w:val="NoSpacing"/>
              <w:numPr>
                <w:ilvl w:val="0"/>
                <w:numId w:val="8"/>
              </w:numPr>
              <w:rPr>
                <w:rFonts w:ascii="Arial" w:hAnsi="Arial" w:cs="Arial"/>
                <w:sz w:val="20"/>
                <w:szCs w:val="20"/>
              </w:rPr>
            </w:pPr>
            <w:r w:rsidRPr="00D41BA5">
              <w:rPr>
                <w:rFonts w:ascii="Arial" w:hAnsi="Arial" w:cs="Arial"/>
                <w:sz w:val="20"/>
                <w:szCs w:val="20"/>
              </w:rPr>
              <w:t xml:space="preserve">Outline sinister foreboding </w:t>
            </w:r>
            <w:r w:rsidR="00AA0929" w:rsidRPr="00D41BA5">
              <w:rPr>
                <w:rFonts w:ascii="Arial" w:hAnsi="Arial" w:cs="Arial"/>
                <w:sz w:val="20"/>
                <w:szCs w:val="20"/>
              </w:rPr>
              <w:t xml:space="preserve">through </w:t>
            </w:r>
            <w:r w:rsidR="00C735CA" w:rsidRPr="00D41BA5">
              <w:rPr>
                <w:rFonts w:ascii="Arial" w:hAnsi="Arial" w:cs="Arial"/>
                <w:sz w:val="20"/>
                <w:szCs w:val="20"/>
              </w:rPr>
              <w:t>PowerPoint</w:t>
            </w:r>
            <w:r w:rsidR="00AA0929" w:rsidRPr="00D41BA5">
              <w:rPr>
                <w:rFonts w:ascii="Arial" w:hAnsi="Arial" w:cs="Arial"/>
                <w:sz w:val="20"/>
                <w:szCs w:val="20"/>
              </w:rPr>
              <w:t xml:space="preserve"> presentation. </w:t>
            </w:r>
            <w:r w:rsidR="00AA0929" w:rsidRPr="00D41BA5">
              <w:rPr>
                <w:rFonts w:ascii="Arial" w:eastAsia="Times New Roman" w:hAnsi="Arial" w:cs="Arial"/>
                <w:sz w:val="20"/>
                <w:szCs w:val="20"/>
              </w:rPr>
              <w:t>Sinister foreboding as the fearful apprehension; a feeling that something bad will happen. Giving the impression that something harmful or evil is happening or will happen. Students look at images and discuss how still images can portray a sense of fearfulness. Students discuss how this can occur with film. What visual and film techniques are used in film to create an impression that something harmful will occur?</w:t>
            </w:r>
          </w:p>
          <w:p w14:paraId="5BF88FF5" w14:textId="77777777" w:rsidR="003774EF" w:rsidRPr="00D41BA5" w:rsidRDefault="003774EF" w:rsidP="003774EF">
            <w:pPr>
              <w:pStyle w:val="NoSpacing"/>
              <w:ind w:left="360"/>
              <w:rPr>
                <w:rFonts w:ascii="Arial" w:hAnsi="Arial" w:cs="Arial"/>
                <w:sz w:val="20"/>
                <w:szCs w:val="20"/>
              </w:rPr>
            </w:pPr>
          </w:p>
          <w:p w14:paraId="721E9AA2" w14:textId="77777777" w:rsidR="003774EF" w:rsidRPr="00D41BA5" w:rsidRDefault="00AA0929" w:rsidP="0034189A">
            <w:pPr>
              <w:pStyle w:val="NoSpacing"/>
              <w:numPr>
                <w:ilvl w:val="0"/>
                <w:numId w:val="8"/>
              </w:numPr>
              <w:rPr>
                <w:rFonts w:ascii="Arial" w:hAnsi="Arial" w:cs="Arial"/>
                <w:sz w:val="20"/>
                <w:szCs w:val="20"/>
              </w:rPr>
            </w:pPr>
            <w:r w:rsidRPr="00D41BA5">
              <w:rPr>
                <w:rFonts w:ascii="Arial" w:eastAsia="Times New Roman" w:hAnsi="Arial" w:cs="Arial"/>
                <w:sz w:val="20"/>
                <w:szCs w:val="20"/>
              </w:rPr>
              <w:t xml:space="preserve">Watch clip of Boris Karloff acting as Frankenstein and discuss in a table the body language, words and acting styles and actions that portray sinister foreboding. </w:t>
            </w:r>
          </w:p>
          <w:p w14:paraId="16BD2CC5" w14:textId="77777777" w:rsidR="003774EF" w:rsidRPr="00D41BA5" w:rsidRDefault="003774EF" w:rsidP="003774EF">
            <w:pPr>
              <w:pStyle w:val="NoSpacing"/>
              <w:rPr>
                <w:rFonts w:ascii="Arial" w:hAnsi="Arial" w:cs="Arial"/>
                <w:sz w:val="20"/>
                <w:szCs w:val="20"/>
              </w:rPr>
            </w:pPr>
          </w:p>
          <w:p w14:paraId="541813CC" w14:textId="77777777" w:rsidR="003774EF" w:rsidRPr="00D41BA5" w:rsidRDefault="003774EF" w:rsidP="0034189A">
            <w:pPr>
              <w:pStyle w:val="NoSpacing"/>
              <w:numPr>
                <w:ilvl w:val="0"/>
                <w:numId w:val="8"/>
              </w:numPr>
              <w:rPr>
                <w:rFonts w:ascii="Arial" w:hAnsi="Arial" w:cs="Arial"/>
                <w:sz w:val="20"/>
                <w:szCs w:val="20"/>
              </w:rPr>
            </w:pPr>
            <w:r w:rsidRPr="00D41BA5">
              <w:rPr>
                <w:rFonts w:ascii="Arial" w:hAnsi="Arial" w:cs="Arial"/>
                <w:sz w:val="20"/>
                <w:szCs w:val="20"/>
              </w:rPr>
              <w:t xml:space="preserve">Introduce students to pulp fiction in horror. Term originated from the magazines of the first half of the 20th century which were printed on cheap "pulp" paper and published fantastic, escapist fiction for the general entertainment of the mass audiences. The pulp fiction era provided a breeding ground for creative talent which would influence all forms of entertainment for decades to come. The </w:t>
            </w:r>
            <w:hyperlink r:id="rId20" w:history="1">
              <w:r w:rsidRPr="00D41BA5">
                <w:rPr>
                  <w:rFonts w:ascii="Arial" w:hAnsi="Arial" w:cs="Arial"/>
                  <w:sz w:val="20"/>
                  <w:szCs w:val="20"/>
                </w:rPr>
                <w:t>hardboiled detective</w:t>
              </w:r>
            </w:hyperlink>
            <w:r w:rsidRPr="00D41BA5">
              <w:rPr>
                <w:rFonts w:ascii="Arial" w:hAnsi="Arial" w:cs="Arial"/>
                <w:sz w:val="20"/>
                <w:szCs w:val="20"/>
              </w:rPr>
              <w:t xml:space="preserve"> and </w:t>
            </w:r>
            <w:hyperlink r:id="rId21" w:history="1">
              <w:r w:rsidRPr="00D41BA5">
                <w:rPr>
                  <w:rFonts w:ascii="Arial" w:hAnsi="Arial" w:cs="Arial"/>
                  <w:sz w:val="20"/>
                  <w:szCs w:val="20"/>
                </w:rPr>
                <w:t>science fiction</w:t>
              </w:r>
            </w:hyperlink>
            <w:r w:rsidRPr="00D41BA5">
              <w:rPr>
                <w:rFonts w:ascii="Arial" w:hAnsi="Arial" w:cs="Arial"/>
                <w:sz w:val="20"/>
                <w:szCs w:val="20"/>
              </w:rPr>
              <w:t xml:space="preserve"> genres were created by the freedom that the pulp fiction magazines provided. </w:t>
            </w:r>
          </w:p>
          <w:p w14:paraId="2A19169C" w14:textId="3ABC55F2" w:rsidR="003774EF" w:rsidRPr="00D41BA5" w:rsidRDefault="00D9189A" w:rsidP="003774EF">
            <w:pPr>
              <w:pStyle w:val="NoSpacing"/>
              <w:rPr>
                <w:rFonts w:ascii="Arial" w:hAnsi="Arial" w:cs="Arial"/>
                <w:sz w:val="20"/>
                <w:szCs w:val="20"/>
              </w:rPr>
            </w:pPr>
            <w:hyperlink r:id="rId22" w:history="1"/>
          </w:p>
          <w:p w14:paraId="5103AA78" w14:textId="77777777" w:rsidR="003774EF" w:rsidRPr="00D41BA5" w:rsidRDefault="00D9189A" w:rsidP="0034189A">
            <w:pPr>
              <w:pStyle w:val="NoSpacing"/>
              <w:numPr>
                <w:ilvl w:val="0"/>
                <w:numId w:val="8"/>
              </w:numPr>
              <w:rPr>
                <w:rFonts w:ascii="Arial" w:hAnsi="Arial" w:cs="Arial"/>
                <w:sz w:val="20"/>
                <w:szCs w:val="20"/>
              </w:rPr>
            </w:pPr>
            <w:hyperlink r:id="rId23" w:history="1">
              <w:r w:rsidR="003774EF" w:rsidRPr="00D41BA5">
                <w:rPr>
                  <w:rFonts w:ascii="Arial" w:hAnsi="Arial" w:cs="Arial"/>
                  <w:sz w:val="20"/>
                  <w:szCs w:val="20"/>
                </w:rPr>
                <w:t>Pulp Fiction</w:t>
              </w:r>
            </w:hyperlink>
            <w:r w:rsidR="003774EF" w:rsidRPr="00D41BA5">
              <w:rPr>
                <w:rFonts w:ascii="Arial" w:hAnsi="Arial" w:cs="Arial"/>
                <w:sz w:val="20"/>
                <w:szCs w:val="20"/>
              </w:rPr>
              <w:t xml:space="preserve"> is a term used to describe a huge amount of creative writing available to the American public in the early nineteen-hundreds. Termed "pulp magazines" because of the low quality paper used between the covers, these publications proliferated in the nineteen-thirties and nineteen-forties to the point where they blanketed newsstands in just about every popular fiction genre of the time. Students read an article and watch the Adams family as a creation stemming from pulp fiction. Students look at the sinister foreboding elements in each text. </w:t>
            </w:r>
            <w:proofErr w:type="spellStart"/>
            <w:r w:rsidR="003774EF" w:rsidRPr="00D41BA5">
              <w:rPr>
                <w:rFonts w:ascii="Arial" w:hAnsi="Arial" w:cs="Arial"/>
                <w:sz w:val="20"/>
                <w:szCs w:val="20"/>
              </w:rPr>
              <w:t>Studnets</w:t>
            </w:r>
            <w:proofErr w:type="spellEnd"/>
            <w:r w:rsidR="003774EF" w:rsidRPr="00D41BA5">
              <w:rPr>
                <w:rFonts w:ascii="Arial" w:hAnsi="Arial" w:cs="Arial"/>
                <w:sz w:val="20"/>
                <w:szCs w:val="20"/>
              </w:rPr>
              <w:t xml:space="preserve"> read the original El </w:t>
            </w:r>
            <w:proofErr w:type="spellStart"/>
            <w:r w:rsidR="003774EF" w:rsidRPr="00D41BA5">
              <w:rPr>
                <w:rFonts w:ascii="Arial" w:hAnsi="Arial" w:cs="Arial"/>
                <w:sz w:val="20"/>
                <w:szCs w:val="20"/>
              </w:rPr>
              <w:t>Vira</w:t>
            </w:r>
            <w:proofErr w:type="spellEnd"/>
            <w:r w:rsidR="003774EF" w:rsidRPr="00D41BA5">
              <w:rPr>
                <w:rFonts w:ascii="Arial" w:hAnsi="Arial" w:cs="Arial"/>
                <w:sz w:val="20"/>
                <w:szCs w:val="20"/>
              </w:rPr>
              <w:t xml:space="preserve"> </w:t>
            </w:r>
          </w:p>
          <w:p w14:paraId="51E1C3C1" w14:textId="14AFA9A5" w:rsidR="003774EF" w:rsidRPr="00D41BA5" w:rsidRDefault="00D9189A" w:rsidP="003774EF">
            <w:pPr>
              <w:pStyle w:val="NoSpacing"/>
              <w:rPr>
                <w:rFonts w:ascii="Arial" w:hAnsi="Arial" w:cs="Arial"/>
                <w:sz w:val="20"/>
                <w:szCs w:val="20"/>
              </w:rPr>
            </w:pPr>
            <w:hyperlink r:id="rId24" w:history="1">
              <w:r w:rsidR="003774EF" w:rsidRPr="00D41BA5">
                <w:rPr>
                  <w:rStyle w:val="Hyperlink"/>
                  <w:rFonts w:ascii="Arial" w:hAnsi="Arial" w:cs="Arial"/>
                  <w:sz w:val="20"/>
                  <w:szCs w:val="20"/>
                </w:rPr>
                <w:t>https://archive.org/details/pulpmagazinearchive</w:t>
              </w:r>
            </w:hyperlink>
          </w:p>
          <w:p w14:paraId="715407C7" w14:textId="77777777" w:rsidR="003774EF" w:rsidRPr="003774EF" w:rsidRDefault="003774EF" w:rsidP="003774EF">
            <w:pPr>
              <w:pStyle w:val="NoSpacing"/>
            </w:pPr>
          </w:p>
          <w:p w14:paraId="3F3E58D7" w14:textId="443ABD5C" w:rsidR="00135C4A" w:rsidRDefault="00135C4A" w:rsidP="00BE2114">
            <w:pPr>
              <w:autoSpaceDE w:val="0"/>
              <w:autoSpaceDN w:val="0"/>
              <w:adjustRightInd w:val="0"/>
              <w:spacing w:before="120"/>
              <w:rPr>
                <w:rFonts w:ascii="Arial" w:hAnsi="Arial" w:cs="Arial"/>
                <w:b/>
                <w:sz w:val="24"/>
                <w:szCs w:val="24"/>
                <w:u w:val="single"/>
              </w:rPr>
            </w:pPr>
            <w:r w:rsidRPr="00092CF2">
              <w:rPr>
                <w:noProof/>
                <w:lang w:val="en-US"/>
              </w:rPr>
              <w:drawing>
                <wp:anchor distT="0" distB="0" distL="114300" distR="114300" simplePos="0" relativeHeight="251696128" behindDoc="0" locked="0" layoutInCell="1" allowOverlap="1" wp14:anchorId="75C3A6CD" wp14:editId="23A7E254">
                  <wp:simplePos x="0" y="0"/>
                  <wp:positionH relativeFrom="column">
                    <wp:posOffset>3191510</wp:posOffset>
                  </wp:positionH>
                  <wp:positionV relativeFrom="paragraph">
                    <wp:posOffset>12700</wp:posOffset>
                  </wp:positionV>
                  <wp:extent cx="403225" cy="404495"/>
                  <wp:effectExtent l="0" t="0" r="3175" b="1905"/>
                  <wp:wrapSquare wrapText="bothSides"/>
                  <wp:docPr id="15"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Pr="00027965">
              <w:rPr>
                <w:rFonts w:ascii="Arial" w:hAnsi="Arial" w:cs="Arial"/>
                <w:noProof/>
                <w:sz w:val="20"/>
                <w:szCs w:val="20"/>
                <w:highlight w:val="yellow"/>
                <w:lang w:val="en-US"/>
              </w:rPr>
              <w:drawing>
                <wp:anchor distT="0" distB="0" distL="114300" distR="114300" simplePos="0" relativeHeight="251695104" behindDoc="0" locked="0" layoutInCell="1" allowOverlap="1" wp14:anchorId="4E723155" wp14:editId="06A86C3C">
                  <wp:simplePos x="0" y="0"/>
                  <wp:positionH relativeFrom="column">
                    <wp:posOffset>3534410</wp:posOffset>
                  </wp:positionH>
                  <wp:positionV relativeFrom="paragraph">
                    <wp:posOffset>12700</wp:posOffset>
                  </wp:positionV>
                  <wp:extent cx="389890" cy="3898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Pr="00027965">
              <w:rPr>
                <w:b/>
                <w:noProof/>
                <w:color w:val="FFFF00"/>
                <w:highlight w:val="yellow"/>
                <w:lang w:val="en-US"/>
              </w:rPr>
              <w:drawing>
                <wp:anchor distT="0" distB="0" distL="114300" distR="114300" simplePos="0" relativeHeight="251694080" behindDoc="0" locked="0" layoutInCell="1" allowOverlap="1" wp14:anchorId="409CD318" wp14:editId="2F55B909">
                  <wp:simplePos x="0" y="0"/>
                  <wp:positionH relativeFrom="column">
                    <wp:posOffset>3877310</wp:posOffset>
                  </wp:positionH>
                  <wp:positionV relativeFrom="paragraph">
                    <wp:posOffset>12700</wp:posOffset>
                  </wp:positionV>
                  <wp:extent cx="397510" cy="403225"/>
                  <wp:effectExtent l="0" t="0" r="8890" b="3175"/>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Arial" w:hAnsi="Arial" w:cs="Arial"/>
                <w:b/>
                <w:sz w:val="24"/>
                <w:szCs w:val="24"/>
                <w:u w:val="single"/>
              </w:rPr>
              <w:t xml:space="preserve">Week 6: </w:t>
            </w:r>
            <w:r w:rsidR="00A94CA3">
              <w:rPr>
                <w:rFonts w:ascii="Arial" w:hAnsi="Arial" w:cs="Arial"/>
                <w:b/>
                <w:sz w:val="24"/>
                <w:szCs w:val="24"/>
                <w:u w:val="single"/>
              </w:rPr>
              <w:t xml:space="preserve">Gothic Architecture and setting for Gothic literature. </w:t>
            </w:r>
            <w:r>
              <w:rPr>
                <w:rFonts w:ascii="Arial" w:hAnsi="Arial" w:cs="Arial"/>
                <w:b/>
                <w:sz w:val="24"/>
                <w:szCs w:val="24"/>
                <w:u w:val="single"/>
              </w:rPr>
              <w:t xml:space="preserve">  </w:t>
            </w:r>
          </w:p>
          <w:p w14:paraId="4488BCD2" w14:textId="77777777" w:rsidR="0033560C" w:rsidRDefault="0033560C" w:rsidP="00BE2114">
            <w:pPr>
              <w:autoSpaceDE w:val="0"/>
              <w:autoSpaceDN w:val="0"/>
              <w:adjustRightInd w:val="0"/>
              <w:spacing w:before="120"/>
              <w:rPr>
                <w:rFonts w:ascii="Arial" w:hAnsi="Arial" w:cs="Arial"/>
                <w:b/>
                <w:sz w:val="24"/>
                <w:szCs w:val="24"/>
                <w:u w:val="single"/>
              </w:rPr>
            </w:pPr>
          </w:p>
          <w:p w14:paraId="2750E906" w14:textId="56062365" w:rsidR="00A94CA3" w:rsidRPr="00D41BA5" w:rsidRDefault="00A94CA3" w:rsidP="0034189A">
            <w:pPr>
              <w:pStyle w:val="NoSpacing"/>
              <w:numPr>
                <w:ilvl w:val="0"/>
                <w:numId w:val="8"/>
              </w:numPr>
              <w:rPr>
                <w:rFonts w:ascii="Arial" w:hAnsi="Arial" w:cs="Arial"/>
                <w:sz w:val="20"/>
                <w:szCs w:val="20"/>
              </w:rPr>
            </w:pPr>
            <w:r w:rsidRPr="00D41BA5">
              <w:rPr>
                <w:rFonts w:ascii="Arial" w:hAnsi="Arial" w:cs="Arial"/>
                <w:sz w:val="20"/>
                <w:szCs w:val="20"/>
              </w:rPr>
              <w:t xml:space="preserve">Overview of the role of a setting in creating a text. Create a table to show how setting for a gothic literature text varies from texts in other genres. Look at main aspects of setting and brainstorm settings seen in gothic literature texts </w:t>
            </w:r>
            <w:r w:rsidR="0033560C" w:rsidRPr="00D41BA5">
              <w:rPr>
                <w:rFonts w:ascii="Arial" w:hAnsi="Arial" w:cs="Arial"/>
                <w:sz w:val="20"/>
                <w:szCs w:val="20"/>
              </w:rPr>
              <w:t xml:space="preserve">studied in class. </w:t>
            </w:r>
          </w:p>
          <w:p w14:paraId="4CC0AA0B" w14:textId="77777777" w:rsidR="0033560C" w:rsidRPr="00D41BA5" w:rsidRDefault="0033560C" w:rsidP="0033560C">
            <w:pPr>
              <w:pStyle w:val="NoSpacing"/>
              <w:rPr>
                <w:rFonts w:ascii="Arial" w:hAnsi="Arial" w:cs="Arial"/>
                <w:sz w:val="20"/>
                <w:szCs w:val="20"/>
              </w:rPr>
            </w:pPr>
          </w:p>
          <w:p w14:paraId="1648351A" w14:textId="7C42886D" w:rsidR="0033560C" w:rsidRPr="00D41BA5" w:rsidRDefault="0033560C" w:rsidP="0034189A">
            <w:pPr>
              <w:pStyle w:val="NoSpacing"/>
              <w:numPr>
                <w:ilvl w:val="0"/>
                <w:numId w:val="8"/>
              </w:numPr>
              <w:rPr>
                <w:rFonts w:ascii="Arial" w:hAnsi="Arial" w:cs="Arial"/>
                <w:sz w:val="20"/>
                <w:szCs w:val="20"/>
              </w:rPr>
            </w:pPr>
            <w:r w:rsidRPr="00D41BA5">
              <w:rPr>
                <w:rFonts w:ascii="Arial" w:hAnsi="Arial" w:cs="Arial"/>
                <w:sz w:val="20"/>
                <w:szCs w:val="20"/>
              </w:rPr>
              <w:t xml:space="preserve">Notebook presentation on gothic </w:t>
            </w:r>
            <w:r w:rsidR="00C735CA" w:rsidRPr="00D41BA5">
              <w:rPr>
                <w:rFonts w:ascii="Arial" w:hAnsi="Arial" w:cs="Arial"/>
                <w:sz w:val="20"/>
                <w:szCs w:val="20"/>
              </w:rPr>
              <w:t>architecture</w:t>
            </w:r>
            <w:r w:rsidRPr="00D41BA5">
              <w:rPr>
                <w:rFonts w:ascii="Arial" w:hAnsi="Arial" w:cs="Arial"/>
                <w:sz w:val="20"/>
                <w:szCs w:val="20"/>
              </w:rPr>
              <w:t xml:space="preserve">. Students look at the types and time frame of the height of gothic architecture. Students point out visual aspects and differences between gothic architecture and Romanesque architecture. </w:t>
            </w:r>
          </w:p>
          <w:p w14:paraId="709FD79C" w14:textId="77777777" w:rsidR="0033560C" w:rsidRPr="00D41BA5" w:rsidRDefault="0033560C" w:rsidP="0033560C">
            <w:pPr>
              <w:pStyle w:val="NoSpacing"/>
              <w:rPr>
                <w:rFonts w:ascii="Arial" w:hAnsi="Arial" w:cs="Arial"/>
                <w:sz w:val="20"/>
                <w:szCs w:val="20"/>
              </w:rPr>
            </w:pPr>
          </w:p>
          <w:p w14:paraId="0A5A30DF" w14:textId="77777777" w:rsidR="00D41BA5" w:rsidRPr="00D41BA5" w:rsidRDefault="0033560C" w:rsidP="0034189A">
            <w:pPr>
              <w:pStyle w:val="ListParagraph"/>
              <w:numPr>
                <w:ilvl w:val="0"/>
                <w:numId w:val="8"/>
              </w:numPr>
              <w:rPr>
                <w:rStyle w:val="IntenseEmphasis"/>
                <w:rFonts w:ascii="Arial" w:hAnsi="Arial" w:cs="Arial"/>
                <w:b w:val="0"/>
                <w:bCs w:val="0"/>
                <w:i w:val="0"/>
                <w:iCs w:val="0"/>
                <w:color w:val="auto"/>
                <w:sz w:val="20"/>
                <w:szCs w:val="20"/>
              </w:rPr>
            </w:pPr>
            <w:r w:rsidRPr="00D41BA5">
              <w:rPr>
                <w:rFonts w:ascii="Arial" w:hAnsi="Arial" w:cs="Arial"/>
                <w:sz w:val="20"/>
                <w:szCs w:val="20"/>
              </w:rPr>
              <w:t xml:space="preserve">Features of gothic architecture. Students are presented with </w:t>
            </w:r>
            <w:r w:rsidRPr="00D41BA5">
              <w:rPr>
                <w:rStyle w:val="IntenseEmphasis"/>
                <w:rFonts w:ascii="Arial" w:hAnsi="Arial" w:cs="Arial"/>
                <w:b w:val="0"/>
                <w:bCs w:val="0"/>
                <w:i w:val="0"/>
                <w:color w:val="auto"/>
                <w:sz w:val="20"/>
                <w:szCs w:val="20"/>
              </w:rPr>
              <w:t>the first worksheet that has the metalanguage words on it. Teacher is to read out the words and ask students as a group if they can give a definition for the word. Teacher is not to give any definitions out at this point in time.</w:t>
            </w:r>
          </w:p>
          <w:p w14:paraId="658FB4CB" w14:textId="77777777" w:rsidR="00D41BA5" w:rsidRPr="00D41BA5" w:rsidRDefault="0033560C" w:rsidP="00D41BA5">
            <w:pPr>
              <w:pStyle w:val="ListParagraph"/>
              <w:ind w:left="360"/>
              <w:rPr>
                <w:rStyle w:val="IntenseEmphasis"/>
                <w:rFonts w:ascii="Arial" w:hAnsi="Arial" w:cs="Arial"/>
                <w:b w:val="0"/>
                <w:bCs w:val="0"/>
                <w:i w:val="0"/>
                <w:color w:val="auto"/>
                <w:sz w:val="20"/>
                <w:szCs w:val="20"/>
              </w:rPr>
            </w:pPr>
            <w:r w:rsidRPr="00D41BA5">
              <w:rPr>
                <w:rStyle w:val="IntenseEmphasis"/>
                <w:rFonts w:ascii="Arial" w:hAnsi="Arial" w:cs="Arial"/>
                <w:b w:val="0"/>
                <w:bCs w:val="0"/>
                <w:i w:val="0"/>
                <w:color w:val="auto"/>
                <w:sz w:val="20"/>
                <w:szCs w:val="20"/>
              </w:rPr>
              <w:t xml:space="preserve">Students are to use the cut out the metalanguage words from the first sheet and arrange them appropriately onto the image of a gothic cathedral. </w:t>
            </w:r>
          </w:p>
          <w:p w14:paraId="00ADBE6F" w14:textId="77777777" w:rsidR="00D41BA5" w:rsidRPr="00D41BA5" w:rsidRDefault="0033560C" w:rsidP="00D41BA5">
            <w:pPr>
              <w:pStyle w:val="ListParagraph"/>
              <w:ind w:left="360"/>
              <w:rPr>
                <w:rStyle w:val="IntenseEmphasis"/>
                <w:rFonts w:ascii="Arial" w:hAnsi="Arial" w:cs="Arial"/>
                <w:b w:val="0"/>
                <w:bCs w:val="0"/>
                <w:i w:val="0"/>
                <w:color w:val="auto"/>
                <w:sz w:val="20"/>
                <w:szCs w:val="20"/>
              </w:rPr>
            </w:pPr>
            <w:r w:rsidRPr="00D41BA5">
              <w:rPr>
                <w:rStyle w:val="IntenseEmphasis"/>
                <w:rFonts w:ascii="Arial" w:hAnsi="Arial" w:cs="Arial"/>
                <w:b w:val="0"/>
                <w:bCs w:val="0"/>
                <w:i w:val="0"/>
                <w:color w:val="auto"/>
                <w:sz w:val="20"/>
                <w:szCs w:val="20"/>
              </w:rPr>
              <w:t xml:space="preserve">Students are to refer to the dictionary for meanings of words that they formally did not know. </w:t>
            </w:r>
          </w:p>
          <w:p w14:paraId="5C68DA1C" w14:textId="246F68EA" w:rsidR="0033560C" w:rsidRPr="00D41BA5" w:rsidRDefault="0033560C" w:rsidP="00D41BA5">
            <w:pPr>
              <w:pStyle w:val="ListParagraph"/>
              <w:ind w:left="360"/>
              <w:rPr>
                <w:rStyle w:val="IntenseEmphasis"/>
                <w:rFonts w:ascii="Arial" w:hAnsi="Arial" w:cs="Arial"/>
                <w:b w:val="0"/>
                <w:bCs w:val="0"/>
                <w:i w:val="0"/>
                <w:iCs w:val="0"/>
                <w:color w:val="auto"/>
                <w:sz w:val="20"/>
                <w:szCs w:val="20"/>
              </w:rPr>
            </w:pPr>
            <w:r w:rsidRPr="00D41BA5">
              <w:rPr>
                <w:rStyle w:val="IntenseEmphasis"/>
                <w:rFonts w:ascii="Arial" w:hAnsi="Arial" w:cs="Arial"/>
                <w:b w:val="0"/>
                <w:bCs w:val="0"/>
                <w:i w:val="0"/>
                <w:color w:val="auto"/>
                <w:sz w:val="20"/>
                <w:szCs w:val="20"/>
              </w:rPr>
              <w:t xml:space="preserve">Students are (once checked) to glue their words onto the image of a cathedral and decorate their cathedral and colour it using pencils in order to be displayed around the room.  </w:t>
            </w:r>
          </w:p>
          <w:p w14:paraId="340E6713" w14:textId="34A4A3E8" w:rsidR="0033560C" w:rsidRPr="00D41BA5" w:rsidRDefault="0033560C" w:rsidP="0033560C">
            <w:pPr>
              <w:pStyle w:val="NoSpacing"/>
              <w:rPr>
                <w:rFonts w:ascii="Arial" w:hAnsi="Arial" w:cs="Arial"/>
                <w:sz w:val="20"/>
                <w:szCs w:val="20"/>
              </w:rPr>
            </w:pPr>
          </w:p>
          <w:p w14:paraId="74A1575A" w14:textId="77777777" w:rsidR="00D41BA5" w:rsidRPr="00D41BA5" w:rsidRDefault="0033560C" w:rsidP="0034189A">
            <w:pPr>
              <w:pStyle w:val="NoSpacing"/>
              <w:numPr>
                <w:ilvl w:val="0"/>
                <w:numId w:val="8"/>
              </w:numPr>
              <w:rPr>
                <w:rStyle w:val="IntenseEmphasis"/>
                <w:rFonts w:ascii="Arial" w:hAnsi="Arial" w:cs="Arial"/>
                <w:b w:val="0"/>
                <w:bCs w:val="0"/>
                <w:iCs w:val="0"/>
                <w:color w:val="auto"/>
                <w:sz w:val="20"/>
                <w:szCs w:val="20"/>
              </w:rPr>
            </w:pPr>
            <w:r w:rsidRPr="00D41BA5">
              <w:rPr>
                <w:rFonts w:ascii="Arial" w:hAnsi="Arial" w:cs="Arial"/>
                <w:sz w:val="20"/>
                <w:szCs w:val="20"/>
              </w:rPr>
              <w:t>Gargoyles role in gothic architecture.</w:t>
            </w:r>
            <w:r w:rsidRPr="00D41BA5">
              <w:rPr>
                <w:rStyle w:val="IntenseEmphasis"/>
                <w:rFonts w:ascii="Arial" w:hAnsi="Arial" w:cs="Arial"/>
                <w:b w:val="0"/>
                <w:bCs w:val="0"/>
                <w:sz w:val="20"/>
                <w:szCs w:val="20"/>
              </w:rPr>
              <w:t xml:space="preserve"> </w:t>
            </w:r>
            <w:r w:rsidRPr="00D41BA5">
              <w:rPr>
                <w:rStyle w:val="IntenseEmphasis"/>
                <w:rFonts w:ascii="Arial" w:hAnsi="Arial" w:cs="Arial"/>
                <w:b w:val="0"/>
                <w:bCs w:val="0"/>
                <w:i w:val="0"/>
                <w:color w:val="auto"/>
                <w:sz w:val="20"/>
                <w:szCs w:val="20"/>
              </w:rPr>
              <w:t xml:space="preserve">Students then learn the definitions of Zoomorphic and anthropomorphic </w:t>
            </w:r>
          </w:p>
          <w:p w14:paraId="5D0B8F20" w14:textId="77777777" w:rsidR="00D41BA5" w:rsidRPr="00D41BA5" w:rsidRDefault="0033560C" w:rsidP="00D41BA5">
            <w:pPr>
              <w:pStyle w:val="NoSpacing"/>
              <w:ind w:left="360"/>
              <w:rPr>
                <w:rStyle w:val="IntenseEmphasis"/>
                <w:rFonts w:ascii="Arial" w:hAnsi="Arial" w:cs="Arial"/>
                <w:b w:val="0"/>
                <w:bCs w:val="0"/>
                <w:i w:val="0"/>
                <w:color w:val="auto"/>
                <w:sz w:val="20"/>
                <w:szCs w:val="20"/>
              </w:rPr>
            </w:pPr>
            <w:r w:rsidRPr="00D41BA5">
              <w:rPr>
                <w:rStyle w:val="IntenseEmphasis"/>
                <w:rFonts w:ascii="Arial" w:hAnsi="Arial" w:cs="Arial"/>
                <w:b w:val="0"/>
                <w:bCs w:val="0"/>
                <w:i w:val="0"/>
                <w:color w:val="auto"/>
                <w:sz w:val="20"/>
                <w:szCs w:val="20"/>
              </w:rPr>
              <w:t>Teacher gives students mission folders. Teacher is to give students an overview of the task. Teacher can take on the persona of a general in charge to explain a top-secret mission to students.</w:t>
            </w:r>
            <w:r w:rsidRPr="00D41BA5">
              <w:rPr>
                <w:rStyle w:val="IntenseEmphasis"/>
                <w:rFonts w:ascii="Arial" w:hAnsi="Arial" w:cs="Arial"/>
                <w:b w:val="0"/>
                <w:bCs w:val="0"/>
                <w:i w:val="0"/>
                <w:iCs w:val="0"/>
                <w:color w:val="auto"/>
                <w:sz w:val="20"/>
                <w:szCs w:val="20"/>
              </w:rPr>
              <w:t xml:space="preserve"> </w:t>
            </w:r>
            <w:r w:rsidRPr="00D41BA5">
              <w:rPr>
                <w:rStyle w:val="IntenseEmphasis"/>
                <w:rFonts w:ascii="Arial" w:hAnsi="Arial" w:cs="Arial"/>
                <w:b w:val="0"/>
                <w:bCs w:val="0"/>
                <w:i w:val="0"/>
                <w:color w:val="auto"/>
                <w:sz w:val="20"/>
                <w:szCs w:val="20"/>
              </w:rPr>
              <w:t xml:space="preserve">Teacher is to explain to students that their task is to brainstorm in the form of a mind map the appearance of the imaginary characters given to them in their folders. </w:t>
            </w:r>
          </w:p>
          <w:p w14:paraId="37D528E8" w14:textId="77777777" w:rsidR="00D41BA5" w:rsidRPr="00D41BA5" w:rsidRDefault="0033560C" w:rsidP="00D41BA5">
            <w:pPr>
              <w:pStyle w:val="NoSpacing"/>
              <w:ind w:left="360"/>
              <w:rPr>
                <w:rStyle w:val="IntenseEmphasis"/>
                <w:rFonts w:ascii="Arial" w:hAnsi="Arial" w:cs="Arial"/>
                <w:b w:val="0"/>
                <w:bCs w:val="0"/>
                <w:i w:val="0"/>
                <w:color w:val="auto"/>
                <w:sz w:val="20"/>
                <w:szCs w:val="20"/>
              </w:rPr>
            </w:pPr>
            <w:r w:rsidRPr="00D41BA5">
              <w:rPr>
                <w:rStyle w:val="IntenseEmphasis"/>
                <w:rFonts w:ascii="Arial" w:hAnsi="Arial" w:cs="Arial"/>
                <w:b w:val="0"/>
                <w:bCs w:val="0"/>
                <w:i w:val="0"/>
                <w:color w:val="auto"/>
                <w:sz w:val="20"/>
                <w:szCs w:val="20"/>
              </w:rPr>
              <w:t>Teacher is to instruct students that they will need to draw a picture of the creature as a sketch for further investigations. Students can write their findings out as a fact file or in paragraphs.  Students are to read through the sheets provided and work autonomously as a group to complete the task identified on the sheet provided. Students are to complete this task and their portrait in words during the first period</w:t>
            </w:r>
          </w:p>
          <w:p w14:paraId="1009B4D7" w14:textId="4153B324" w:rsidR="0033560C" w:rsidRPr="00D41BA5" w:rsidRDefault="0033560C" w:rsidP="00D41BA5">
            <w:pPr>
              <w:pStyle w:val="NoSpacing"/>
              <w:ind w:left="360"/>
              <w:rPr>
                <w:rStyle w:val="IntenseEmphasis"/>
                <w:rFonts w:ascii="Arial" w:hAnsi="Arial" w:cs="Arial"/>
                <w:b w:val="0"/>
                <w:bCs w:val="0"/>
                <w:iCs w:val="0"/>
                <w:color w:val="auto"/>
                <w:sz w:val="20"/>
                <w:szCs w:val="20"/>
              </w:rPr>
            </w:pPr>
            <w:r w:rsidRPr="00D41BA5">
              <w:rPr>
                <w:rStyle w:val="IntenseEmphasis"/>
                <w:rFonts w:ascii="Arial" w:hAnsi="Arial" w:cs="Arial"/>
                <w:b w:val="0"/>
                <w:bCs w:val="0"/>
                <w:i w:val="0"/>
                <w:color w:val="auto"/>
                <w:sz w:val="20"/>
                <w:szCs w:val="20"/>
              </w:rPr>
              <w:t>Students are to then complete the gargoyle sheet and compare the physical characteristics of the gargoyle to their imaginary characters</w:t>
            </w:r>
            <w:r w:rsidR="00D41BA5" w:rsidRPr="00D41BA5">
              <w:rPr>
                <w:rStyle w:val="IntenseEmphasis"/>
                <w:rFonts w:ascii="Arial" w:hAnsi="Arial" w:cs="Arial"/>
                <w:b w:val="0"/>
                <w:bCs w:val="0"/>
                <w:i w:val="0"/>
                <w:color w:val="auto"/>
                <w:sz w:val="20"/>
                <w:szCs w:val="20"/>
              </w:rPr>
              <w:t xml:space="preserve">. </w:t>
            </w:r>
            <w:r w:rsidRPr="00D41BA5">
              <w:rPr>
                <w:rStyle w:val="IntenseEmphasis"/>
                <w:rFonts w:ascii="Arial" w:hAnsi="Arial" w:cs="Arial"/>
                <w:b w:val="0"/>
                <w:bCs w:val="0"/>
                <w:i w:val="0"/>
                <w:color w:val="auto"/>
                <w:sz w:val="20"/>
                <w:szCs w:val="20"/>
              </w:rPr>
              <w:t xml:space="preserve">Students are to try and line themselves in the correct definition using words provided to describe the difference between zoomorphic and anthropomorphic. </w:t>
            </w:r>
          </w:p>
          <w:p w14:paraId="224E1107" w14:textId="77777777" w:rsidR="0033560C" w:rsidRPr="00D41BA5" w:rsidRDefault="0033560C" w:rsidP="0033560C">
            <w:pPr>
              <w:rPr>
                <w:rStyle w:val="IntenseEmphasis"/>
                <w:rFonts w:ascii="Arial" w:hAnsi="Arial" w:cs="Arial"/>
                <w:b w:val="0"/>
                <w:bCs w:val="0"/>
                <w:i w:val="0"/>
                <w:iCs w:val="0"/>
                <w:sz w:val="20"/>
                <w:szCs w:val="20"/>
              </w:rPr>
            </w:pPr>
          </w:p>
          <w:p w14:paraId="6AB180B4" w14:textId="0774240B" w:rsidR="0033560C" w:rsidRPr="00D41BA5" w:rsidRDefault="0033560C" w:rsidP="0034189A">
            <w:pPr>
              <w:pStyle w:val="ListParagraph"/>
              <w:numPr>
                <w:ilvl w:val="0"/>
                <w:numId w:val="8"/>
              </w:numPr>
              <w:rPr>
                <w:rStyle w:val="IntenseEmphasis"/>
                <w:rFonts w:ascii="Arial" w:hAnsi="Arial" w:cs="Arial"/>
                <w:b w:val="0"/>
                <w:bCs w:val="0"/>
                <w:i w:val="0"/>
                <w:iCs w:val="0"/>
                <w:color w:val="auto"/>
                <w:sz w:val="20"/>
                <w:szCs w:val="20"/>
              </w:rPr>
            </w:pPr>
            <w:r w:rsidRPr="00D41BA5">
              <w:rPr>
                <w:rStyle w:val="IntenseEmphasis"/>
                <w:rFonts w:ascii="Arial" w:hAnsi="Arial" w:cs="Arial"/>
                <w:b w:val="0"/>
                <w:bCs w:val="0"/>
                <w:i w:val="0"/>
                <w:iCs w:val="0"/>
                <w:color w:val="auto"/>
                <w:sz w:val="20"/>
                <w:szCs w:val="20"/>
              </w:rPr>
              <w:t xml:space="preserve">Students are presented with two different settings students are to attach cut out images to the correct setting. Students are given gothic architecture images and images of Romanesque architecture. Students will show their understanding by selecting and </w:t>
            </w:r>
            <w:r w:rsidR="00D41BA5" w:rsidRPr="00D41BA5">
              <w:rPr>
                <w:rStyle w:val="IntenseEmphasis"/>
                <w:rFonts w:ascii="Arial" w:hAnsi="Arial" w:cs="Arial"/>
                <w:b w:val="0"/>
                <w:bCs w:val="0"/>
                <w:i w:val="0"/>
                <w:iCs w:val="0"/>
                <w:color w:val="auto"/>
                <w:sz w:val="20"/>
                <w:szCs w:val="20"/>
              </w:rPr>
              <w:t>gluing the correct image onto the correct setting. Teacher discusses how mood is created using the features in the gothic architecture. Discuss Victorian gothic revival.</w:t>
            </w:r>
          </w:p>
          <w:p w14:paraId="184774A4" w14:textId="39326FD5" w:rsidR="00135C4A" w:rsidRPr="00DF6005" w:rsidRDefault="00135C4A" w:rsidP="00DF6005">
            <w:pPr>
              <w:pStyle w:val="NoSpacing"/>
              <w:rPr>
                <w:rFonts w:ascii="Arial" w:hAnsi="Arial" w:cs="Arial"/>
                <w:sz w:val="20"/>
                <w:szCs w:val="20"/>
              </w:rPr>
            </w:pPr>
            <w:r w:rsidRPr="00027965">
              <w:rPr>
                <w:rFonts w:ascii="Arial" w:hAnsi="Arial" w:cs="Arial"/>
                <w:noProof/>
                <w:sz w:val="20"/>
                <w:szCs w:val="20"/>
                <w:highlight w:val="yellow"/>
              </w:rPr>
              <w:drawing>
                <wp:anchor distT="0" distB="0" distL="114300" distR="114300" simplePos="0" relativeHeight="251698176" behindDoc="0" locked="0" layoutInCell="1" allowOverlap="1" wp14:anchorId="5409C1F2" wp14:editId="4E54937A">
                  <wp:simplePos x="0" y="0"/>
                  <wp:positionH relativeFrom="column">
                    <wp:posOffset>3420110</wp:posOffset>
                  </wp:positionH>
                  <wp:positionV relativeFrom="paragraph">
                    <wp:posOffset>107950</wp:posOffset>
                  </wp:positionV>
                  <wp:extent cx="389890" cy="38989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Pr="00027965">
              <w:rPr>
                <w:b/>
                <w:noProof/>
                <w:color w:val="FFFF00"/>
                <w:highlight w:val="yellow"/>
              </w:rPr>
              <w:drawing>
                <wp:anchor distT="0" distB="0" distL="114300" distR="114300" simplePos="0" relativeHeight="251697152" behindDoc="0" locked="0" layoutInCell="1" allowOverlap="1" wp14:anchorId="0C9E7A03" wp14:editId="5EF917C4">
                  <wp:simplePos x="0" y="0"/>
                  <wp:positionH relativeFrom="column">
                    <wp:posOffset>3877310</wp:posOffset>
                  </wp:positionH>
                  <wp:positionV relativeFrom="paragraph">
                    <wp:posOffset>107950</wp:posOffset>
                  </wp:positionV>
                  <wp:extent cx="397510" cy="403225"/>
                  <wp:effectExtent l="0" t="0" r="8890" b="3175"/>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p>
          <w:p w14:paraId="390CB405" w14:textId="1DC4E556" w:rsidR="00135C4A" w:rsidRDefault="00135C4A" w:rsidP="00BE2114">
            <w:pPr>
              <w:autoSpaceDE w:val="0"/>
              <w:autoSpaceDN w:val="0"/>
              <w:adjustRightInd w:val="0"/>
              <w:spacing w:before="120"/>
              <w:rPr>
                <w:rFonts w:ascii="Arial" w:hAnsi="Arial" w:cs="Arial"/>
                <w:b/>
                <w:sz w:val="24"/>
                <w:szCs w:val="24"/>
                <w:u w:val="single"/>
              </w:rPr>
            </w:pPr>
            <w:r>
              <w:rPr>
                <w:rFonts w:ascii="Arial" w:hAnsi="Arial" w:cs="Arial"/>
                <w:b/>
                <w:sz w:val="24"/>
                <w:szCs w:val="24"/>
                <w:u w:val="single"/>
              </w:rPr>
              <w:t xml:space="preserve">Week 7: </w:t>
            </w:r>
            <w:r w:rsidR="00D41BA5">
              <w:rPr>
                <w:rFonts w:ascii="Arial" w:hAnsi="Arial" w:cs="Arial"/>
                <w:b/>
                <w:sz w:val="24"/>
                <w:szCs w:val="24"/>
                <w:u w:val="single"/>
              </w:rPr>
              <w:t>Edward Scissor hands.</w:t>
            </w:r>
          </w:p>
          <w:p w14:paraId="4FC1D5F8" w14:textId="41013420" w:rsidR="00BF5DEC" w:rsidRPr="0034189A" w:rsidRDefault="00BF5DEC" w:rsidP="0034189A">
            <w:pPr>
              <w:pStyle w:val="ListParagraph"/>
              <w:numPr>
                <w:ilvl w:val="0"/>
                <w:numId w:val="9"/>
              </w:numPr>
              <w:autoSpaceDE w:val="0"/>
              <w:autoSpaceDN w:val="0"/>
              <w:adjustRightInd w:val="0"/>
              <w:spacing w:before="120"/>
              <w:rPr>
                <w:rFonts w:ascii="Arial" w:hAnsi="Arial" w:cs="Arial"/>
                <w:sz w:val="20"/>
                <w:szCs w:val="20"/>
              </w:rPr>
            </w:pPr>
            <w:r w:rsidRPr="0034189A">
              <w:rPr>
                <w:rFonts w:ascii="Arial" w:hAnsi="Arial" w:cs="Arial"/>
                <w:sz w:val="20"/>
                <w:szCs w:val="20"/>
              </w:rPr>
              <w:t xml:space="preserve">Introduction to fear – the genre horror provides an interesting look at humanity: we see the power of fear, and what it can do to communities and individuals. Fear intrigues us because we are scared of what we do not understand. Students rate the images of (pre chosen pop culture and literature characters) characters on a scale from 1 – 15. They must justify why or why not each image is an image of horror. Class defines horror on the board together. (this lesson will relate to the end of term assessment.) students then use there definitions, rated characters and descriptions why to create an archetype of horror. Discussions around the following: monster hero, setting, fear. Students are provided with magazines and are to cut out and create a pastiche of horror. This is to build there confidence and practice before their final assessment task. </w:t>
            </w:r>
          </w:p>
          <w:p w14:paraId="13AB79A0" w14:textId="77777777" w:rsidR="004F63BA" w:rsidRDefault="004F63BA" w:rsidP="007447A6">
            <w:pPr>
              <w:autoSpaceDE w:val="0"/>
              <w:autoSpaceDN w:val="0"/>
              <w:adjustRightInd w:val="0"/>
              <w:spacing w:before="120"/>
              <w:rPr>
                <w:rFonts w:ascii="Arial" w:hAnsi="Arial" w:cs="Arial"/>
                <w:sz w:val="20"/>
                <w:szCs w:val="20"/>
              </w:rPr>
            </w:pPr>
          </w:p>
          <w:p w14:paraId="66397E5F" w14:textId="2716D849" w:rsidR="00BF5DEC" w:rsidRPr="004F63BA" w:rsidRDefault="00BF5DEC" w:rsidP="0034189A">
            <w:pPr>
              <w:pStyle w:val="NoSpacing"/>
              <w:numPr>
                <w:ilvl w:val="0"/>
                <w:numId w:val="9"/>
              </w:numPr>
              <w:rPr>
                <w:rFonts w:ascii="Arial" w:hAnsi="Arial"/>
                <w:sz w:val="20"/>
                <w:szCs w:val="20"/>
              </w:rPr>
            </w:pPr>
            <w:r w:rsidRPr="004F63BA">
              <w:rPr>
                <w:rFonts w:ascii="Arial" w:hAnsi="Arial"/>
                <w:sz w:val="20"/>
                <w:szCs w:val="20"/>
              </w:rPr>
              <w:t xml:space="preserve">Introduction to Freytag’s triangle. Students are provided with Freytag’s triangle an envelop with words and an envelope with images. Words such as monster, dark, bright, </w:t>
            </w:r>
            <w:r w:rsidR="004F63BA" w:rsidRPr="004F63BA">
              <w:rPr>
                <w:rFonts w:ascii="Arial" w:hAnsi="Arial"/>
                <w:sz w:val="20"/>
                <w:szCs w:val="20"/>
              </w:rPr>
              <w:t>loves, alone are included and images of ballet shoes, fruit baskets and a dog are given to the group. Teacher describes the components of the triangle. Students are introduced to the exposition, rising action, climax, falling action and resolution (all concepts they should be familiar with from last unit.)</w:t>
            </w:r>
          </w:p>
          <w:p w14:paraId="1422ABA1" w14:textId="6AF2D41F" w:rsidR="004F63BA" w:rsidRDefault="004F63BA" w:rsidP="0034189A">
            <w:pPr>
              <w:pStyle w:val="NoSpacing"/>
              <w:ind w:left="360"/>
              <w:rPr>
                <w:rFonts w:ascii="Arial" w:hAnsi="Arial"/>
                <w:sz w:val="20"/>
                <w:szCs w:val="20"/>
              </w:rPr>
            </w:pPr>
            <w:r w:rsidRPr="004F63BA">
              <w:rPr>
                <w:rFonts w:ascii="Arial" w:hAnsi="Arial"/>
                <w:sz w:val="20"/>
                <w:szCs w:val="20"/>
              </w:rPr>
              <w:t xml:space="preserve">Students take it in turn to </w:t>
            </w:r>
            <w:r>
              <w:rPr>
                <w:rFonts w:ascii="Arial" w:hAnsi="Arial"/>
                <w:sz w:val="20"/>
                <w:szCs w:val="20"/>
              </w:rPr>
              <w:t xml:space="preserve">pull out one picture and one word. They must come to the board and put it in any section they choose of the triangle. Students are to then use this collaboration of a story scaffold and write the horror story. Alternatively students can write the two sentences that connect to their word and picture fold the paper and pas it on. This way students have created a horror story completely collaboratively. </w:t>
            </w:r>
          </w:p>
          <w:p w14:paraId="00C092CD" w14:textId="77777777" w:rsidR="004F63BA" w:rsidRDefault="004F63BA" w:rsidP="004F63BA">
            <w:pPr>
              <w:pStyle w:val="NoSpacing"/>
              <w:rPr>
                <w:rFonts w:ascii="Arial" w:hAnsi="Arial"/>
                <w:sz w:val="20"/>
                <w:szCs w:val="20"/>
              </w:rPr>
            </w:pPr>
          </w:p>
          <w:p w14:paraId="1ECFA631" w14:textId="0E275C34" w:rsidR="004F63BA" w:rsidRDefault="004F63BA" w:rsidP="0034189A">
            <w:pPr>
              <w:pStyle w:val="NoSpacing"/>
              <w:numPr>
                <w:ilvl w:val="0"/>
                <w:numId w:val="9"/>
              </w:numPr>
              <w:rPr>
                <w:rFonts w:ascii="Arial" w:hAnsi="Arial"/>
                <w:sz w:val="20"/>
                <w:szCs w:val="20"/>
              </w:rPr>
            </w:pPr>
            <w:r>
              <w:rPr>
                <w:rFonts w:ascii="Arial" w:hAnsi="Arial"/>
                <w:sz w:val="20"/>
                <w:szCs w:val="20"/>
              </w:rPr>
              <w:t xml:space="preserve">Introduction to colour marking. Teacher discusses through PowerPoint the idea of motifs and symbols. Students look at symbols and motifs within literature examples selected by the teacher. Students define the term motif, symbol and dichotomy. Teacher explains colour marking as a strategy for comprehension. Teacher provides copies of Mary Shelly’s Frankenstein. Students read “dichotomous relationships in Letter 1 of Frankenstein. Teacher will model colour marking. Students are to independently colour mark in letter 2. </w:t>
            </w:r>
          </w:p>
          <w:p w14:paraId="157DB0DE" w14:textId="1A9EB293" w:rsidR="00084BD9" w:rsidRDefault="00084BD9" w:rsidP="0034189A">
            <w:pPr>
              <w:pStyle w:val="NoSpacing"/>
              <w:ind w:left="360"/>
              <w:rPr>
                <w:rFonts w:ascii="Arial" w:hAnsi="Arial"/>
                <w:sz w:val="20"/>
                <w:szCs w:val="20"/>
              </w:rPr>
            </w:pPr>
            <w:r>
              <w:rPr>
                <w:rFonts w:ascii="Arial" w:hAnsi="Arial"/>
                <w:sz w:val="20"/>
                <w:szCs w:val="20"/>
              </w:rPr>
              <w:t xml:space="preserve">Teacher outlines the motif of monster myth in relationship to </w:t>
            </w:r>
            <w:r>
              <w:rPr>
                <w:rFonts w:ascii="Arial" w:hAnsi="Arial"/>
                <w:sz w:val="20"/>
                <w:szCs w:val="20"/>
              </w:rPr>
              <w:lastRenderedPageBreak/>
              <w:t xml:space="preserve">Frankenstein and horror as a genre to build field for Edward Scissor Hands. Students watch the trailer to Edward scissor hands and look at the motifs such as night and day, good and evil or colour versus black and white. Students will construct a semantic web on horror. </w:t>
            </w:r>
          </w:p>
          <w:p w14:paraId="7FDB22EF" w14:textId="77777777" w:rsidR="0034189A" w:rsidRDefault="0034189A" w:rsidP="0034189A">
            <w:pPr>
              <w:autoSpaceDE w:val="0"/>
              <w:autoSpaceDN w:val="0"/>
              <w:adjustRightInd w:val="0"/>
              <w:spacing w:before="120"/>
              <w:rPr>
                <w:rFonts w:ascii="Arial" w:hAnsi="Arial" w:cs="Arial"/>
                <w:b/>
                <w:sz w:val="24"/>
                <w:szCs w:val="24"/>
                <w:u w:val="single"/>
              </w:rPr>
            </w:pPr>
            <w:r w:rsidRPr="00027965">
              <w:rPr>
                <w:noProof/>
                <w:highlight w:val="yellow"/>
                <w:lang w:val="en-US"/>
              </w:rPr>
              <w:drawing>
                <wp:anchor distT="0" distB="0" distL="114300" distR="114300" simplePos="0" relativeHeight="251701248" behindDoc="0" locked="0" layoutInCell="1" allowOverlap="1" wp14:anchorId="14D8391E" wp14:editId="4613E4FA">
                  <wp:simplePos x="0" y="0"/>
                  <wp:positionH relativeFrom="column">
                    <wp:posOffset>3191510</wp:posOffset>
                  </wp:positionH>
                  <wp:positionV relativeFrom="paragraph">
                    <wp:posOffset>24765</wp:posOffset>
                  </wp:positionV>
                  <wp:extent cx="403225" cy="404495"/>
                  <wp:effectExtent l="0" t="0" r="3175" b="1905"/>
                  <wp:wrapSquare wrapText="bothSides"/>
                  <wp:docPr id="20"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Pr="00027965">
              <w:rPr>
                <w:b/>
                <w:noProof/>
                <w:color w:val="FFFF00"/>
                <w:highlight w:val="yellow"/>
                <w:lang w:val="en-US"/>
              </w:rPr>
              <w:drawing>
                <wp:anchor distT="0" distB="0" distL="114300" distR="114300" simplePos="0" relativeHeight="251700224" behindDoc="0" locked="0" layoutInCell="1" allowOverlap="1" wp14:anchorId="044423B0" wp14:editId="4519DABF">
                  <wp:simplePos x="0" y="0"/>
                  <wp:positionH relativeFrom="column">
                    <wp:posOffset>3898265</wp:posOffset>
                  </wp:positionH>
                  <wp:positionV relativeFrom="paragraph">
                    <wp:posOffset>24765</wp:posOffset>
                  </wp:positionV>
                  <wp:extent cx="397510" cy="403225"/>
                  <wp:effectExtent l="0" t="0" r="8890" b="3175"/>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Arial" w:hAnsi="Arial" w:cs="Arial"/>
                <w:b/>
                <w:sz w:val="24"/>
                <w:szCs w:val="24"/>
                <w:u w:val="single"/>
              </w:rPr>
              <w:t xml:space="preserve">Week 8 </w:t>
            </w:r>
          </w:p>
          <w:p w14:paraId="6F8E8A3C" w14:textId="77777777" w:rsidR="00084BD9" w:rsidRDefault="00084BD9" w:rsidP="004F63BA">
            <w:pPr>
              <w:pStyle w:val="NoSpacing"/>
              <w:rPr>
                <w:rFonts w:ascii="Arial" w:hAnsi="Arial"/>
                <w:sz w:val="20"/>
                <w:szCs w:val="20"/>
              </w:rPr>
            </w:pPr>
          </w:p>
          <w:p w14:paraId="1DE183EB" w14:textId="77777777" w:rsidR="00084BD9" w:rsidRDefault="00084BD9" w:rsidP="0034189A">
            <w:pPr>
              <w:pStyle w:val="NoSpacing"/>
              <w:numPr>
                <w:ilvl w:val="0"/>
                <w:numId w:val="10"/>
              </w:numPr>
              <w:rPr>
                <w:rFonts w:ascii="Arial" w:hAnsi="Arial"/>
                <w:sz w:val="20"/>
                <w:szCs w:val="20"/>
              </w:rPr>
            </w:pPr>
            <w:r w:rsidRPr="00084BD9">
              <w:rPr>
                <w:rFonts w:ascii="Arial" w:hAnsi="Arial"/>
                <w:sz w:val="20"/>
                <w:szCs w:val="20"/>
              </w:rPr>
              <w:t xml:space="preserve">Watch Edward scissor hands. </w:t>
            </w:r>
          </w:p>
          <w:p w14:paraId="070A2F84" w14:textId="77777777" w:rsidR="00084BD9" w:rsidRDefault="00084BD9" w:rsidP="00084BD9">
            <w:pPr>
              <w:pStyle w:val="NoSpacing"/>
              <w:rPr>
                <w:rFonts w:ascii="Arial" w:hAnsi="Arial"/>
                <w:sz w:val="20"/>
                <w:szCs w:val="20"/>
              </w:rPr>
            </w:pPr>
          </w:p>
          <w:p w14:paraId="4A5A2505" w14:textId="030B0C07" w:rsidR="00084BD9" w:rsidRDefault="00084BD9" w:rsidP="0034189A">
            <w:pPr>
              <w:pStyle w:val="NoSpacing"/>
              <w:numPr>
                <w:ilvl w:val="0"/>
                <w:numId w:val="10"/>
              </w:numPr>
              <w:rPr>
                <w:rFonts w:ascii="Arial" w:hAnsi="Arial"/>
                <w:sz w:val="20"/>
                <w:szCs w:val="20"/>
              </w:rPr>
            </w:pPr>
            <w:r>
              <w:rPr>
                <w:rFonts w:ascii="Arial" w:hAnsi="Arial"/>
                <w:sz w:val="20"/>
                <w:szCs w:val="20"/>
              </w:rPr>
              <w:t xml:space="preserve">Respond to the text with reference to characterization, setting, point of view, tone, irony (verbal, dramatic and situational) as discussed in previous lessons. Students complete response and retell table that accounts for comprehension of the film and evaluation of the film. </w:t>
            </w:r>
          </w:p>
          <w:p w14:paraId="06A2B968" w14:textId="77777777" w:rsidR="00084BD9" w:rsidRDefault="00084BD9" w:rsidP="00084BD9">
            <w:pPr>
              <w:pStyle w:val="NoSpacing"/>
              <w:rPr>
                <w:rFonts w:ascii="Arial" w:hAnsi="Arial"/>
                <w:sz w:val="20"/>
                <w:szCs w:val="20"/>
              </w:rPr>
            </w:pPr>
          </w:p>
          <w:p w14:paraId="066EBCF2" w14:textId="46AFE75E" w:rsidR="00084BD9" w:rsidRPr="0034189A" w:rsidRDefault="00084BD9" w:rsidP="0034189A">
            <w:pPr>
              <w:pStyle w:val="NoSpacing"/>
              <w:numPr>
                <w:ilvl w:val="0"/>
                <w:numId w:val="10"/>
              </w:numPr>
              <w:rPr>
                <w:rFonts w:ascii="Arial" w:hAnsi="Arial"/>
                <w:sz w:val="20"/>
                <w:szCs w:val="20"/>
              </w:rPr>
            </w:pPr>
            <w:r>
              <w:rPr>
                <w:rFonts w:ascii="Arial" w:hAnsi="Arial"/>
                <w:sz w:val="20"/>
                <w:szCs w:val="20"/>
              </w:rPr>
              <w:t xml:space="preserve">Framing and camera angles. </w:t>
            </w:r>
            <w:r w:rsidRPr="0034189A">
              <w:rPr>
                <w:rFonts w:ascii="Arial" w:hAnsi="Arial"/>
                <w:sz w:val="20"/>
                <w:szCs w:val="20"/>
              </w:rPr>
              <w:t xml:space="preserve">Teacher directly teaches film vocabulary. Such as framing shooting, focus, camera angles, sound, camera movement, lighting, and editing. Using stills form the film. Students must match the atmosphere, mood and still with the camera angle, sound, camera movement or character movement, lighting or editing. Students write a sentence outlining why the camera angle or movement was selected and how it adds to the feeling of horror in the film. </w:t>
            </w:r>
          </w:p>
          <w:p w14:paraId="04DB747D" w14:textId="77777777" w:rsidR="00084BD9" w:rsidRDefault="00084BD9" w:rsidP="00084BD9">
            <w:pPr>
              <w:pStyle w:val="NoSpacing"/>
              <w:rPr>
                <w:rFonts w:ascii="Arial" w:hAnsi="Arial"/>
                <w:sz w:val="20"/>
                <w:szCs w:val="20"/>
              </w:rPr>
            </w:pPr>
          </w:p>
          <w:p w14:paraId="00DD428A" w14:textId="77777777" w:rsidR="0034189A" w:rsidRDefault="0034189A" w:rsidP="0034189A">
            <w:pPr>
              <w:autoSpaceDE w:val="0"/>
              <w:autoSpaceDN w:val="0"/>
              <w:adjustRightInd w:val="0"/>
              <w:spacing w:before="120"/>
              <w:rPr>
                <w:rFonts w:ascii="Arial" w:hAnsi="Arial" w:cs="Arial"/>
                <w:b/>
                <w:sz w:val="24"/>
                <w:szCs w:val="24"/>
                <w:u w:val="single"/>
              </w:rPr>
            </w:pPr>
            <w:r>
              <w:rPr>
                <w:rFonts w:ascii="Arial" w:hAnsi="Arial" w:cs="Arial"/>
                <w:b/>
                <w:sz w:val="24"/>
                <w:szCs w:val="24"/>
                <w:u w:val="single"/>
              </w:rPr>
              <w:t xml:space="preserve">Week 9: </w:t>
            </w:r>
          </w:p>
          <w:p w14:paraId="434E665C" w14:textId="77777777" w:rsidR="0034189A" w:rsidRPr="00976BC9" w:rsidRDefault="0034189A" w:rsidP="0034189A">
            <w:pPr>
              <w:autoSpaceDE w:val="0"/>
              <w:autoSpaceDN w:val="0"/>
              <w:adjustRightInd w:val="0"/>
              <w:spacing w:before="120"/>
              <w:rPr>
                <w:rFonts w:ascii="Arial" w:hAnsi="Arial" w:cs="Arial"/>
                <w:sz w:val="20"/>
                <w:szCs w:val="20"/>
              </w:rPr>
            </w:pPr>
          </w:p>
          <w:p w14:paraId="0E14FDC5" w14:textId="77777777" w:rsidR="0034189A" w:rsidRDefault="0034189A" w:rsidP="0034189A">
            <w:pPr>
              <w:pStyle w:val="NoSpacing"/>
              <w:numPr>
                <w:ilvl w:val="0"/>
                <w:numId w:val="11"/>
              </w:numPr>
              <w:rPr>
                <w:rFonts w:ascii="Arial" w:hAnsi="Arial" w:cs="Arial"/>
                <w:sz w:val="20"/>
                <w:szCs w:val="20"/>
              </w:rPr>
            </w:pPr>
            <w:r>
              <w:rPr>
                <w:rFonts w:ascii="Arial" w:hAnsi="Arial" w:cs="Arial"/>
                <w:sz w:val="20"/>
                <w:szCs w:val="20"/>
              </w:rPr>
              <w:t xml:space="preserve">Start on end of term assessment. Students to find images that relate to their theme, Students are to select their setting and provide a one paragraph description of why that particular mood, atmosphere and setting were chosen and relate to each other. </w:t>
            </w:r>
          </w:p>
          <w:p w14:paraId="5658202B" w14:textId="77777777" w:rsidR="0034189A" w:rsidRDefault="0034189A" w:rsidP="0034189A">
            <w:pPr>
              <w:pStyle w:val="NoSpacing"/>
              <w:rPr>
                <w:rFonts w:ascii="Arial" w:hAnsi="Arial" w:cs="Arial"/>
                <w:sz w:val="20"/>
                <w:szCs w:val="20"/>
              </w:rPr>
            </w:pPr>
          </w:p>
          <w:p w14:paraId="721080C0" w14:textId="231E582F" w:rsidR="00084BD9" w:rsidRDefault="00084BD9" w:rsidP="0034189A">
            <w:pPr>
              <w:pStyle w:val="NoSpacing"/>
              <w:numPr>
                <w:ilvl w:val="0"/>
                <w:numId w:val="11"/>
              </w:numPr>
              <w:rPr>
                <w:rFonts w:ascii="Arial" w:hAnsi="Arial"/>
                <w:sz w:val="20"/>
                <w:szCs w:val="20"/>
              </w:rPr>
            </w:pPr>
            <w:r>
              <w:rPr>
                <w:rFonts w:ascii="Arial" w:hAnsi="Arial"/>
                <w:sz w:val="20"/>
                <w:szCs w:val="20"/>
              </w:rPr>
              <w:t>Making the connection to Frankenstein. Students use the Freytag’s triangle to outline the events of the film Edward Scissor Hands. Students decipher and break down into plot elements the rising action, climax and resolution. Teacher discusses each point and asks how they felt, d</w:t>
            </w:r>
            <w:r w:rsidR="0034189A">
              <w:rPr>
                <w:rFonts w:ascii="Arial" w:hAnsi="Arial"/>
                <w:sz w:val="20"/>
                <w:szCs w:val="20"/>
              </w:rPr>
              <w:t xml:space="preserve">id they have a sense of relief </w:t>
            </w:r>
            <w:r>
              <w:rPr>
                <w:rFonts w:ascii="Arial" w:hAnsi="Arial"/>
                <w:sz w:val="20"/>
                <w:szCs w:val="20"/>
              </w:rPr>
              <w:t>when the crisis was resolved?</w:t>
            </w:r>
          </w:p>
          <w:p w14:paraId="7EF33E07" w14:textId="77777777" w:rsidR="00084BD9" w:rsidRPr="00084BD9" w:rsidRDefault="00084BD9" w:rsidP="00084BD9">
            <w:pPr>
              <w:pStyle w:val="NoSpacing"/>
              <w:rPr>
                <w:rFonts w:ascii="Arial" w:hAnsi="Arial"/>
                <w:sz w:val="20"/>
                <w:szCs w:val="20"/>
              </w:rPr>
            </w:pPr>
          </w:p>
          <w:p w14:paraId="72C2043D" w14:textId="59975C06" w:rsidR="00D41BA5" w:rsidRPr="0034189A" w:rsidRDefault="0034189A" w:rsidP="0034189A">
            <w:pPr>
              <w:pStyle w:val="NoSpacing"/>
              <w:numPr>
                <w:ilvl w:val="0"/>
                <w:numId w:val="11"/>
              </w:numPr>
              <w:rPr>
                <w:rFonts w:ascii="Arial" w:hAnsi="Arial"/>
                <w:sz w:val="20"/>
                <w:szCs w:val="20"/>
              </w:rPr>
            </w:pPr>
            <w:r>
              <w:rPr>
                <w:rFonts w:ascii="Arial" w:hAnsi="Arial"/>
                <w:sz w:val="20"/>
                <w:szCs w:val="20"/>
              </w:rPr>
              <w:t xml:space="preserve">Students engage in guided questioning and use a tale to scaffold their similarities between the two texts. The concept of monster and the elements of romanticized horror are discussed and similarities are draw. </w:t>
            </w:r>
          </w:p>
          <w:p w14:paraId="782D019F" w14:textId="4C7FD299" w:rsidR="00135C4A" w:rsidRDefault="00135C4A" w:rsidP="00B76CF7">
            <w:pPr>
              <w:pStyle w:val="NoSpacing"/>
              <w:rPr>
                <w:rFonts w:ascii="Arial" w:hAnsi="Arial" w:cs="Arial"/>
                <w:sz w:val="20"/>
                <w:szCs w:val="20"/>
              </w:rPr>
            </w:pPr>
          </w:p>
          <w:p w14:paraId="12D8BA43" w14:textId="77777777" w:rsidR="00135C4A" w:rsidRPr="004E1AA7" w:rsidRDefault="00135C4A" w:rsidP="004E1AA7">
            <w:pPr>
              <w:pStyle w:val="NoSpacing"/>
              <w:rPr>
                <w:rFonts w:ascii="Arial" w:hAnsi="Arial" w:cs="Arial"/>
                <w:sz w:val="20"/>
                <w:szCs w:val="20"/>
              </w:rPr>
            </w:pPr>
          </w:p>
          <w:p w14:paraId="57AC46B0" w14:textId="18299E49" w:rsidR="00135C4A" w:rsidRDefault="00135C4A" w:rsidP="00976BC9">
            <w:pPr>
              <w:autoSpaceDE w:val="0"/>
              <w:autoSpaceDN w:val="0"/>
              <w:adjustRightInd w:val="0"/>
              <w:spacing w:before="120"/>
              <w:rPr>
                <w:rFonts w:ascii="Arial" w:hAnsi="Arial" w:cs="Arial"/>
                <w:b/>
                <w:sz w:val="24"/>
                <w:szCs w:val="24"/>
                <w:u w:val="single"/>
              </w:rPr>
            </w:pPr>
            <w:r>
              <w:rPr>
                <w:rFonts w:ascii="Arial" w:hAnsi="Arial" w:cs="Arial"/>
                <w:b/>
                <w:sz w:val="24"/>
                <w:szCs w:val="24"/>
                <w:u w:val="single"/>
              </w:rPr>
              <w:t xml:space="preserve">Week 10: </w:t>
            </w:r>
            <w:r w:rsidR="00D41BA5">
              <w:rPr>
                <w:rFonts w:ascii="Arial" w:hAnsi="Arial" w:cs="Arial"/>
                <w:b/>
                <w:sz w:val="24"/>
                <w:szCs w:val="24"/>
                <w:u w:val="single"/>
              </w:rPr>
              <w:t xml:space="preserve">Wrap up and completion of end of term assessment. </w:t>
            </w:r>
          </w:p>
          <w:p w14:paraId="0FAA0F65" w14:textId="24C5B3F1" w:rsidR="00D41BA5" w:rsidRPr="0034189A" w:rsidRDefault="00335EDD" w:rsidP="0034189A">
            <w:pPr>
              <w:pStyle w:val="ListParagraph"/>
              <w:numPr>
                <w:ilvl w:val="0"/>
                <w:numId w:val="12"/>
              </w:numPr>
              <w:autoSpaceDE w:val="0"/>
              <w:autoSpaceDN w:val="0"/>
              <w:adjustRightInd w:val="0"/>
              <w:spacing w:before="120"/>
              <w:rPr>
                <w:rFonts w:ascii="Arial" w:hAnsi="Arial" w:cs="Arial"/>
                <w:sz w:val="20"/>
                <w:szCs w:val="20"/>
              </w:rPr>
            </w:pPr>
            <w:r w:rsidRPr="0034189A">
              <w:rPr>
                <w:rFonts w:ascii="Arial" w:hAnsi="Arial" w:cs="Arial"/>
                <w:sz w:val="20"/>
                <w:szCs w:val="20"/>
              </w:rPr>
              <w:t>Students</w:t>
            </w:r>
            <w:r w:rsidR="00D41BA5" w:rsidRPr="0034189A">
              <w:rPr>
                <w:rFonts w:ascii="Arial" w:hAnsi="Arial" w:cs="Arial"/>
                <w:sz w:val="20"/>
                <w:szCs w:val="20"/>
              </w:rPr>
              <w:t xml:space="preserve"> continue creating their box. Students </w:t>
            </w:r>
            <w:r w:rsidRPr="0034189A">
              <w:rPr>
                <w:rFonts w:ascii="Arial" w:hAnsi="Arial" w:cs="Arial"/>
                <w:sz w:val="20"/>
                <w:szCs w:val="20"/>
              </w:rPr>
              <w:t xml:space="preserve">use images and drawings to create atmosphere. Students must write a half page excerpt describing their choses for setting, architecture, mood and atmosphere and </w:t>
            </w:r>
            <w:r w:rsidR="00E303D8" w:rsidRPr="0034189A">
              <w:rPr>
                <w:rFonts w:ascii="Arial" w:hAnsi="Arial" w:cs="Arial"/>
                <w:sz w:val="20"/>
                <w:szCs w:val="20"/>
              </w:rPr>
              <w:t>designed layout.</w:t>
            </w:r>
          </w:p>
          <w:p w14:paraId="36395A63" w14:textId="5EBF0355" w:rsidR="00135C4A" w:rsidRPr="007A3AE0" w:rsidRDefault="00135C4A" w:rsidP="00BB5A74">
            <w:pPr>
              <w:autoSpaceDE w:val="0"/>
              <w:autoSpaceDN w:val="0"/>
              <w:adjustRightInd w:val="0"/>
              <w:spacing w:before="120"/>
              <w:rPr>
                <w:rFonts w:ascii="Arial" w:hAnsi="Arial" w:cs="Arial"/>
                <w:sz w:val="20"/>
                <w:szCs w:val="20"/>
              </w:rPr>
            </w:pPr>
          </w:p>
        </w:tc>
        <w:tc>
          <w:tcPr>
            <w:tcW w:w="919" w:type="pct"/>
            <w:gridSpan w:val="2"/>
            <w:shd w:val="clear" w:color="auto" w:fill="DBE5F1" w:themeFill="accent1" w:themeFillTint="33"/>
          </w:tcPr>
          <w:p w14:paraId="4126E59A" w14:textId="536AA30D" w:rsidR="00135C4A" w:rsidRDefault="00135C4A" w:rsidP="00806AAD">
            <w:pPr>
              <w:spacing w:before="100" w:beforeAutospacing="1" w:after="100" w:afterAutospacing="1"/>
              <w:jc w:val="center"/>
              <w:rPr>
                <w:rFonts w:eastAsia="Times New Roman" w:cs="Times New Roman"/>
                <w:b/>
              </w:rPr>
            </w:pPr>
            <w:r>
              <w:rPr>
                <w:rFonts w:eastAsia="Times New Roman" w:cs="Times New Roman"/>
                <w:b/>
              </w:rPr>
              <w:lastRenderedPageBreak/>
              <w:t>The Australian General Capabilities</w:t>
            </w:r>
          </w:p>
          <w:p w14:paraId="6A4BC4A8"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Aboriginal and Torres Strait Islander histories and cultures </w:t>
            </w:r>
            <w:r w:rsidRPr="00CD2BB7">
              <w:rPr>
                <w:rFonts w:eastAsia="Times New Roman" w:cs="Times New Roman"/>
                <w:noProof/>
                <w:sz w:val="18"/>
                <w:szCs w:val="18"/>
                <w:lang w:val="en-US"/>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135C4A" w:rsidRPr="00CD2BB7" w:rsidRDefault="00135C4A"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Asia and Australia's engagement with Asia </w:t>
            </w:r>
            <w:r w:rsidRPr="00CD2BB7">
              <w:rPr>
                <w:rFonts w:eastAsia="Times New Roman" w:cs="Times New Roman"/>
                <w:noProof/>
                <w:sz w:val="18"/>
                <w:szCs w:val="18"/>
                <w:lang w:val="en-US"/>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D2BB7">
              <w:rPr>
                <w:rFonts w:eastAsia="Times New Roman" w:cs="Times New Roman"/>
                <w:sz w:val="18"/>
                <w:szCs w:val="18"/>
              </w:rPr>
              <w:t>Sustainability </w:t>
            </w:r>
            <w:r w:rsidRPr="00CD2BB7">
              <w:rPr>
                <w:rFonts w:eastAsia="Times New Roman" w:cs="Times New Roman"/>
                <w:noProof/>
                <w:sz w:val="18"/>
                <w:szCs w:val="18"/>
                <w:lang w:val="en-US"/>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027965">
              <w:rPr>
                <w:rFonts w:eastAsia="Times New Roman" w:cs="Times New Roman"/>
                <w:sz w:val="18"/>
                <w:szCs w:val="18"/>
                <w:highlight w:val="yellow"/>
              </w:rPr>
              <w:t>Critical and creative thinking</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Ethical understanding </w:t>
            </w:r>
            <w:r w:rsidRPr="00CD2BB7">
              <w:rPr>
                <w:rFonts w:eastAsia="Times New Roman" w:cs="Times New Roman"/>
                <w:noProof/>
                <w:sz w:val="18"/>
                <w:szCs w:val="18"/>
                <w:lang w:val="en-US"/>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027965">
              <w:rPr>
                <w:rFonts w:eastAsia="Times New Roman" w:cs="Times New Roman"/>
                <w:sz w:val="18"/>
                <w:szCs w:val="18"/>
                <w:highlight w:val="yellow"/>
              </w:rPr>
              <w:t>Information and communication technology</w:t>
            </w:r>
            <w:r w:rsidRPr="00CD2BB7">
              <w:rPr>
                <w:rFonts w:eastAsia="Times New Roman" w:cs="Times New Roman"/>
                <w:sz w:val="18"/>
                <w:szCs w:val="18"/>
              </w:rPr>
              <w:t xml:space="preserve"> capability </w:t>
            </w:r>
            <w:r w:rsidRPr="00CD2BB7">
              <w:rPr>
                <w:rFonts w:eastAsia="Times New Roman" w:cs="Times New Roman"/>
                <w:noProof/>
                <w:sz w:val="18"/>
                <w:szCs w:val="18"/>
                <w:lang w:val="en-US"/>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Intercultural understanding </w:t>
            </w:r>
            <w:r w:rsidRPr="00CD2BB7">
              <w:rPr>
                <w:rFonts w:eastAsia="Times New Roman" w:cs="Times New Roman"/>
                <w:noProof/>
                <w:sz w:val="18"/>
                <w:szCs w:val="18"/>
                <w:lang w:val="en-US"/>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027965">
              <w:rPr>
                <w:rFonts w:eastAsia="Times New Roman" w:cs="Times New Roman"/>
                <w:sz w:val="18"/>
                <w:szCs w:val="18"/>
                <w:highlight w:val="yellow"/>
              </w:rPr>
              <w:t>Literacy</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Numeracy </w:t>
            </w:r>
            <w:r w:rsidRPr="00CD2BB7">
              <w:rPr>
                <w:rFonts w:eastAsia="Times New Roman" w:cs="Times New Roman"/>
                <w:noProof/>
                <w:sz w:val="18"/>
                <w:szCs w:val="18"/>
                <w:lang w:val="en-US"/>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Personal and social capability </w:t>
            </w:r>
            <w:r w:rsidRPr="00CD2BB7">
              <w:rPr>
                <w:rFonts w:eastAsia="Times New Roman" w:cs="Times New Roman"/>
                <w:noProof/>
                <w:sz w:val="18"/>
                <w:szCs w:val="18"/>
                <w:lang w:val="en-US"/>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Civics and citizenship </w:t>
            </w:r>
            <w:r w:rsidRPr="00CD2BB7">
              <w:rPr>
                <w:rFonts w:eastAsia="Times New Roman" w:cs="Times New Roman"/>
                <w:noProof/>
                <w:sz w:val="18"/>
                <w:szCs w:val="18"/>
                <w:lang w:val="en-US"/>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Difference and diversity </w:t>
            </w:r>
            <w:r w:rsidRPr="00CD2BB7">
              <w:rPr>
                <w:rFonts w:eastAsia="Times New Roman" w:cs="Times New Roman"/>
                <w:noProof/>
                <w:sz w:val="18"/>
                <w:szCs w:val="18"/>
                <w:lang w:val="en-US"/>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Work and enterprise </w:t>
            </w:r>
            <w:r w:rsidRPr="00CD2BB7">
              <w:rPr>
                <w:rFonts w:eastAsia="Times New Roman" w:cs="Times New Roman"/>
                <w:noProof/>
                <w:sz w:val="18"/>
                <w:szCs w:val="18"/>
                <w:lang w:val="en-US"/>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135C4A" w:rsidRDefault="00135C4A" w:rsidP="00806AAD">
            <w:pPr>
              <w:widowControl w:val="0"/>
              <w:autoSpaceDE w:val="0"/>
              <w:autoSpaceDN w:val="0"/>
              <w:adjustRightInd w:val="0"/>
              <w:spacing w:after="240"/>
              <w:rPr>
                <w:b/>
              </w:rPr>
            </w:pPr>
          </w:p>
          <w:p w14:paraId="2CA0153F" w14:textId="7FE9E8F2" w:rsidR="00135C4A" w:rsidRPr="00BC3605" w:rsidRDefault="00135C4A" w:rsidP="007979EA">
            <w:pPr>
              <w:autoSpaceDE w:val="0"/>
              <w:autoSpaceDN w:val="0"/>
              <w:adjustRightInd w:val="0"/>
              <w:spacing w:before="120"/>
              <w:jc w:val="center"/>
              <w:rPr>
                <w:rFonts w:ascii="Arial" w:hAnsi="Arial" w:cs="Arial"/>
                <w:sz w:val="20"/>
                <w:szCs w:val="20"/>
              </w:rPr>
            </w:pPr>
          </w:p>
        </w:tc>
      </w:tr>
      <w:tr w:rsidR="00135C4A" w:rsidRPr="0047183A" w14:paraId="57FF61CB" w14:textId="77777777" w:rsidTr="0009535D">
        <w:tc>
          <w:tcPr>
            <w:tcW w:w="2495" w:type="pct"/>
            <w:gridSpan w:val="7"/>
            <w:shd w:val="clear" w:color="auto" w:fill="B8CCE4" w:themeFill="accent1" w:themeFillTint="66"/>
          </w:tcPr>
          <w:p w14:paraId="228C517B" w14:textId="78A78267" w:rsidR="00135C4A" w:rsidRPr="0047183A" w:rsidRDefault="00135C4A" w:rsidP="004B6EDB">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5" w:type="pct"/>
            <w:gridSpan w:val="11"/>
            <w:shd w:val="clear" w:color="auto" w:fill="B8CCE4" w:themeFill="accent1" w:themeFillTint="66"/>
          </w:tcPr>
          <w:p w14:paraId="3ED3A21F" w14:textId="31C83C8B" w:rsidR="00135C4A" w:rsidRPr="0047183A" w:rsidRDefault="00135C4A" w:rsidP="008D1C26">
            <w:pPr>
              <w:spacing w:before="120" w:after="120"/>
              <w:jc w:val="center"/>
              <w:rPr>
                <w:rFonts w:ascii="Arial" w:hAnsi="Arial" w:cs="Arial"/>
                <w:b/>
                <w:sz w:val="20"/>
                <w:szCs w:val="20"/>
              </w:rPr>
            </w:pPr>
            <w:r w:rsidRPr="0047183A">
              <w:rPr>
                <w:rFonts w:ascii="Arial" w:hAnsi="Arial" w:cs="Arial"/>
                <w:b/>
                <w:sz w:val="20"/>
                <w:szCs w:val="20"/>
              </w:rPr>
              <w:t>School to Work</w:t>
            </w:r>
          </w:p>
        </w:tc>
      </w:tr>
      <w:tr w:rsidR="00135C4A" w:rsidRPr="0047183A" w14:paraId="1F1CB4FD" w14:textId="77777777" w:rsidTr="00E303D8">
        <w:trPr>
          <w:trHeight w:val="834"/>
        </w:trPr>
        <w:tc>
          <w:tcPr>
            <w:tcW w:w="2495" w:type="pct"/>
            <w:gridSpan w:val="7"/>
            <w:shd w:val="clear" w:color="auto" w:fill="auto"/>
          </w:tcPr>
          <w:p w14:paraId="694E8671" w14:textId="77777777" w:rsidR="00135C4A" w:rsidRPr="00D41BA5" w:rsidRDefault="00135C4A" w:rsidP="0034189A">
            <w:pPr>
              <w:pStyle w:val="ListParagraph"/>
              <w:numPr>
                <w:ilvl w:val="0"/>
                <w:numId w:val="3"/>
              </w:numPr>
              <w:rPr>
                <w:rFonts w:ascii="Arial" w:eastAsia="ＭＳ 明朝" w:hAnsi="Arial" w:cs="Arial"/>
                <w:sz w:val="20"/>
                <w:szCs w:val="20"/>
                <w:lang w:eastAsia="en-AU"/>
              </w:rPr>
            </w:pPr>
            <w:r w:rsidRPr="00D41BA5">
              <w:rPr>
                <w:rFonts w:ascii="Arial" w:eastAsia="ＭＳ 明朝" w:hAnsi="Arial" w:cs="Arial"/>
                <w:sz w:val="20"/>
                <w:szCs w:val="20"/>
                <w:lang w:eastAsia="en-AU"/>
              </w:rPr>
              <w:t>Scaffolded lesson plans</w:t>
            </w:r>
          </w:p>
          <w:p w14:paraId="4963AEE3" w14:textId="77777777" w:rsidR="00135C4A" w:rsidRPr="00D41BA5" w:rsidRDefault="00135C4A" w:rsidP="0034189A">
            <w:pPr>
              <w:pStyle w:val="ListParagraph"/>
              <w:numPr>
                <w:ilvl w:val="0"/>
                <w:numId w:val="3"/>
              </w:numPr>
              <w:rPr>
                <w:rFonts w:ascii="Arial" w:eastAsia="ＭＳ 明朝" w:hAnsi="Arial" w:cs="Arial"/>
                <w:sz w:val="20"/>
                <w:szCs w:val="20"/>
                <w:lang w:eastAsia="en-AU"/>
              </w:rPr>
            </w:pPr>
            <w:r w:rsidRPr="00D41BA5">
              <w:rPr>
                <w:rFonts w:ascii="Arial" w:eastAsia="ＭＳ 明朝" w:hAnsi="Arial" w:cs="Arial"/>
                <w:sz w:val="20"/>
                <w:szCs w:val="20"/>
                <w:lang w:eastAsia="en-AU"/>
              </w:rPr>
              <w:t xml:space="preserve">Still visuals used as well as video recording </w:t>
            </w:r>
          </w:p>
          <w:p w14:paraId="7B577D1D" w14:textId="10390579" w:rsidR="00135C4A" w:rsidRPr="00D41BA5" w:rsidRDefault="00135C4A" w:rsidP="0034189A">
            <w:pPr>
              <w:pStyle w:val="ListParagraph"/>
              <w:numPr>
                <w:ilvl w:val="0"/>
                <w:numId w:val="3"/>
              </w:numPr>
              <w:rPr>
                <w:rFonts w:ascii="Arial" w:eastAsia="ＭＳ 明朝" w:hAnsi="Arial" w:cs="Arial"/>
                <w:sz w:val="20"/>
                <w:szCs w:val="20"/>
                <w:lang w:eastAsia="en-AU"/>
              </w:rPr>
            </w:pPr>
            <w:r w:rsidRPr="00D41BA5">
              <w:rPr>
                <w:rFonts w:ascii="Arial" w:eastAsia="ＭＳ 明朝" w:hAnsi="Arial" w:cs="Arial"/>
                <w:sz w:val="20"/>
                <w:szCs w:val="20"/>
                <w:lang w:eastAsia="en-AU"/>
              </w:rPr>
              <w:t>Literacy activities changed to adjust for literacy levels</w:t>
            </w:r>
          </w:p>
          <w:p w14:paraId="78A40A76" w14:textId="77777777" w:rsidR="00135C4A" w:rsidRPr="00D41BA5" w:rsidRDefault="00135C4A" w:rsidP="0034189A">
            <w:pPr>
              <w:pStyle w:val="ListParagraph"/>
              <w:numPr>
                <w:ilvl w:val="0"/>
                <w:numId w:val="3"/>
              </w:numPr>
              <w:spacing w:before="120" w:after="120"/>
              <w:rPr>
                <w:rFonts w:ascii="Arial" w:hAnsi="Arial" w:cs="Arial"/>
                <w:sz w:val="20"/>
                <w:szCs w:val="20"/>
              </w:rPr>
            </w:pPr>
            <w:r w:rsidRPr="00D41BA5">
              <w:rPr>
                <w:rFonts w:ascii="Arial" w:hAnsi="Arial" w:cs="Arial"/>
                <w:sz w:val="20"/>
                <w:szCs w:val="20"/>
              </w:rPr>
              <w:t>One-on-one support where required</w:t>
            </w:r>
          </w:p>
          <w:p w14:paraId="48323A37" w14:textId="77777777" w:rsidR="00135C4A" w:rsidRPr="00D41BA5" w:rsidRDefault="00135C4A" w:rsidP="0034189A">
            <w:pPr>
              <w:pStyle w:val="ListParagraph"/>
              <w:numPr>
                <w:ilvl w:val="0"/>
                <w:numId w:val="3"/>
              </w:numPr>
              <w:spacing w:before="120" w:after="120"/>
              <w:rPr>
                <w:rFonts w:ascii="Arial" w:hAnsi="Arial" w:cs="Arial"/>
                <w:sz w:val="20"/>
                <w:szCs w:val="20"/>
              </w:rPr>
            </w:pPr>
            <w:r w:rsidRPr="00D41BA5">
              <w:rPr>
                <w:rFonts w:ascii="Arial" w:hAnsi="Arial" w:cs="Arial"/>
                <w:sz w:val="20"/>
                <w:szCs w:val="20"/>
              </w:rPr>
              <w:t>Short lessons</w:t>
            </w:r>
          </w:p>
          <w:p w14:paraId="49F038CE" w14:textId="77777777" w:rsidR="00135C4A" w:rsidRPr="00D41BA5" w:rsidRDefault="00135C4A" w:rsidP="0034189A">
            <w:pPr>
              <w:pStyle w:val="ListParagraph"/>
              <w:numPr>
                <w:ilvl w:val="0"/>
                <w:numId w:val="3"/>
              </w:numPr>
              <w:spacing w:before="120" w:after="120"/>
              <w:rPr>
                <w:rFonts w:ascii="Arial" w:hAnsi="Arial" w:cs="Arial"/>
                <w:sz w:val="20"/>
                <w:szCs w:val="20"/>
              </w:rPr>
            </w:pPr>
            <w:r w:rsidRPr="00D41BA5">
              <w:rPr>
                <w:rFonts w:ascii="Arial" w:hAnsi="Arial" w:cs="Arial"/>
                <w:sz w:val="20"/>
                <w:szCs w:val="20"/>
              </w:rPr>
              <w:t>Engaging topics</w:t>
            </w:r>
          </w:p>
          <w:p w14:paraId="1FC01519" w14:textId="77777777" w:rsidR="00135C4A" w:rsidRPr="00D41BA5" w:rsidRDefault="00135C4A" w:rsidP="0034189A">
            <w:pPr>
              <w:pStyle w:val="ListParagraph"/>
              <w:numPr>
                <w:ilvl w:val="0"/>
                <w:numId w:val="3"/>
              </w:numPr>
              <w:spacing w:before="120" w:after="120"/>
              <w:rPr>
                <w:rFonts w:ascii="Arial" w:hAnsi="Arial" w:cs="Arial"/>
                <w:sz w:val="20"/>
                <w:szCs w:val="20"/>
              </w:rPr>
            </w:pPr>
            <w:r w:rsidRPr="00D41BA5">
              <w:rPr>
                <w:rFonts w:ascii="Arial" w:hAnsi="Arial" w:cs="Arial"/>
                <w:sz w:val="20"/>
                <w:szCs w:val="20"/>
              </w:rPr>
              <w:t>Behaviour management strategies</w:t>
            </w:r>
          </w:p>
          <w:p w14:paraId="26F626E4" w14:textId="77777777" w:rsidR="00135C4A" w:rsidRPr="00D41BA5" w:rsidRDefault="00135C4A" w:rsidP="0034189A">
            <w:pPr>
              <w:pStyle w:val="ListParagraph"/>
              <w:numPr>
                <w:ilvl w:val="0"/>
                <w:numId w:val="3"/>
              </w:numPr>
              <w:spacing w:before="120" w:after="120"/>
              <w:rPr>
                <w:rFonts w:ascii="Arial" w:hAnsi="Arial" w:cs="Arial"/>
                <w:sz w:val="20"/>
                <w:szCs w:val="20"/>
              </w:rPr>
            </w:pPr>
            <w:r w:rsidRPr="00D41BA5">
              <w:rPr>
                <w:rFonts w:ascii="Arial" w:hAnsi="Arial" w:cs="Arial"/>
                <w:sz w:val="20"/>
                <w:szCs w:val="20"/>
              </w:rPr>
              <w:t xml:space="preserve">For individualised adjustments, please see personalised learning plans. </w:t>
            </w:r>
          </w:p>
          <w:p w14:paraId="4C3EC541" w14:textId="77777777" w:rsidR="00135C4A" w:rsidRPr="00D41BA5" w:rsidRDefault="00135C4A" w:rsidP="0034189A">
            <w:pPr>
              <w:pStyle w:val="ListParagraph"/>
              <w:numPr>
                <w:ilvl w:val="0"/>
                <w:numId w:val="3"/>
              </w:numPr>
              <w:spacing w:before="120" w:after="120"/>
              <w:rPr>
                <w:rFonts w:ascii="Arial" w:hAnsi="Arial" w:cs="Arial"/>
                <w:sz w:val="20"/>
                <w:szCs w:val="20"/>
              </w:rPr>
            </w:pPr>
            <w:r w:rsidRPr="00D41BA5">
              <w:rPr>
                <w:rFonts w:ascii="Arial" w:hAnsi="Arial" w:cs="Arial"/>
                <w:sz w:val="20"/>
                <w:szCs w:val="20"/>
              </w:rPr>
              <w:t>Visuals’ and kinaesthetic learning</w:t>
            </w:r>
          </w:p>
          <w:p w14:paraId="1F2232F2" w14:textId="77777777" w:rsidR="00135C4A" w:rsidRPr="00D41BA5" w:rsidRDefault="00135C4A" w:rsidP="0034189A">
            <w:pPr>
              <w:pStyle w:val="ListParagraph"/>
              <w:numPr>
                <w:ilvl w:val="0"/>
                <w:numId w:val="3"/>
              </w:numPr>
              <w:spacing w:before="120" w:after="120"/>
              <w:rPr>
                <w:rFonts w:ascii="Arial" w:hAnsi="Arial" w:cs="Arial"/>
                <w:sz w:val="20"/>
                <w:szCs w:val="20"/>
              </w:rPr>
            </w:pPr>
            <w:r w:rsidRPr="00D41BA5">
              <w:rPr>
                <w:rFonts w:ascii="Arial" w:hAnsi="Arial" w:cs="Arial"/>
                <w:sz w:val="20"/>
                <w:szCs w:val="20"/>
              </w:rPr>
              <w:t>Group learning</w:t>
            </w:r>
          </w:p>
          <w:p w14:paraId="55C9F999" w14:textId="536CB386" w:rsidR="00135C4A" w:rsidRPr="00D41BA5" w:rsidRDefault="00135C4A" w:rsidP="0034189A">
            <w:pPr>
              <w:pStyle w:val="ListParagraph"/>
              <w:numPr>
                <w:ilvl w:val="0"/>
                <w:numId w:val="3"/>
              </w:numPr>
              <w:rPr>
                <w:rFonts w:ascii="Arial" w:eastAsia="ＭＳ 明朝" w:hAnsi="Arial" w:cs="Arial"/>
                <w:sz w:val="20"/>
                <w:szCs w:val="20"/>
                <w:lang w:eastAsia="en-AU"/>
              </w:rPr>
            </w:pPr>
            <w:r w:rsidRPr="00D41BA5">
              <w:rPr>
                <w:rFonts w:ascii="Arial" w:hAnsi="Arial" w:cs="Arial"/>
                <w:sz w:val="20"/>
                <w:szCs w:val="20"/>
              </w:rPr>
              <w:lastRenderedPageBreak/>
              <w:t>Discussion based topics</w:t>
            </w:r>
          </w:p>
        </w:tc>
        <w:tc>
          <w:tcPr>
            <w:tcW w:w="2505" w:type="pct"/>
            <w:gridSpan w:val="11"/>
            <w:shd w:val="clear" w:color="auto" w:fill="auto"/>
          </w:tcPr>
          <w:p w14:paraId="0A4DDAD3" w14:textId="77777777" w:rsidR="00135C4A" w:rsidRPr="00D41BA5" w:rsidRDefault="00135C4A" w:rsidP="0034189A">
            <w:pPr>
              <w:pStyle w:val="ListParagraph"/>
              <w:numPr>
                <w:ilvl w:val="0"/>
                <w:numId w:val="3"/>
              </w:numPr>
              <w:rPr>
                <w:rFonts w:ascii="Arial" w:hAnsi="Arial" w:cs="Arial"/>
                <w:sz w:val="20"/>
                <w:szCs w:val="20"/>
              </w:rPr>
            </w:pPr>
            <w:r w:rsidRPr="00D41BA5">
              <w:rPr>
                <w:rFonts w:ascii="Arial" w:hAnsi="Arial" w:cs="Arial"/>
                <w:sz w:val="20"/>
                <w:szCs w:val="20"/>
              </w:rPr>
              <w:lastRenderedPageBreak/>
              <w:t xml:space="preserve">Program assists students with furthering their literacy skills. </w:t>
            </w:r>
          </w:p>
          <w:p w14:paraId="67D084F3" w14:textId="06A80C55" w:rsidR="00135C4A" w:rsidRPr="00D41BA5" w:rsidRDefault="00135C4A" w:rsidP="0034189A">
            <w:pPr>
              <w:pStyle w:val="ListParagraph"/>
              <w:numPr>
                <w:ilvl w:val="0"/>
                <w:numId w:val="3"/>
              </w:numPr>
              <w:rPr>
                <w:rFonts w:ascii="Arial" w:hAnsi="Arial" w:cs="Arial"/>
                <w:sz w:val="20"/>
                <w:szCs w:val="20"/>
              </w:rPr>
            </w:pPr>
            <w:r w:rsidRPr="00D41BA5">
              <w:rPr>
                <w:rFonts w:ascii="Arial" w:hAnsi="Arial" w:cs="Arial"/>
                <w:sz w:val="20"/>
                <w:szCs w:val="20"/>
              </w:rPr>
              <w:t>Develop cultural acceptance to assist with accepting diversity in the work force.</w:t>
            </w:r>
          </w:p>
          <w:p w14:paraId="717C565E" w14:textId="77777777" w:rsidR="00135C4A" w:rsidRPr="00D41BA5" w:rsidRDefault="00135C4A" w:rsidP="0034189A">
            <w:pPr>
              <w:pStyle w:val="ListParagraph"/>
              <w:numPr>
                <w:ilvl w:val="0"/>
                <w:numId w:val="3"/>
              </w:numPr>
              <w:spacing w:before="120" w:after="120"/>
              <w:rPr>
                <w:rFonts w:ascii="Arial" w:hAnsi="Arial" w:cs="Arial"/>
                <w:sz w:val="20"/>
                <w:szCs w:val="20"/>
              </w:rPr>
            </w:pPr>
            <w:r w:rsidRPr="00D41BA5">
              <w:rPr>
                <w:rFonts w:ascii="Arial" w:hAnsi="Arial" w:cs="Arial"/>
                <w:sz w:val="20"/>
                <w:szCs w:val="20"/>
              </w:rPr>
              <w:t>Improved communication skills</w:t>
            </w:r>
          </w:p>
          <w:p w14:paraId="4A0A5793" w14:textId="77777777" w:rsidR="00135C4A" w:rsidRPr="00D41BA5" w:rsidRDefault="00135C4A" w:rsidP="0034189A">
            <w:pPr>
              <w:pStyle w:val="ListParagraph"/>
              <w:numPr>
                <w:ilvl w:val="0"/>
                <w:numId w:val="3"/>
              </w:numPr>
              <w:spacing w:before="120" w:after="120"/>
              <w:rPr>
                <w:rFonts w:ascii="Arial" w:hAnsi="Arial" w:cs="Arial"/>
                <w:sz w:val="20"/>
                <w:szCs w:val="20"/>
              </w:rPr>
            </w:pPr>
            <w:r w:rsidRPr="00D41BA5">
              <w:rPr>
                <w:rFonts w:ascii="Arial" w:hAnsi="Arial" w:cs="Arial"/>
                <w:sz w:val="20"/>
                <w:szCs w:val="20"/>
              </w:rPr>
              <w:t>Developing understanding on people from different cultures</w:t>
            </w:r>
          </w:p>
          <w:p w14:paraId="09CE6CF6" w14:textId="77777777" w:rsidR="00135C4A" w:rsidRPr="00D41BA5" w:rsidRDefault="00135C4A" w:rsidP="0034189A">
            <w:pPr>
              <w:pStyle w:val="ListParagraph"/>
              <w:numPr>
                <w:ilvl w:val="0"/>
                <w:numId w:val="3"/>
              </w:numPr>
              <w:spacing w:before="120" w:after="120"/>
              <w:rPr>
                <w:rFonts w:ascii="Arial" w:hAnsi="Arial" w:cs="Arial"/>
                <w:sz w:val="20"/>
                <w:szCs w:val="20"/>
              </w:rPr>
            </w:pPr>
            <w:r w:rsidRPr="00D41BA5">
              <w:rPr>
                <w:rFonts w:ascii="Arial" w:hAnsi="Arial" w:cs="Arial"/>
                <w:sz w:val="20"/>
                <w:szCs w:val="20"/>
              </w:rPr>
              <w:t>Language development</w:t>
            </w:r>
          </w:p>
          <w:p w14:paraId="4F36C294" w14:textId="77777777" w:rsidR="00135C4A" w:rsidRPr="00D41BA5" w:rsidRDefault="00135C4A" w:rsidP="0034189A">
            <w:pPr>
              <w:pStyle w:val="ListParagraph"/>
              <w:numPr>
                <w:ilvl w:val="0"/>
                <w:numId w:val="3"/>
              </w:numPr>
              <w:spacing w:before="120" w:after="120"/>
              <w:rPr>
                <w:rFonts w:ascii="Arial" w:hAnsi="Arial" w:cs="Arial"/>
                <w:sz w:val="20"/>
                <w:szCs w:val="20"/>
              </w:rPr>
            </w:pPr>
            <w:r w:rsidRPr="00D41BA5">
              <w:rPr>
                <w:rFonts w:ascii="Arial" w:hAnsi="Arial" w:cs="Arial"/>
                <w:sz w:val="20"/>
                <w:szCs w:val="20"/>
              </w:rPr>
              <w:t>Collaborative learning</w:t>
            </w:r>
          </w:p>
          <w:p w14:paraId="02D37DDD" w14:textId="77777777" w:rsidR="00135C4A" w:rsidRPr="00D41BA5" w:rsidRDefault="00135C4A" w:rsidP="0034189A">
            <w:pPr>
              <w:pStyle w:val="ListParagraph"/>
              <w:numPr>
                <w:ilvl w:val="0"/>
                <w:numId w:val="3"/>
              </w:numPr>
              <w:spacing w:before="120" w:after="120"/>
              <w:rPr>
                <w:rFonts w:ascii="Arial" w:hAnsi="Arial" w:cs="Arial"/>
                <w:sz w:val="20"/>
                <w:szCs w:val="20"/>
              </w:rPr>
            </w:pPr>
            <w:r w:rsidRPr="00D41BA5">
              <w:rPr>
                <w:rFonts w:ascii="Arial" w:hAnsi="Arial" w:cs="Arial"/>
                <w:sz w:val="20"/>
                <w:szCs w:val="20"/>
              </w:rPr>
              <w:t>Self-manage</w:t>
            </w:r>
          </w:p>
          <w:p w14:paraId="06902F73" w14:textId="12D36182" w:rsidR="00135C4A" w:rsidRPr="00D41BA5" w:rsidRDefault="00135C4A" w:rsidP="0034189A">
            <w:pPr>
              <w:pStyle w:val="ListParagraph"/>
              <w:numPr>
                <w:ilvl w:val="0"/>
                <w:numId w:val="3"/>
              </w:numPr>
              <w:spacing w:before="120" w:after="120"/>
              <w:rPr>
                <w:rFonts w:ascii="Arial" w:hAnsi="Arial" w:cs="Arial"/>
                <w:sz w:val="20"/>
                <w:szCs w:val="20"/>
              </w:rPr>
            </w:pPr>
            <w:r w:rsidRPr="00D41BA5">
              <w:rPr>
                <w:rFonts w:ascii="Arial" w:hAnsi="Arial" w:cs="Arial"/>
                <w:sz w:val="20"/>
                <w:szCs w:val="20"/>
              </w:rPr>
              <w:t xml:space="preserve">Become active global citizens by understanding about </w:t>
            </w:r>
            <w:r w:rsidR="00D41BA5" w:rsidRPr="00D41BA5">
              <w:rPr>
                <w:rFonts w:ascii="Arial" w:hAnsi="Arial" w:cs="Arial"/>
                <w:sz w:val="20"/>
                <w:szCs w:val="20"/>
              </w:rPr>
              <w:t>Mallala’s</w:t>
            </w:r>
            <w:r w:rsidRPr="00D41BA5">
              <w:rPr>
                <w:rFonts w:ascii="Arial" w:hAnsi="Arial" w:cs="Arial"/>
                <w:sz w:val="20"/>
                <w:szCs w:val="20"/>
              </w:rPr>
              <w:t xml:space="preserve"> culture and lifestyle</w:t>
            </w:r>
          </w:p>
          <w:p w14:paraId="075D3DE8" w14:textId="4341502A" w:rsidR="00135C4A" w:rsidRPr="00D41BA5" w:rsidRDefault="00135C4A" w:rsidP="0034189A">
            <w:pPr>
              <w:pStyle w:val="ListParagraph"/>
              <w:numPr>
                <w:ilvl w:val="0"/>
                <w:numId w:val="3"/>
              </w:numPr>
              <w:rPr>
                <w:rFonts w:ascii="Arial" w:hAnsi="Arial" w:cs="Arial"/>
                <w:sz w:val="20"/>
                <w:szCs w:val="20"/>
              </w:rPr>
            </w:pPr>
            <w:r w:rsidRPr="00D41BA5">
              <w:rPr>
                <w:rFonts w:ascii="Arial" w:hAnsi="Arial" w:cs="Arial"/>
                <w:sz w:val="20"/>
                <w:szCs w:val="20"/>
              </w:rPr>
              <w:lastRenderedPageBreak/>
              <w:t>Numeracy and literacy comprehension skill building.</w:t>
            </w:r>
          </w:p>
        </w:tc>
      </w:tr>
      <w:tr w:rsidR="00135C4A" w:rsidRPr="0047183A" w14:paraId="3721DD7E" w14:textId="77777777" w:rsidTr="003107DE">
        <w:tc>
          <w:tcPr>
            <w:tcW w:w="5000" w:type="pct"/>
            <w:gridSpan w:val="18"/>
            <w:shd w:val="clear" w:color="auto" w:fill="B8CCE4" w:themeFill="accent1" w:themeFillTint="66"/>
          </w:tcPr>
          <w:p w14:paraId="65E902EB" w14:textId="0F70C1E7" w:rsidR="00135C4A" w:rsidRPr="003107DE" w:rsidRDefault="00135C4A" w:rsidP="00CF5CB1">
            <w:pPr>
              <w:spacing w:before="120" w:after="120"/>
              <w:jc w:val="center"/>
              <w:rPr>
                <w:rFonts w:ascii="Arial" w:hAnsi="Arial" w:cs="Arial"/>
                <w:b/>
                <w:sz w:val="20"/>
                <w:szCs w:val="20"/>
              </w:rPr>
            </w:pPr>
            <w:r w:rsidRPr="003107DE">
              <w:rPr>
                <w:rFonts w:ascii="Arial" w:hAnsi="Arial" w:cs="Arial"/>
                <w:b/>
                <w:sz w:val="20"/>
                <w:szCs w:val="20"/>
              </w:rPr>
              <w:lastRenderedPageBreak/>
              <w:t>Asses</w:t>
            </w:r>
            <w:r>
              <w:rPr>
                <w:rFonts w:ascii="Arial" w:hAnsi="Arial" w:cs="Arial"/>
                <w:b/>
                <w:sz w:val="20"/>
                <w:szCs w:val="20"/>
              </w:rPr>
              <w:t>s</w:t>
            </w:r>
            <w:r w:rsidRPr="003107DE">
              <w:rPr>
                <w:rFonts w:ascii="Arial" w:hAnsi="Arial" w:cs="Arial"/>
                <w:b/>
                <w:sz w:val="20"/>
                <w:szCs w:val="20"/>
              </w:rPr>
              <w:t>ments</w:t>
            </w:r>
            <w:r>
              <w:rPr>
                <w:rFonts w:ascii="Arial" w:hAnsi="Arial" w:cs="Arial"/>
                <w:b/>
                <w:sz w:val="20"/>
                <w:szCs w:val="20"/>
              </w:rPr>
              <w:t>. Type. Weight. Due Date</w:t>
            </w:r>
          </w:p>
        </w:tc>
      </w:tr>
      <w:tr w:rsidR="00135C4A" w:rsidRPr="0047183A" w14:paraId="0F0C833F" w14:textId="77777777" w:rsidTr="003107DE">
        <w:tc>
          <w:tcPr>
            <w:tcW w:w="5000" w:type="pct"/>
            <w:gridSpan w:val="18"/>
            <w:shd w:val="clear" w:color="auto" w:fill="auto"/>
          </w:tcPr>
          <w:p w14:paraId="77E8D650" w14:textId="77777777" w:rsidR="00C735CA" w:rsidRDefault="00C735CA" w:rsidP="00C735CA">
            <w:pPr>
              <w:pStyle w:val="NoSpacing"/>
              <w:rPr>
                <w:rFonts w:ascii="Arial" w:hAnsi="Arial" w:cs="Arial"/>
                <w:sz w:val="20"/>
                <w:szCs w:val="20"/>
              </w:rPr>
            </w:pPr>
          </w:p>
          <w:p w14:paraId="11149911" w14:textId="2D885FA5" w:rsidR="00C735CA" w:rsidRPr="00C735CA" w:rsidRDefault="00C735CA" w:rsidP="00C735CA">
            <w:pPr>
              <w:pStyle w:val="NoSpacing"/>
              <w:rPr>
                <w:rFonts w:ascii="Arial" w:eastAsia="Times New Roman" w:hAnsi="Arial" w:cs="Arial"/>
                <w:sz w:val="20"/>
                <w:szCs w:val="20"/>
              </w:rPr>
            </w:pPr>
            <w:r>
              <w:rPr>
                <w:rFonts w:ascii="Arial" w:hAnsi="Arial" w:cs="Arial"/>
                <w:b/>
                <w:sz w:val="20"/>
                <w:szCs w:val="20"/>
                <w:u w:val="single"/>
              </w:rPr>
              <w:t xml:space="preserve">1. </w:t>
            </w:r>
            <w:r w:rsidR="004040FA" w:rsidRPr="00C735CA">
              <w:rPr>
                <w:rFonts w:ascii="Arial" w:hAnsi="Arial" w:cs="Arial"/>
                <w:b/>
                <w:sz w:val="20"/>
                <w:szCs w:val="20"/>
                <w:u w:val="single"/>
              </w:rPr>
              <w:t>A</w:t>
            </w:r>
            <w:r w:rsidRPr="00C735CA">
              <w:rPr>
                <w:rFonts w:ascii="Arial" w:hAnsi="Arial" w:cs="Arial"/>
                <w:b/>
                <w:sz w:val="20"/>
                <w:szCs w:val="20"/>
                <w:u w:val="single"/>
              </w:rPr>
              <w:t>ssessment for learning task:</w:t>
            </w:r>
            <w:r w:rsidRPr="00C735CA">
              <w:rPr>
                <w:rFonts w:ascii="Arial" w:hAnsi="Arial" w:cs="Arial"/>
                <w:sz w:val="20"/>
                <w:szCs w:val="20"/>
              </w:rPr>
              <w:t xml:space="preserve"> 20</w:t>
            </w:r>
            <w:r w:rsidR="004040FA" w:rsidRPr="00C735CA">
              <w:rPr>
                <w:rFonts w:ascii="Arial" w:hAnsi="Arial" w:cs="Arial"/>
                <w:sz w:val="20"/>
                <w:szCs w:val="20"/>
              </w:rPr>
              <w:t>%</w:t>
            </w:r>
            <w:r w:rsidRPr="00C735CA">
              <w:rPr>
                <w:rFonts w:ascii="Arial" w:hAnsi="Arial" w:cs="Arial"/>
                <w:sz w:val="20"/>
                <w:szCs w:val="20"/>
              </w:rPr>
              <w:t xml:space="preserve"> </w:t>
            </w:r>
            <w:r w:rsidRPr="00D41BA5">
              <w:rPr>
                <w:rFonts w:ascii="Arial" w:eastAsia="Times New Roman" w:hAnsi="Arial" w:cs="Arial"/>
                <w:sz w:val="20"/>
                <w:szCs w:val="20"/>
              </w:rPr>
              <w:t>Gothic Eleme</w:t>
            </w:r>
            <w:r>
              <w:rPr>
                <w:rFonts w:ascii="Arial" w:eastAsia="Times New Roman" w:hAnsi="Arial" w:cs="Arial"/>
                <w:sz w:val="20"/>
                <w:szCs w:val="20"/>
              </w:rPr>
              <w:t xml:space="preserve">nts Quiz </w:t>
            </w:r>
            <w:r w:rsidR="00EB6DCA">
              <w:rPr>
                <w:rFonts w:ascii="Arial" w:eastAsia="Times New Roman" w:hAnsi="Arial" w:cs="Arial"/>
                <w:sz w:val="20"/>
                <w:szCs w:val="20"/>
              </w:rPr>
              <w:t>DUE WEEK 4</w:t>
            </w:r>
          </w:p>
          <w:p w14:paraId="5BB75EA7" w14:textId="15C14277" w:rsidR="00C735CA" w:rsidRDefault="00C735CA" w:rsidP="00C735CA">
            <w:pPr>
              <w:pStyle w:val="NoSpacing"/>
              <w:rPr>
                <w:rFonts w:ascii="Arial" w:eastAsia="Times New Roman" w:hAnsi="Arial" w:cs="Arial"/>
                <w:sz w:val="20"/>
                <w:szCs w:val="20"/>
              </w:rPr>
            </w:pPr>
            <w:r w:rsidRPr="00C735CA">
              <w:rPr>
                <w:rFonts w:ascii="Arial" w:eastAsia="Times New Roman" w:hAnsi="Arial" w:cs="Arial"/>
                <w:b/>
                <w:sz w:val="20"/>
                <w:szCs w:val="20"/>
              </w:rPr>
              <w:t>Assessing:</w:t>
            </w:r>
            <w:r w:rsidRPr="00C735CA">
              <w:rPr>
                <w:rFonts w:ascii="Arial" w:eastAsia="Times New Roman" w:hAnsi="Arial" w:cs="Arial"/>
                <w:sz w:val="20"/>
                <w:szCs w:val="20"/>
              </w:rPr>
              <w:t xml:space="preserve"> Knowledge, recall and understanding</w:t>
            </w:r>
          </w:p>
          <w:p w14:paraId="3A72C3CF" w14:textId="6DFEB9B0" w:rsidR="00C735CA" w:rsidRPr="00C735CA" w:rsidRDefault="00C735CA" w:rsidP="00C735CA">
            <w:pPr>
              <w:pStyle w:val="NoSpacing"/>
              <w:rPr>
                <w:rFonts w:ascii="Arial" w:eastAsiaTheme="minorHAnsi" w:hAnsi="Arial" w:cs="Arial"/>
                <w:sz w:val="20"/>
                <w:szCs w:val="20"/>
              </w:rPr>
            </w:pPr>
            <w:r>
              <w:rPr>
                <w:rFonts w:ascii="Arial" w:eastAsia="Times New Roman" w:hAnsi="Arial" w:cs="Arial"/>
                <w:b/>
                <w:sz w:val="20"/>
                <w:szCs w:val="20"/>
              </w:rPr>
              <w:t>Outcome</w:t>
            </w:r>
            <w:r w:rsidRPr="00C735CA">
              <w:rPr>
                <w:rFonts w:ascii="Arial" w:eastAsia="Times New Roman" w:hAnsi="Arial" w:cs="Arial"/>
                <w:b/>
                <w:sz w:val="20"/>
                <w:szCs w:val="20"/>
              </w:rPr>
              <w:t>:</w:t>
            </w:r>
            <w:r w:rsidRPr="00C735CA">
              <w:rPr>
                <w:rFonts w:ascii="Arial" w:eastAsia="Times New Roman" w:hAnsi="Arial" w:cs="Arial"/>
                <w:sz w:val="20"/>
                <w:szCs w:val="20"/>
              </w:rPr>
              <w:t xml:space="preserve"> </w:t>
            </w:r>
            <w:r w:rsidRPr="00C735CA">
              <w:rPr>
                <w:rFonts w:ascii="Arial" w:hAnsi="Arial" w:cs="Arial"/>
                <w:sz w:val="20"/>
                <w:szCs w:val="20"/>
              </w:rPr>
              <w:t>EN5-3B: selects uses and describes language forms, features and structures of texts appropriate to a range of purposes, audiences and contexts, describing and explaining their effects on meaning</w:t>
            </w:r>
          </w:p>
          <w:p w14:paraId="321F876E" w14:textId="602690F1" w:rsidR="00C735CA" w:rsidRPr="00C735CA" w:rsidRDefault="00C735CA" w:rsidP="00C735CA">
            <w:pPr>
              <w:pStyle w:val="NoSpacing"/>
              <w:rPr>
                <w:rFonts w:ascii="Arial" w:eastAsia="Times New Roman" w:hAnsi="Arial" w:cs="Arial"/>
                <w:sz w:val="20"/>
                <w:szCs w:val="20"/>
              </w:rPr>
            </w:pPr>
            <w:r w:rsidRPr="00C735CA">
              <w:rPr>
                <w:rFonts w:ascii="Arial" w:eastAsia="Times New Roman" w:hAnsi="Arial" w:cs="Arial"/>
                <w:b/>
                <w:sz w:val="20"/>
                <w:szCs w:val="20"/>
              </w:rPr>
              <w:t>Activity:</w:t>
            </w:r>
            <w:r>
              <w:rPr>
                <w:rFonts w:ascii="Arial" w:eastAsia="Times New Roman" w:hAnsi="Arial" w:cs="Arial"/>
                <w:sz w:val="20"/>
                <w:szCs w:val="20"/>
              </w:rPr>
              <w:t xml:space="preserve"> </w:t>
            </w:r>
            <w:r w:rsidRPr="00C735CA">
              <w:rPr>
                <w:rFonts w:ascii="Arial" w:eastAsia="Times New Roman" w:hAnsi="Arial" w:cs="Arial"/>
                <w:sz w:val="20"/>
                <w:szCs w:val="20"/>
              </w:rPr>
              <w:t>Students sit a written test that requires them to identify the mood and atmosphere from a variety of gothic literacy pictures. Students are questions in relation to the birth of the story Frankenstein and to reflect on the scientific and social developments of the time. Students must also link the gothic element names with pictures and definitions. (all studied in class prior.)</w:t>
            </w:r>
          </w:p>
          <w:p w14:paraId="01AE26D6" w14:textId="77777777" w:rsidR="00C735CA" w:rsidRPr="00C735CA" w:rsidRDefault="00C735CA" w:rsidP="00C735CA">
            <w:pPr>
              <w:pStyle w:val="NoSpacing"/>
              <w:rPr>
                <w:rFonts w:ascii="Arial" w:hAnsi="Arial" w:cs="Arial"/>
                <w:sz w:val="20"/>
                <w:szCs w:val="20"/>
              </w:rPr>
            </w:pPr>
          </w:p>
          <w:p w14:paraId="01322F3A" w14:textId="595799A8" w:rsidR="00EB6DCA" w:rsidRPr="00C735CA" w:rsidRDefault="00C735CA" w:rsidP="00EB6DCA">
            <w:pPr>
              <w:pStyle w:val="NoSpacing"/>
              <w:rPr>
                <w:rFonts w:ascii="Arial" w:eastAsia="Times New Roman" w:hAnsi="Arial" w:cs="Arial"/>
                <w:sz w:val="20"/>
                <w:szCs w:val="20"/>
              </w:rPr>
            </w:pPr>
            <w:r w:rsidRPr="00EB6DCA">
              <w:rPr>
                <w:rFonts w:ascii="Arial" w:hAnsi="Arial" w:cs="Arial"/>
                <w:b/>
                <w:sz w:val="20"/>
                <w:szCs w:val="20"/>
              </w:rPr>
              <w:t>2. Assessment as learning:</w:t>
            </w:r>
            <w:r>
              <w:rPr>
                <w:rFonts w:ascii="Arial" w:hAnsi="Arial" w:cs="Arial"/>
                <w:sz w:val="20"/>
                <w:szCs w:val="20"/>
              </w:rPr>
              <w:t xml:space="preserve"> 1</w:t>
            </w:r>
            <w:r w:rsidR="004040FA">
              <w:rPr>
                <w:rFonts w:ascii="Arial" w:hAnsi="Arial" w:cs="Arial"/>
                <w:sz w:val="20"/>
                <w:szCs w:val="20"/>
              </w:rPr>
              <w:t>0%</w:t>
            </w:r>
            <w:r>
              <w:rPr>
                <w:rFonts w:ascii="Arial" w:hAnsi="Arial" w:cs="Arial"/>
                <w:sz w:val="20"/>
                <w:szCs w:val="20"/>
              </w:rPr>
              <w:t xml:space="preserve"> </w:t>
            </w:r>
            <w:r w:rsidR="00EB6DCA">
              <w:rPr>
                <w:rFonts w:ascii="Arial" w:eastAsia="Times New Roman" w:hAnsi="Arial" w:cs="Arial"/>
                <w:sz w:val="20"/>
                <w:szCs w:val="20"/>
              </w:rPr>
              <w:t>DUE WEEK 6</w:t>
            </w:r>
          </w:p>
          <w:p w14:paraId="6B79B3D6" w14:textId="1805E40C" w:rsidR="004040FA" w:rsidRDefault="00EB6DCA" w:rsidP="00EB6DCA">
            <w:pPr>
              <w:pStyle w:val="NoSpacing"/>
              <w:rPr>
                <w:rFonts w:ascii="Arial" w:hAnsi="Arial" w:cs="Arial"/>
                <w:sz w:val="20"/>
                <w:szCs w:val="20"/>
              </w:rPr>
            </w:pPr>
            <w:r w:rsidRPr="00EB6DCA">
              <w:rPr>
                <w:rFonts w:ascii="Arial" w:hAnsi="Arial" w:cs="Arial"/>
                <w:b/>
                <w:sz w:val="20"/>
                <w:szCs w:val="20"/>
              </w:rPr>
              <w:t>Assessing:</w:t>
            </w:r>
            <w:r w:rsidRPr="00EB6DCA">
              <w:rPr>
                <w:rFonts w:ascii="Arial" w:hAnsi="Arial" w:cs="Arial"/>
                <w:sz w:val="20"/>
                <w:szCs w:val="20"/>
              </w:rPr>
              <w:t xml:space="preserve"> Knowledge, understanding and skills in evaluation.</w:t>
            </w:r>
          </w:p>
          <w:p w14:paraId="350A65BE" w14:textId="766930C2" w:rsidR="00EB6DCA" w:rsidRPr="00EB6DCA" w:rsidRDefault="00EB6DCA" w:rsidP="00EB6DCA">
            <w:pPr>
              <w:pStyle w:val="NoSpacing"/>
              <w:rPr>
                <w:rFonts w:ascii="Arial" w:hAnsi="Arial" w:cs="Arial"/>
                <w:sz w:val="20"/>
                <w:szCs w:val="20"/>
              </w:rPr>
            </w:pPr>
            <w:r w:rsidRPr="00EB6DCA">
              <w:rPr>
                <w:rFonts w:ascii="Arial" w:hAnsi="Arial" w:cs="Arial"/>
                <w:b/>
                <w:sz w:val="20"/>
                <w:szCs w:val="20"/>
              </w:rPr>
              <w:t>Outcome:</w:t>
            </w:r>
            <w:r>
              <w:rPr>
                <w:rFonts w:ascii="Arial" w:hAnsi="Arial" w:cs="Arial"/>
                <w:sz w:val="20"/>
                <w:szCs w:val="20"/>
              </w:rPr>
              <w:t xml:space="preserve"> EN5</w:t>
            </w:r>
            <w:r w:rsidRPr="00930F66">
              <w:rPr>
                <w:rFonts w:ascii="Arial" w:hAnsi="Arial" w:cs="Arial"/>
                <w:sz w:val="20"/>
                <w:szCs w:val="20"/>
              </w:rPr>
              <w:t xml:space="preserve">-9E: </w:t>
            </w:r>
            <w:r>
              <w:rPr>
                <w:rFonts w:ascii="Arial" w:hAnsi="Arial" w:cs="Arial"/>
                <w:sz w:val="20"/>
                <w:szCs w:val="20"/>
              </w:rPr>
              <w:t>purposefully reflects on, assess and adapts their individual and collaborative skills with increasing independence and effectiveness.</w:t>
            </w:r>
          </w:p>
          <w:p w14:paraId="1840372F" w14:textId="284A8896" w:rsidR="004040FA" w:rsidRDefault="00EB6DCA" w:rsidP="00EB6DCA">
            <w:pPr>
              <w:pStyle w:val="NoSpacing"/>
            </w:pPr>
            <w:r w:rsidRPr="00EB6DCA">
              <w:rPr>
                <w:rFonts w:ascii="Arial" w:hAnsi="Arial" w:cs="Arial"/>
                <w:b/>
                <w:sz w:val="20"/>
                <w:szCs w:val="20"/>
              </w:rPr>
              <w:t>Activity:</w:t>
            </w:r>
            <w:r>
              <w:rPr>
                <w:rFonts w:ascii="Arial" w:hAnsi="Arial" w:cs="Arial"/>
                <w:sz w:val="20"/>
                <w:szCs w:val="20"/>
              </w:rPr>
              <w:t xml:space="preserve"> </w:t>
            </w:r>
            <w:r w:rsidR="00C735CA" w:rsidRPr="00EB6DCA">
              <w:rPr>
                <w:rFonts w:ascii="Arial" w:hAnsi="Arial" w:cs="Arial"/>
                <w:sz w:val="20"/>
                <w:szCs w:val="20"/>
              </w:rPr>
              <w:t>Students respond to a gothic literature text that has had the words removed. Students show their knowledge of the content by linking their visual meaning and understanding with the gothic literacy elements learnt in class. Students then evaluate their own understanding and self assess their work. Student’s self-assessments are handed to the teacher. The self-assessment is 5 questions relating to their ability to recall and apply knowledge following a rating scale in terms of efficacy within the unit</w:t>
            </w:r>
            <w:r w:rsidR="00C735CA">
              <w:t xml:space="preserve">. </w:t>
            </w:r>
          </w:p>
          <w:p w14:paraId="4E6697B1" w14:textId="77777777" w:rsidR="00EB6DCA" w:rsidRPr="00EB6DCA" w:rsidRDefault="00EB6DCA" w:rsidP="00EB6DCA">
            <w:pPr>
              <w:pStyle w:val="NoSpacing"/>
            </w:pPr>
          </w:p>
          <w:p w14:paraId="7C6494F7" w14:textId="661D2D14" w:rsidR="004040FA" w:rsidRPr="00EB6DCA" w:rsidRDefault="00C735CA" w:rsidP="004040FA">
            <w:pPr>
              <w:pStyle w:val="NoSpacing"/>
              <w:rPr>
                <w:rFonts w:ascii="Arial" w:eastAsia="Times New Roman" w:hAnsi="Arial" w:cs="Arial"/>
                <w:sz w:val="20"/>
                <w:szCs w:val="20"/>
              </w:rPr>
            </w:pPr>
            <w:r>
              <w:rPr>
                <w:rFonts w:ascii="Arial" w:hAnsi="Arial" w:cs="Arial"/>
                <w:b/>
                <w:sz w:val="20"/>
                <w:szCs w:val="20"/>
                <w:u w:val="single"/>
              </w:rPr>
              <w:t xml:space="preserve">3. </w:t>
            </w:r>
            <w:r w:rsidR="00E303D8" w:rsidRPr="004040FA">
              <w:rPr>
                <w:rFonts w:ascii="Arial" w:hAnsi="Arial" w:cs="Arial"/>
                <w:b/>
                <w:sz w:val="20"/>
                <w:szCs w:val="20"/>
                <w:u w:val="single"/>
              </w:rPr>
              <w:t>End of term assessment:</w:t>
            </w:r>
            <w:r w:rsidR="00E303D8" w:rsidRPr="004040FA">
              <w:rPr>
                <w:rFonts w:ascii="Arial" w:hAnsi="Arial" w:cs="Arial"/>
                <w:sz w:val="20"/>
                <w:szCs w:val="20"/>
              </w:rPr>
              <w:t xml:space="preserve"> </w:t>
            </w:r>
            <w:r w:rsidR="004040FA" w:rsidRPr="004040FA">
              <w:rPr>
                <w:rFonts w:ascii="Arial" w:hAnsi="Arial" w:cs="Arial"/>
                <w:sz w:val="20"/>
                <w:szCs w:val="20"/>
              </w:rPr>
              <w:t xml:space="preserve">Assessment of learning task </w:t>
            </w:r>
            <w:r>
              <w:rPr>
                <w:rFonts w:ascii="Arial" w:hAnsi="Arial" w:cs="Arial"/>
                <w:sz w:val="20"/>
                <w:szCs w:val="20"/>
              </w:rPr>
              <w:t xml:space="preserve"> (7</w:t>
            </w:r>
            <w:r w:rsidR="004040FA">
              <w:rPr>
                <w:rFonts w:ascii="Arial" w:hAnsi="Arial" w:cs="Arial"/>
                <w:sz w:val="20"/>
                <w:szCs w:val="20"/>
              </w:rPr>
              <w:t>0% total.)</w:t>
            </w:r>
            <w:r w:rsidR="00EB6DCA">
              <w:rPr>
                <w:rFonts w:ascii="Arial" w:eastAsia="Times New Roman" w:hAnsi="Arial" w:cs="Arial"/>
                <w:sz w:val="20"/>
                <w:szCs w:val="20"/>
              </w:rPr>
              <w:t xml:space="preserve"> DUE WEEK 10</w:t>
            </w:r>
          </w:p>
          <w:p w14:paraId="029B3DF6" w14:textId="1544D0AC" w:rsidR="004040FA" w:rsidRPr="004040FA" w:rsidRDefault="004040FA" w:rsidP="004040FA">
            <w:pPr>
              <w:pStyle w:val="NoSpacing"/>
              <w:rPr>
                <w:rFonts w:ascii="Arial" w:eastAsia="Times New Roman" w:hAnsi="Arial" w:cs="Arial"/>
                <w:sz w:val="20"/>
                <w:szCs w:val="20"/>
              </w:rPr>
            </w:pPr>
            <w:r w:rsidRPr="004040FA">
              <w:rPr>
                <w:rFonts w:ascii="Arial" w:hAnsi="Arial" w:cs="Arial"/>
                <w:b/>
                <w:sz w:val="20"/>
                <w:szCs w:val="20"/>
                <w:u w:val="single"/>
              </w:rPr>
              <w:t>Assessing:</w:t>
            </w:r>
            <w:r w:rsidRPr="004040FA">
              <w:rPr>
                <w:rFonts w:ascii="Arial" w:hAnsi="Arial" w:cs="Arial"/>
                <w:sz w:val="20"/>
                <w:szCs w:val="20"/>
              </w:rPr>
              <w:t xml:space="preserve"> </w:t>
            </w:r>
            <w:r w:rsidRPr="004040FA">
              <w:rPr>
                <w:rFonts w:ascii="Arial" w:eastAsia="Times New Roman" w:hAnsi="Arial" w:cs="Arial"/>
                <w:sz w:val="20"/>
                <w:szCs w:val="20"/>
              </w:rPr>
              <w:t>Skills in synthesis and creative thinking, Knowledge, recall and understanding and Skills in evaluation</w:t>
            </w:r>
          </w:p>
          <w:p w14:paraId="2AE71B2A" w14:textId="22F44D22" w:rsidR="004040FA" w:rsidRDefault="004040FA" w:rsidP="004040FA">
            <w:pPr>
              <w:pStyle w:val="NoSpacing"/>
              <w:rPr>
                <w:rFonts w:ascii="Arial" w:eastAsia="Times New Roman" w:hAnsi="Arial" w:cs="Arial"/>
                <w:sz w:val="20"/>
                <w:szCs w:val="20"/>
              </w:rPr>
            </w:pPr>
            <w:r w:rsidRPr="004040FA">
              <w:rPr>
                <w:rFonts w:ascii="Arial" w:eastAsia="Times New Roman" w:hAnsi="Arial" w:cs="Arial"/>
                <w:b/>
                <w:sz w:val="20"/>
                <w:szCs w:val="20"/>
                <w:u w:val="single"/>
              </w:rPr>
              <w:t>Part 1:</w:t>
            </w:r>
            <w:r>
              <w:rPr>
                <w:rFonts w:ascii="Arial" w:eastAsia="Times New Roman" w:hAnsi="Arial" w:cs="Arial"/>
                <w:sz w:val="20"/>
                <w:szCs w:val="20"/>
              </w:rPr>
              <w:t xml:space="preserve"> Construction of a gothic literature shadow box. 40%</w:t>
            </w:r>
          </w:p>
          <w:p w14:paraId="6DB16F5F" w14:textId="38555383" w:rsidR="004040FA" w:rsidRPr="004040FA" w:rsidRDefault="004040FA" w:rsidP="004040FA">
            <w:pPr>
              <w:pStyle w:val="NoSpacing"/>
              <w:rPr>
                <w:rFonts w:ascii="Arial" w:eastAsia="Times New Roman" w:hAnsi="Arial" w:cs="Arial"/>
                <w:b/>
                <w:sz w:val="20"/>
                <w:szCs w:val="20"/>
              </w:rPr>
            </w:pPr>
            <w:r w:rsidRPr="004040FA">
              <w:rPr>
                <w:rFonts w:ascii="Arial" w:eastAsia="Times New Roman" w:hAnsi="Arial" w:cs="Arial"/>
                <w:b/>
                <w:sz w:val="20"/>
                <w:szCs w:val="20"/>
              </w:rPr>
              <w:t>Outcomes being assessed:</w:t>
            </w:r>
          </w:p>
          <w:p w14:paraId="0C89BBF1" w14:textId="77777777" w:rsidR="004040FA" w:rsidRPr="004040FA" w:rsidRDefault="004040FA" w:rsidP="004040FA">
            <w:pPr>
              <w:pStyle w:val="NoSpacing"/>
              <w:rPr>
                <w:rFonts w:ascii="Arial" w:hAnsi="Arial" w:cs="Arial"/>
                <w:sz w:val="20"/>
                <w:szCs w:val="20"/>
              </w:rPr>
            </w:pPr>
            <w:r w:rsidRPr="004040FA">
              <w:rPr>
                <w:rFonts w:ascii="Arial" w:hAnsi="Arial" w:cs="Arial"/>
                <w:sz w:val="20"/>
                <w:szCs w:val="20"/>
              </w:rPr>
              <w:t xml:space="preserve">EN5-2A: effectively uses and critically assesses a wide range of processes, skills, strategies and knowledge for responding to and composing a wide range of texts in different media and technologies. </w:t>
            </w:r>
          </w:p>
          <w:p w14:paraId="48728DA9" w14:textId="77777777" w:rsidR="004040FA" w:rsidRPr="004040FA" w:rsidRDefault="004040FA" w:rsidP="004040FA">
            <w:pPr>
              <w:pStyle w:val="NoSpacing"/>
              <w:rPr>
                <w:rFonts w:ascii="Arial" w:hAnsi="Arial" w:cs="Arial"/>
                <w:sz w:val="20"/>
                <w:szCs w:val="20"/>
              </w:rPr>
            </w:pPr>
            <w:r w:rsidRPr="004040FA">
              <w:rPr>
                <w:rFonts w:ascii="Arial" w:hAnsi="Arial" w:cs="Arial"/>
                <w:sz w:val="20"/>
                <w:szCs w:val="20"/>
              </w:rPr>
              <w:t>EN5-5C: thinks imaginatively, creatively, interpretively and critically about information and increasingly complex ideas and arguments to respond to and compose texts in a range of contexts</w:t>
            </w:r>
          </w:p>
          <w:p w14:paraId="02BF620B" w14:textId="0D72E71A" w:rsidR="004040FA" w:rsidRPr="004040FA" w:rsidRDefault="004040FA" w:rsidP="004040FA">
            <w:pPr>
              <w:pStyle w:val="NoSpacing"/>
              <w:rPr>
                <w:rFonts w:ascii="Arial" w:eastAsia="Times New Roman" w:hAnsi="Arial" w:cs="Arial"/>
                <w:sz w:val="20"/>
                <w:szCs w:val="20"/>
              </w:rPr>
            </w:pPr>
            <w:r w:rsidRPr="004040FA">
              <w:rPr>
                <w:rFonts w:ascii="Arial" w:eastAsia="Times New Roman" w:hAnsi="Arial" w:cs="Arial"/>
                <w:b/>
                <w:sz w:val="20"/>
                <w:szCs w:val="20"/>
              </w:rPr>
              <w:t xml:space="preserve">Activity: </w:t>
            </w:r>
            <w:r>
              <w:rPr>
                <w:rFonts w:ascii="Arial" w:eastAsia="Times New Roman" w:hAnsi="Arial" w:cs="Arial"/>
                <w:sz w:val="20"/>
                <w:szCs w:val="20"/>
              </w:rPr>
              <w:t xml:space="preserve">Students are to use their knowledge of elements, colours, mood, atmosphere and symbols to create a shadow box that represents their take of a fear or horror in their world. This could look like waking up having lost their hair or finding out that their dog is a robot. Students are to create a scene that depicts an emotional event in a gothic art way. Students can model their shadow boxes on the works of Joseph Cornell.  </w:t>
            </w:r>
          </w:p>
          <w:p w14:paraId="38A41131" w14:textId="77777777" w:rsidR="004040FA" w:rsidRPr="004040FA" w:rsidRDefault="004040FA" w:rsidP="004040FA">
            <w:pPr>
              <w:pStyle w:val="NoSpacing"/>
              <w:rPr>
                <w:rFonts w:ascii="Arial" w:eastAsia="Times New Roman" w:hAnsi="Arial" w:cs="Arial"/>
                <w:sz w:val="20"/>
                <w:szCs w:val="20"/>
              </w:rPr>
            </w:pPr>
          </w:p>
          <w:p w14:paraId="1E1B1D6E" w14:textId="7A042B99" w:rsidR="004040FA" w:rsidRDefault="004040FA" w:rsidP="004040FA">
            <w:pPr>
              <w:pStyle w:val="NoSpacing"/>
              <w:rPr>
                <w:rFonts w:ascii="Arial" w:eastAsia="Times New Roman" w:hAnsi="Arial" w:cs="Arial"/>
                <w:sz w:val="20"/>
                <w:szCs w:val="20"/>
              </w:rPr>
            </w:pPr>
            <w:r w:rsidRPr="004040FA">
              <w:rPr>
                <w:rFonts w:ascii="Arial" w:eastAsia="Times New Roman" w:hAnsi="Arial" w:cs="Arial"/>
                <w:b/>
                <w:sz w:val="20"/>
                <w:szCs w:val="20"/>
                <w:u w:val="single"/>
              </w:rPr>
              <w:t>Part 2:</w:t>
            </w:r>
            <w:r>
              <w:rPr>
                <w:rFonts w:ascii="Arial" w:eastAsia="Times New Roman" w:hAnsi="Arial" w:cs="Arial"/>
                <w:sz w:val="20"/>
                <w:szCs w:val="20"/>
              </w:rPr>
              <w:t xml:space="preserve"> </w:t>
            </w:r>
            <w:r w:rsidRPr="004040FA">
              <w:rPr>
                <w:rFonts w:ascii="Arial" w:eastAsia="Times New Roman" w:hAnsi="Arial" w:cs="Arial"/>
                <w:sz w:val="20"/>
                <w:szCs w:val="20"/>
              </w:rPr>
              <w:t xml:space="preserve">Written paragraph Assessing </w:t>
            </w:r>
            <w:r w:rsidR="00C735CA">
              <w:rPr>
                <w:rFonts w:ascii="Arial" w:eastAsia="Times New Roman" w:hAnsi="Arial" w:cs="Arial"/>
                <w:sz w:val="20"/>
                <w:szCs w:val="20"/>
              </w:rPr>
              <w:t>3</w:t>
            </w:r>
            <w:r>
              <w:rPr>
                <w:rFonts w:ascii="Arial" w:eastAsia="Times New Roman" w:hAnsi="Arial" w:cs="Arial"/>
                <w:sz w:val="20"/>
                <w:szCs w:val="20"/>
              </w:rPr>
              <w:t>0%</w:t>
            </w:r>
          </w:p>
          <w:p w14:paraId="76D32ABA" w14:textId="77777777" w:rsidR="004040FA" w:rsidRDefault="004040FA" w:rsidP="004040FA">
            <w:pPr>
              <w:pStyle w:val="NoSpacing"/>
              <w:rPr>
                <w:rFonts w:ascii="Arial" w:eastAsia="Times New Roman" w:hAnsi="Arial" w:cs="Arial"/>
                <w:sz w:val="20"/>
                <w:szCs w:val="20"/>
              </w:rPr>
            </w:pPr>
            <w:r w:rsidRPr="004040FA">
              <w:rPr>
                <w:rFonts w:ascii="Arial" w:eastAsia="Times New Roman" w:hAnsi="Arial" w:cs="Arial"/>
                <w:b/>
                <w:sz w:val="20"/>
                <w:szCs w:val="20"/>
              </w:rPr>
              <w:t>Outcomes</w:t>
            </w:r>
            <w:r>
              <w:rPr>
                <w:rFonts w:ascii="Arial" w:eastAsia="Times New Roman" w:hAnsi="Arial" w:cs="Arial"/>
                <w:sz w:val="20"/>
                <w:szCs w:val="20"/>
              </w:rPr>
              <w:t xml:space="preserve"> </w:t>
            </w:r>
            <w:r w:rsidRPr="004040FA">
              <w:rPr>
                <w:rFonts w:ascii="Arial" w:eastAsia="Times New Roman" w:hAnsi="Arial" w:cs="Arial"/>
                <w:b/>
                <w:sz w:val="20"/>
                <w:szCs w:val="20"/>
              </w:rPr>
              <w:t>being assessed</w:t>
            </w:r>
            <w:r>
              <w:rPr>
                <w:rFonts w:ascii="Arial" w:eastAsia="Times New Roman" w:hAnsi="Arial" w:cs="Arial"/>
                <w:sz w:val="20"/>
                <w:szCs w:val="20"/>
              </w:rPr>
              <w:t>:</w:t>
            </w:r>
          </w:p>
          <w:p w14:paraId="6A6B4095" w14:textId="6B354CE0" w:rsidR="004040FA" w:rsidRPr="004040FA" w:rsidRDefault="004040FA" w:rsidP="004040FA">
            <w:pPr>
              <w:pStyle w:val="NoSpacing"/>
              <w:rPr>
                <w:rFonts w:ascii="Arial" w:hAnsi="Arial" w:cs="Arial"/>
                <w:sz w:val="20"/>
                <w:szCs w:val="20"/>
              </w:rPr>
            </w:pPr>
            <w:r w:rsidRPr="004040FA">
              <w:rPr>
                <w:rFonts w:ascii="Arial" w:hAnsi="Arial" w:cs="Arial"/>
                <w:sz w:val="20"/>
                <w:szCs w:val="20"/>
              </w:rPr>
              <w:t xml:space="preserve">EN5-7D: understands and evaluates the diverse way texts can express personal and public worlds.  </w:t>
            </w:r>
          </w:p>
          <w:p w14:paraId="580804E1" w14:textId="2F999695" w:rsidR="004040FA" w:rsidRPr="004040FA" w:rsidRDefault="004040FA" w:rsidP="004040FA">
            <w:pPr>
              <w:pStyle w:val="NoSpacing"/>
              <w:rPr>
                <w:rFonts w:ascii="Arial" w:hAnsi="Arial" w:cs="Arial"/>
                <w:sz w:val="20"/>
                <w:szCs w:val="20"/>
              </w:rPr>
            </w:pPr>
            <w:r w:rsidRPr="004040FA">
              <w:rPr>
                <w:rFonts w:ascii="Arial" w:hAnsi="Arial" w:cs="Arial"/>
                <w:sz w:val="20"/>
                <w:szCs w:val="20"/>
              </w:rPr>
              <w:t>EN5-9E: purposefully reflects on, assess and adapts their individual and collaborative skills with increasing independence and effectiveness.</w:t>
            </w:r>
          </w:p>
          <w:p w14:paraId="72417ABA" w14:textId="1C251DCC" w:rsidR="004040FA" w:rsidRDefault="004040FA" w:rsidP="004040FA">
            <w:pPr>
              <w:pStyle w:val="NoSpacing"/>
              <w:rPr>
                <w:rFonts w:ascii="Arial" w:eastAsia="Times New Roman" w:hAnsi="Arial" w:cs="Arial"/>
                <w:sz w:val="20"/>
                <w:szCs w:val="20"/>
              </w:rPr>
            </w:pPr>
            <w:r w:rsidRPr="004040FA">
              <w:rPr>
                <w:rFonts w:ascii="Arial" w:eastAsia="Times New Roman" w:hAnsi="Arial" w:cs="Arial"/>
                <w:b/>
                <w:sz w:val="20"/>
                <w:szCs w:val="20"/>
              </w:rPr>
              <w:t>Activity:</w:t>
            </w:r>
            <w:r>
              <w:rPr>
                <w:rFonts w:ascii="Arial" w:eastAsia="Times New Roman" w:hAnsi="Arial" w:cs="Arial"/>
                <w:sz w:val="20"/>
                <w:szCs w:val="20"/>
              </w:rPr>
              <w:t xml:space="preserve"> students create a written paragraph </w:t>
            </w:r>
            <w:r w:rsidRPr="004040FA">
              <w:rPr>
                <w:rFonts w:ascii="Arial" w:eastAsia="Times New Roman" w:hAnsi="Arial" w:cs="Arial"/>
                <w:sz w:val="20"/>
                <w:szCs w:val="20"/>
              </w:rPr>
              <w:t>justifying their choice of setting, colour schemes</w:t>
            </w:r>
            <w:r>
              <w:rPr>
                <w:rFonts w:ascii="Arial" w:eastAsia="Times New Roman" w:hAnsi="Arial" w:cs="Arial"/>
                <w:sz w:val="20"/>
                <w:szCs w:val="20"/>
              </w:rPr>
              <w:t>,</w:t>
            </w:r>
            <w:r w:rsidRPr="004040FA">
              <w:rPr>
                <w:rFonts w:ascii="Arial" w:eastAsia="Times New Roman" w:hAnsi="Arial" w:cs="Arial"/>
                <w:sz w:val="20"/>
                <w:szCs w:val="20"/>
              </w:rPr>
              <w:t xml:space="preserve"> content and layout </w:t>
            </w:r>
            <w:r>
              <w:rPr>
                <w:rFonts w:ascii="Arial" w:eastAsia="Times New Roman" w:hAnsi="Arial" w:cs="Arial"/>
                <w:sz w:val="20"/>
                <w:szCs w:val="20"/>
              </w:rPr>
              <w:t xml:space="preserve">within the shadow box against their knowledge of gothic literacy features built upon within the unit. Within this activity students must provide links to content within the course, evidence of processing the content into their own style and an evaluation of their success in doing so. </w:t>
            </w:r>
          </w:p>
          <w:p w14:paraId="1EBB35D2" w14:textId="0C188007" w:rsidR="00E303D8" w:rsidRPr="0047183A" w:rsidRDefault="00E303D8" w:rsidP="00E303D8">
            <w:pPr>
              <w:spacing w:before="120" w:after="120"/>
              <w:rPr>
                <w:rFonts w:ascii="Arial" w:hAnsi="Arial" w:cs="Arial"/>
                <w:sz w:val="20"/>
                <w:szCs w:val="20"/>
              </w:rPr>
            </w:pPr>
          </w:p>
        </w:tc>
      </w:tr>
      <w:tr w:rsidR="00135C4A" w:rsidRPr="0047183A" w14:paraId="6EFFADAC" w14:textId="77777777" w:rsidTr="00CD2BB7">
        <w:tc>
          <w:tcPr>
            <w:tcW w:w="5000" w:type="pct"/>
            <w:gridSpan w:val="18"/>
            <w:tcBorders>
              <w:bottom w:val="single" w:sz="4" w:space="0" w:color="000000" w:themeColor="text1"/>
            </w:tcBorders>
            <w:shd w:val="clear" w:color="auto" w:fill="B8CCE4" w:themeFill="accent1" w:themeFillTint="66"/>
          </w:tcPr>
          <w:p w14:paraId="2B58213B" w14:textId="03C8756F" w:rsidR="00135C4A" w:rsidRPr="00202350" w:rsidRDefault="00135C4A" w:rsidP="008D1C26">
            <w:pPr>
              <w:spacing w:before="120" w:after="120"/>
              <w:jc w:val="center"/>
              <w:rPr>
                <w:rFonts w:ascii="Arial" w:hAnsi="Arial" w:cs="Arial"/>
                <w:b/>
                <w:sz w:val="20"/>
                <w:szCs w:val="20"/>
              </w:rPr>
            </w:pPr>
            <w:r>
              <w:rPr>
                <w:rFonts w:ascii="Arial" w:hAnsi="Arial" w:cs="Arial"/>
                <w:b/>
                <w:sz w:val="20"/>
                <w:szCs w:val="20"/>
              </w:rPr>
              <w:t>Resource List</w:t>
            </w:r>
          </w:p>
        </w:tc>
      </w:tr>
      <w:tr w:rsidR="00135C4A" w:rsidRPr="0047183A" w14:paraId="61063CF6" w14:textId="77777777" w:rsidTr="0034189A">
        <w:trPr>
          <w:trHeight w:val="1419"/>
        </w:trPr>
        <w:tc>
          <w:tcPr>
            <w:tcW w:w="5000" w:type="pct"/>
            <w:gridSpan w:val="18"/>
            <w:shd w:val="clear" w:color="auto" w:fill="auto"/>
          </w:tcPr>
          <w:p w14:paraId="4B57A080" w14:textId="58F47CC4" w:rsidR="00135C4A" w:rsidRDefault="00135C4A" w:rsidP="00930F66">
            <w:pPr>
              <w:spacing w:before="120" w:after="120"/>
              <w:rPr>
                <w:rFonts w:ascii="Arial" w:hAnsi="Arial" w:cs="Arial"/>
                <w:sz w:val="20"/>
                <w:szCs w:val="20"/>
              </w:rPr>
            </w:pPr>
            <w:r>
              <w:rPr>
                <w:rFonts w:ascii="Arial" w:hAnsi="Arial" w:cs="Arial"/>
                <w:sz w:val="20"/>
                <w:szCs w:val="20"/>
              </w:rPr>
              <w:t xml:space="preserve">English K-10 Syllabus: </w:t>
            </w:r>
            <w:hyperlink r:id="rId38" w:history="1">
              <w:r w:rsidRPr="00D7755A">
                <w:rPr>
                  <w:rStyle w:val="Hyperlink"/>
                  <w:rFonts w:ascii="Arial" w:hAnsi="Arial" w:cs="Arial"/>
                  <w:sz w:val="20"/>
                  <w:szCs w:val="20"/>
                </w:rPr>
                <w:t>http://syllabus.bos.nsw.edu.au/english/english-k10</w:t>
              </w:r>
            </w:hyperlink>
          </w:p>
          <w:p w14:paraId="791FEDD8" w14:textId="20D660AD" w:rsidR="00135C4A" w:rsidRDefault="00135C4A" w:rsidP="00930F66">
            <w:pPr>
              <w:spacing w:before="120" w:after="120"/>
              <w:rPr>
                <w:rFonts w:ascii="Arial" w:hAnsi="Arial" w:cs="Arial"/>
                <w:sz w:val="20"/>
                <w:szCs w:val="20"/>
              </w:rPr>
            </w:pPr>
            <w:r>
              <w:rPr>
                <w:rFonts w:ascii="Arial" w:hAnsi="Arial" w:cs="Arial"/>
                <w:sz w:val="20"/>
                <w:szCs w:val="20"/>
              </w:rPr>
              <w:t xml:space="preserve">Movie: </w:t>
            </w:r>
            <w:r w:rsidR="00E303D8">
              <w:rPr>
                <w:rFonts w:ascii="Arial" w:hAnsi="Arial" w:cs="Arial"/>
                <w:sz w:val="20"/>
                <w:szCs w:val="20"/>
              </w:rPr>
              <w:t>Edward Scissor Hands</w:t>
            </w:r>
          </w:p>
          <w:p w14:paraId="70FA4627" w14:textId="5B02FD2F" w:rsidR="00135C4A" w:rsidRDefault="00135C4A" w:rsidP="00930F66">
            <w:pPr>
              <w:spacing w:before="120" w:after="120"/>
              <w:rPr>
                <w:rFonts w:ascii="Arial" w:hAnsi="Arial" w:cs="Arial"/>
                <w:sz w:val="20"/>
                <w:szCs w:val="20"/>
              </w:rPr>
            </w:pPr>
            <w:r>
              <w:rPr>
                <w:rFonts w:ascii="Arial" w:hAnsi="Arial" w:cs="Arial"/>
                <w:sz w:val="20"/>
                <w:szCs w:val="20"/>
              </w:rPr>
              <w:t xml:space="preserve">Worksheets: In program file </w:t>
            </w:r>
          </w:p>
          <w:p w14:paraId="4175D8AD" w14:textId="543E5C69" w:rsidR="00135C4A" w:rsidRPr="0034189A" w:rsidRDefault="0034189A" w:rsidP="0034189A">
            <w:pPr>
              <w:spacing w:before="120" w:after="120"/>
              <w:rPr>
                <w:rFonts w:ascii="Arial" w:hAnsi="Arial" w:cs="Arial"/>
                <w:sz w:val="20"/>
                <w:szCs w:val="20"/>
              </w:rPr>
            </w:pPr>
            <w:r>
              <w:rPr>
                <w:rFonts w:ascii="Arial" w:hAnsi="Arial" w:cs="Arial"/>
                <w:sz w:val="20"/>
                <w:szCs w:val="20"/>
              </w:rPr>
              <w:t xml:space="preserve">Workbook on Frankenstein and Edward scissor hands. </w:t>
            </w:r>
          </w:p>
        </w:tc>
      </w:tr>
    </w:tbl>
    <w:p w14:paraId="755B5FBB" w14:textId="77777777" w:rsidR="00A55E14" w:rsidRPr="00065DAD" w:rsidRDefault="00A55E14" w:rsidP="005C2AF9">
      <w:pPr>
        <w:rPr>
          <w:rFonts w:ascii="Arial" w:hAnsi="Arial" w:cs="Arial"/>
          <w:sz w:val="20"/>
          <w:szCs w:val="20"/>
        </w:rPr>
      </w:pPr>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E436F3"/>
    <w:multiLevelType w:val="hybridMultilevel"/>
    <w:tmpl w:val="29DAD8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92090"/>
    <w:multiLevelType w:val="hybridMultilevel"/>
    <w:tmpl w:val="E454041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D60A7D"/>
    <w:multiLevelType w:val="hybridMultilevel"/>
    <w:tmpl w:val="42367A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0F6A3B"/>
    <w:multiLevelType w:val="hybridMultilevel"/>
    <w:tmpl w:val="F6B4F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5">
    <w:nsid w:val="3A9F3048"/>
    <w:multiLevelType w:val="hybridMultilevel"/>
    <w:tmpl w:val="2B48C3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46D3E"/>
    <w:multiLevelType w:val="hybridMultilevel"/>
    <w:tmpl w:val="7BC470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9152F"/>
    <w:multiLevelType w:val="hybridMultilevel"/>
    <w:tmpl w:val="C8086C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9534EF"/>
    <w:multiLevelType w:val="hybridMultilevel"/>
    <w:tmpl w:val="FB72DC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4B286D"/>
    <w:multiLevelType w:val="hybridMultilevel"/>
    <w:tmpl w:val="2B22FF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05576E"/>
    <w:multiLevelType w:val="hybridMultilevel"/>
    <w:tmpl w:val="8CCA98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1706BC"/>
    <w:multiLevelType w:val="hybridMultilevel"/>
    <w:tmpl w:val="43B4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7"/>
  </w:num>
  <w:num w:numId="5">
    <w:abstractNumId w:val="10"/>
  </w:num>
  <w:num w:numId="6">
    <w:abstractNumId w:val="6"/>
  </w:num>
  <w:num w:numId="7">
    <w:abstractNumId w:val="8"/>
  </w:num>
  <w:num w:numId="8">
    <w:abstractNumId w:val="1"/>
  </w:num>
  <w:num w:numId="9">
    <w:abstractNumId w:val="2"/>
  </w:num>
  <w:num w:numId="10">
    <w:abstractNumId w:val="5"/>
  </w:num>
  <w:num w:numId="11">
    <w:abstractNumId w:val="3"/>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2081"/>
    <w:rsid w:val="0002179A"/>
    <w:rsid w:val="00027965"/>
    <w:rsid w:val="00033365"/>
    <w:rsid w:val="00065DAD"/>
    <w:rsid w:val="00073EBE"/>
    <w:rsid w:val="00084BD9"/>
    <w:rsid w:val="00084D3C"/>
    <w:rsid w:val="0009535D"/>
    <w:rsid w:val="000D58A7"/>
    <w:rsid w:val="000D7F4B"/>
    <w:rsid w:val="0010339B"/>
    <w:rsid w:val="00105AD7"/>
    <w:rsid w:val="00107D2A"/>
    <w:rsid w:val="001145C9"/>
    <w:rsid w:val="00133DCD"/>
    <w:rsid w:val="00135C4A"/>
    <w:rsid w:val="00141BA1"/>
    <w:rsid w:val="001454B7"/>
    <w:rsid w:val="00162721"/>
    <w:rsid w:val="00173F14"/>
    <w:rsid w:val="0017523E"/>
    <w:rsid w:val="00176C55"/>
    <w:rsid w:val="00176CA4"/>
    <w:rsid w:val="00177164"/>
    <w:rsid w:val="001808AE"/>
    <w:rsid w:val="001A3108"/>
    <w:rsid w:val="001A61DE"/>
    <w:rsid w:val="001D4EF4"/>
    <w:rsid w:val="00202350"/>
    <w:rsid w:val="002243BF"/>
    <w:rsid w:val="00225717"/>
    <w:rsid w:val="002325FA"/>
    <w:rsid w:val="00236396"/>
    <w:rsid w:val="00240AE7"/>
    <w:rsid w:val="002450A6"/>
    <w:rsid w:val="002503E7"/>
    <w:rsid w:val="002516DD"/>
    <w:rsid w:val="002575B5"/>
    <w:rsid w:val="00283098"/>
    <w:rsid w:val="00297E26"/>
    <w:rsid w:val="002A00A2"/>
    <w:rsid w:val="002A09E5"/>
    <w:rsid w:val="002A1E5B"/>
    <w:rsid w:val="002A5950"/>
    <w:rsid w:val="002C57F9"/>
    <w:rsid w:val="002F0E9A"/>
    <w:rsid w:val="00303040"/>
    <w:rsid w:val="003107DE"/>
    <w:rsid w:val="00313E2B"/>
    <w:rsid w:val="00320434"/>
    <w:rsid w:val="003205C7"/>
    <w:rsid w:val="0032176C"/>
    <w:rsid w:val="0033560C"/>
    <w:rsid w:val="00335EDD"/>
    <w:rsid w:val="00336ADA"/>
    <w:rsid w:val="0034189A"/>
    <w:rsid w:val="00346CF3"/>
    <w:rsid w:val="00355B49"/>
    <w:rsid w:val="00364665"/>
    <w:rsid w:val="003774EF"/>
    <w:rsid w:val="00381AF8"/>
    <w:rsid w:val="00387E02"/>
    <w:rsid w:val="003A7359"/>
    <w:rsid w:val="003B4F6D"/>
    <w:rsid w:val="003C50BF"/>
    <w:rsid w:val="003D093D"/>
    <w:rsid w:val="003D7051"/>
    <w:rsid w:val="003F0B60"/>
    <w:rsid w:val="003F2A42"/>
    <w:rsid w:val="003F3150"/>
    <w:rsid w:val="004040FA"/>
    <w:rsid w:val="00424CA7"/>
    <w:rsid w:val="00457E8D"/>
    <w:rsid w:val="0046259F"/>
    <w:rsid w:val="0047183A"/>
    <w:rsid w:val="0049358A"/>
    <w:rsid w:val="004B6EDB"/>
    <w:rsid w:val="004C6852"/>
    <w:rsid w:val="004C7E72"/>
    <w:rsid w:val="004D5056"/>
    <w:rsid w:val="004E1AA7"/>
    <w:rsid w:val="004F63BA"/>
    <w:rsid w:val="004F6DF5"/>
    <w:rsid w:val="00501079"/>
    <w:rsid w:val="005021FF"/>
    <w:rsid w:val="00502EE9"/>
    <w:rsid w:val="00507A9B"/>
    <w:rsid w:val="00525AFC"/>
    <w:rsid w:val="00525D4B"/>
    <w:rsid w:val="00530E2A"/>
    <w:rsid w:val="00560C0C"/>
    <w:rsid w:val="00576584"/>
    <w:rsid w:val="0058202C"/>
    <w:rsid w:val="00586C63"/>
    <w:rsid w:val="00590EB6"/>
    <w:rsid w:val="005A4B6A"/>
    <w:rsid w:val="005A5C27"/>
    <w:rsid w:val="005B0035"/>
    <w:rsid w:val="005B1445"/>
    <w:rsid w:val="005C2AF9"/>
    <w:rsid w:val="005D2C58"/>
    <w:rsid w:val="005D4D68"/>
    <w:rsid w:val="00604807"/>
    <w:rsid w:val="00611794"/>
    <w:rsid w:val="00621142"/>
    <w:rsid w:val="00623E88"/>
    <w:rsid w:val="00624EBD"/>
    <w:rsid w:val="006355C9"/>
    <w:rsid w:val="00647AE7"/>
    <w:rsid w:val="00663226"/>
    <w:rsid w:val="006720C2"/>
    <w:rsid w:val="006878B4"/>
    <w:rsid w:val="006C6562"/>
    <w:rsid w:val="006E3C5A"/>
    <w:rsid w:val="006E6593"/>
    <w:rsid w:val="00704380"/>
    <w:rsid w:val="00707813"/>
    <w:rsid w:val="00716F1F"/>
    <w:rsid w:val="00721726"/>
    <w:rsid w:val="00733BC6"/>
    <w:rsid w:val="0073451A"/>
    <w:rsid w:val="007447A6"/>
    <w:rsid w:val="00747F79"/>
    <w:rsid w:val="00750D45"/>
    <w:rsid w:val="00752FFA"/>
    <w:rsid w:val="00754850"/>
    <w:rsid w:val="00755288"/>
    <w:rsid w:val="0075572F"/>
    <w:rsid w:val="007574E9"/>
    <w:rsid w:val="00764BDA"/>
    <w:rsid w:val="0077747F"/>
    <w:rsid w:val="00790D51"/>
    <w:rsid w:val="007979EA"/>
    <w:rsid w:val="00797BF2"/>
    <w:rsid w:val="007A3AE0"/>
    <w:rsid w:val="007B62F3"/>
    <w:rsid w:val="007C2276"/>
    <w:rsid w:val="007C5F3D"/>
    <w:rsid w:val="007D0DA5"/>
    <w:rsid w:val="007E7EB6"/>
    <w:rsid w:val="00806AAD"/>
    <w:rsid w:val="008143EC"/>
    <w:rsid w:val="00820977"/>
    <w:rsid w:val="008622DC"/>
    <w:rsid w:val="00867320"/>
    <w:rsid w:val="00875F95"/>
    <w:rsid w:val="00880CD3"/>
    <w:rsid w:val="00882F5B"/>
    <w:rsid w:val="008A6A0E"/>
    <w:rsid w:val="008B7A88"/>
    <w:rsid w:val="008D1C26"/>
    <w:rsid w:val="008D54A8"/>
    <w:rsid w:val="008D61F9"/>
    <w:rsid w:val="008E4B0F"/>
    <w:rsid w:val="008F6A2A"/>
    <w:rsid w:val="008F7D18"/>
    <w:rsid w:val="00901476"/>
    <w:rsid w:val="009045C8"/>
    <w:rsid w:val="00907B2D"/>
    <w:rsid w:val="00930F66"/>
    <w:rsid w:val="009449A5"/>
    <w:rsid w:val="009525F5"/>
    <w:rsid w:val="00963FF4"/>
    <w:rsid w:val="00973D47"/>
    <w:rsid w:val="00976BC9"/>
    <w:rsid w:val="00987705"/>
    <w:rsid w:val="009C4D87"/>
    <w:rsid w:val="009D2C94"/>
    <w:rsid w:val="00A1722C"/>
    <w:rsid w:val="00A22D02"/>
    <w:rsid w:val="00A23632"/>
    <w:rsid w:val="00A42235"/>
    <w:rsid w:val="00A55E14"/>
    <w:rsid w:val="00A85AB1"/>
    <w:rsid w:val="00A94CA3"/>
    <w:rsid w:val="00AA0929"/>
    <w:rsid w:val="00AC6FD3"/>
    <w:rsid w:val="00AE1606"/>
    <w:rsid w:val="00AE5B53"/>
    <w:rsid w:val="00AE6092"/>
    <w:rsid w:val="00AF420D"/>
    <w:rsid w:val="00AF49DC"/>
    <w:rsid w:val="00B318B8"/>
    <w:rsid w:val="00B32A91"/>
    <w:rsid w:val="00B457E1"/>
    <w:rsid w:val="00B51D6A"/>
    <w:rsid w:val="00B66BAE"/>
    <w:rsid w:val="00B76CF7"/>
    <w:rsid w:val="00B84459"/>
    <w:rsid w:val="00BA228D"/>
    <w:rsid w:val="00BB5A74"/>
    <w:rsid w:val="00BB6D57"/>
    <w:rsid w:val="00BC3605"/>
    <w:rsid w:val="00BE2114"/>
    <w:rsid w:val="00BF5DEC"/>
    <w:rsid w:val="00C0580A"/>
    <w:rsid w:val="00C27FDC"/>
    <w:rsid w:val="00C3095F"/>
    <w:rsid w:val="00C4023C"/>
    <w:rsid w:val="00C476A8"/>
    <w:rsid w:val="00C51237"/>
    <w:rsid w:val="00C52C4A"/>
    <w:rsid w:val="00C60D81"/>
    <w:rsid w:val="00C735CA"/>
    <w:rsid w:val="00C76ABB"/>
    <w:rsid w:val="00C80639"/>
    <w:rsid w:val="00C94072"/>
    <w:rsid w:val="00CA3BB1"/>
    <w:rsid w:val="00CA45F2"/>
    <w:rsid w:val="00CA7688"/>
    <w:rsid w:val="00CB13A6"/>
    <w:rsid w:val="00CB306A"/>
    <w:rsid w:val="00CC1548"/>
    <w:rsid w:val="00CC2CBF"/>
    <w:rsid w:val="00CC68BC"/>
    <w:rsid w:val="00CD012A"/>
    <w:rsid w:val="00CD1038"/>
    <w:rsid w:val="00CD2BB7"/>
    <w:rsid w:val="00CE1A13"/>
    <w:rsid w:val="00CE2336"/>
    <w:rsid w:val="00CF01A1"/>
    <w:rsid w:val="00CF01B9"/>
    <w:rsid w:val="00CF3CB4"/>
    <w:rsid w:val="00CF50B4"/>
    <w:rsid w:val="00CF5CB1"/>
    <w:rsid w:val="00D03FA9"/>
    <w:rsid w:val="00D06055"/>
    <w:rsid w:val="00D0737D"/>
    <w:rsid w:val="00D10BBE"/>
    <w:rsid w:val="00D41BA5"/>
    <w:rsid w:val="00D43265"/>
    <w:rsid w:val="00D5792D"/>
    <w:rsid w:val="00D65A5A"/>
    <w:rsid w:val="00D86F54"/>
    <w:rsid w:val="00D9189A"/>
    <w:rsid w:val="00D94B08"/>
    <w:rsid w:val="00DE1115"/>
    <w:rsid w:val="00DF235A"/>
    <w:rsid w:val="00DF6005"/>
    <w:rsid w:val="00DF750C"/>
    <w:rsid w:val="00E12AF1"/>
    <w:rsid w:val="00E17EE7"/>
    <w:rsid w:val="00E303D8"/>
    <w:rsid w:val="00E348FA"/>
    <w:rsid w:val="00E36337"/>
    <w:rsid w:val="00E404C8"/>
    <w:rsid w:val="00E404F3"/>
    <w:rsid w:val="00E45581"/>
    <w:rsid w:val="00E769A0"/>
    <w:rsid w:val="00E96389"/>
    <w:rsid w:val="00EB07FA"/>
    <w:rsid w:val="00EB6DCA"/>
    <w:rsid w:val="00EC2E5B"/>
    <w:rsid w:val="00EC5A82"/>
    <w:rsid w:val="00EF6E9E"/>
    <w:rsid w:val="00F25605"/>
    <w:rsid w:val="00F25EC0"/>
    <w:rsid w:val="00F26950"/>
    <w:rsid w:val="00F3354B"/>
    <w:rsid w:val="00F436AB"/>
    <w:rsid w:val="00F45A1D"/>
    <w:rsid w:val="00F567B4"/>
    <w:rsid w:val="00F63B28"/>
    <w:rsid w:val="00F70E45"/>
    <w:rsid w:val="00F715D4"/>
    <w:rsid w:val="00F730F5"/>
    <w:rsid w:val="00F8548C"/>
    <w:rsid w:val="00F953CE"/>
    <w:rsid w:val="00FD320B"/>
    <w:rsid w:val="00FE5E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5446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paragraph" w:styleId="Heading2">
    <w:name w:val="heading 2"/>
    <w:basedOn w:val="Normal"/>
    <w:next w:val="Normal"/>
    <w:link w:val="Heading2Char"/>
    <w:uiPriority w:val="9"/>
    <w:unhideWhenUsed/>
    <w:qFormat/>
    <w:rsid w:val="001D4E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F6005"/>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styleId="Hyperlink">
    <w:name w:val="Hyperlink"/>
    <w:basedOn w:val="DefaultParagraphFont"/>
    <w:uiPriority w:val="99"/>
    <w:unhideWhenUsed/>
    <w:rsid w:val="00B51D6A"/>
    <w:rPr>
      <w:color w:val="0000FF"/>
      <w:u w:val="single"/>
    </w:rPr>
  </w:style>
  <w:style w:type="character" w:styleId="FollowedHyperlink">
    <w:name w:val="FollowedHyperlink"/>
    <w:basedOn w:val="DefaultParagraphFont"/>
    <w:uiPriority w:val="99"/>
    <w:semiHidden/>
    <w:unhideWhenUsed/>
    <w:rsid w:val="00B51D6A"/>
    <w:rPr>
      <w:color w:val="800080" w:themeColor="followedHyperlink"/>
      <w:u w:val="single"/>
    </w:rPr>
  </w:style>
  <w:style w:type="paragraph" w:styleId="NormalWeb">
    <w:name w:val="Normal (Web)"/>
    <w:basedOn w:val="Normal"/>
    <w:uiPriority w:val="99"/>
    <w:semiHidden/>
    <w:unhideWhenUsed/>
    <w:rsid w:val="004F6DF5"/>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9D2C94"/>
    <w:rPr>
      <w:i/>
      <w:iCs/>
    </w:rPr>
  </w:style>
  <w:style w:type="paragraph" w:styleId="NoSpacing">
    <w:name w:val="No Spacing"/>
    <w:uiPriority w:val="1"/>
    <w:qFormat/>
    <w:rsid w:val="002A1E5B"/>
    <w:pPr>
      <w:spacing w:after="0" w:line="240" w:lineRule="auto"/>
    </w:pPr>
    <w:rPr>
      <w:rFonts w:eastAsiaTheme="minorEastAsia"/>
      <w:sz w:val="24"/>
      <w:szCs w:val="24"/>
      <w:lang w:val="en-US"/>
    </w:rPr>
  </w:style>
  <w:style w:type="character" w:customStyle="1" w:styleId="Heading3Char">
    <w:name w:val="Heading 3 Char"/>
    <w:basedOn w:val="DefaultParagraphFont"/>
    <w:link w:val="Heading3"/>
    <w:uiPriority w:val="9"/>
    <w:rsid w:val="00DF6005"/>
    <w:rPr>
      <w:rFonts w:ascii="Times" w:hAnsi="Times"/>
      <w:b/>
      <w:bCs/>
      <w:sz w:val="27"/>
      <w:szCs w:val="27"/>
    </w:rPr>
  </w:style>
  <w:style w:type="character" w:styleId="Strong">
    <w:name w:val="Strong"/>
    <w:basedOn w:val="DefaultParagraphFont"/>
    <w:uiPriority w:val="22"/>
    <w:qFormat/>
    <w:rsid w:val="004E1AA7"/>
    <w:rPr>
      <w:b/>
      <w:bCs/>
    </w:rPr>
  </w:style>
  <w:style w:type="character" w:customStyle="1" w:styleId="Heading2Char">
    <w:name w:val="Heading 2 Char"/>
    <w:basedOn w:val="DefaultParagraphFont"/>
    <w:link w:val="Heading2"/>
    <w:uiPriority w:val="9"/>
    <w:rsid w:val="001D4EF4"/>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33560C"/>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paragraph" w:styleId="Heading2">
    <w:name w:val="heading 2"/>
    <w:basedOn w:val="Normal"/>
    <w:next w:val="Normal"/>
    <w:link w:val="Heading2Char"/>
    <w:uiPriority w:val="9"/>
    <w:unhideWhenUsed/>
    <w:qFormat/>
    <w:rsid w:val="001D4E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F6005"/>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styleId="Hyperlink">
    <w:name w:val="Hyperlink"/>
    <w:basedOn w:val="DefaultParagraphFont"/>
    <w:uiPriority w:val="99"/>
    <w:unhideWhenUsed/>
    <w:rsid w:val="00B51D6A"/>
    <w:rPr>
      <w:color w:val="0000FF"/>
      <w:u w:val="single"/>
    </w:rPr>
  </w:style>
  <w:style w:type="character" w:styleId="FollowedHyperlink">
    <w:name w:val="FollowedHyperlink"/>
    <w:basedOn w:val="DefaultParagraphFont"/>
    <w:uiPriority w:val="99"/>
    <w:semiHidden/>
    <w:unhideWhenUsed/>
    <w:rsid w:val="00B51D6A"/>
    <w:rPr>
      <w:color w:val="800080" w:themeColor="followedHyperlink"/>
      <w:u w:val="single"/>
    </w:rPr>
  </w:style>
  <w:style w:type="paragraph" w:styleId="NormalWeb">
    <w:name w:val="Normal (Web)"/>
    <w:basedOn w:val="Normal"/>
    <w:uiPriority w:val="99"/>
    <w:semiHidden/>
    <w:unhideWhenUsed/>
    <w:rsid w:val="004F6DF5"/>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9D2C94"/>
    <w:rPr>
      <w:i/>
      <w:iCs/>
    </w:rPr>
  </w:style>
  <w:style w:type="paragraph" w:styleId="NoSpacing">
    <w:name w:val="No Spacing"/>
    <w:uiPriority w:val="1"/>
    <w:qFormat/>
    <w:rsid w:val="002A1E5B"/>
    <w:pPr>
      <w:spacing w:after="0" w:line="240" w:lineRule="auto"/>
    </w:pPr>
    <w:rPr>
      <w:rFonts w:eastAsiaTheme="minorEastAsia"/>
      <w:sz w:val="24"/>
      <w:szCs w:val="24"/>
      <w:lang w:val="en-US"/>
    </w:rPr>
  </w:style>
  <w:style w:type="character" w:customStyle="1" w:styleId="Heading3Char">
    <w:name w:val="Heading 3 Char"/>
    <w:basedOn w:val="DefaultParagraphFont"/>
    <w:link w:val="Heading3"/>
    <w:uiPriority w:val="9"/>
    <w:rsid w:val="00DF6005"/>
    <w:rPr>
      <w:rFonts w:ascii="Times" w:hAnsi="Times"/>
      <w:b/>
      <w:bCs/>
      <w:sz w:val="27"/>
      <w:szCs w:val="27"/>
    </w:rPr>
  </w:style>
  <w:style w:type="character" w:styleId="Strong">
    <w:name w:val="Strong"/>
    <w:basedOn w:val="DefaultParagraphFont"/>
    <w:uiPriority w:val="22"/>
    <w:qFormat/>
    <w:rsid w:val="004E1AA7"/>
    <w:rPr>
      <w:b/>
      <w:bCs/>
    </w:rPr>
  </w:style>
  <w:style w:type="character" w:customStyle="1" w:styleId="Heading2Char">
    <w:name w:val="Heading 2 Char"/>
    <w:basedOn w:val="DefaultParagraphFont"/>
    <w:link w:val="Heading2"/>
    <w:uiPriority w:val="9"/>
    <w:rsid w:val="001D4EF4"/>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33560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6957">
      <w:bodyDiv w:val="1"/>
      <w:marLeft w:val="0"/>
      <w:marRight w:val="0"/>
      <w:marTop w:val="0"/>
      <w:marBottom w:val="0"/>
      <w:divBdr>
        <w:top w:val="none" w:sz="0" w:space="0" w:color="auto"/>
        <w:left w:val="none" w:sz="0" w:space="0" w:color="auto"/>
        <w:bottom w:val="none" w:sz="0" w:space="0" w:color="auto"/>
        <w:right w:val="none" w:sz="0" w:space="0" w:color="auto"/>
      </w:divBdr>
      <w:divsChild>
        <w:div w:id="342754691">
          <w:marLeft w:val="0"/>
          <w:marRight w:val="0"/>
          <w:marTop w:val="0"/>
          <w:marBottom w:val="0"/>
          <w:divBdr>
            <w:top w:val="none" w:sz="0" w:space="0" w:color="auto"/>
            <w:left w:val="none" w:sz="0" w:space="0" w:color="auto"/>
            <w:bottom w:val="none" w:sz="0" w:space="0" w:color="auto"/>
            <w:right w:val="none" w:sz="0" w:space="0" w:color="auto"/>
          </w:divBdr>
        </w:div>
      </w:divsChild>
    </w:div>
    <w:div w:id="254828429">
      <w:bodyDiv w:val="1"/>
      <w:marLeft w:val="0"/>
      <w:marRight w:val="0"/>
      <w:marTop w:val="0"/>
      <w:marBottom w:val="0"/>
      <w:divBdr>
        <w:top w:val="none" w:sz="0" w:space="0" w:color="auto"/>
        <w:left w:val="none" w:sz="0" w:space="0" w:color="auto"/>
        <w:bottom w:val="none" w:sz="0" w:space="0" w:color="auto"/>
        <w:right w:val="none" w:sz="0" w:space="0" w:color="auto"/>
      </w:divBdr>
    </w:div>
    <w:div w:id="273024610">
      <w:bodyDiv w:val="1"/>
      <w:marLeft w:val="0"/>
      <w:marRight w:val="0"/>
      <w:marTop w:val="0"/>
      <w:marBottom w:val="0"/>
      <w:divBdr>
        <w:top w:val="none" w:sz="0" w:space="0" w:color="auto"/>
        <w:left w:val="none" w:sz="0" w:space="0" w:color="auto"/>
        <w:bottom w:val="none" w:sz="0" w:space="0" w:color="auto"/>
        <w:right w:val="none" w:sz="0" w:space="0" w:color="auto"/>
      </w:divBdr>
    </w:div>
    <w:div w:id="482816044">
      <w:bodyDiv w:val="1"/>
      <w:marLeft w:val="0"/>
      <w:marRight w:val="0"/>
      <w:marTop w:val="0"/>
      <w:marBottom w:val="0"/>
      <w:divBdr>
        <w:top w:val="none" w:sz="0" w:space="0" w:color="auto"/>
        <w:left w:val="none" w:sz="0" w:space="0" w:color="auto"/>
        <w:bottom w:val="none" w:sz="0" w:space="0" w:color="auto"/>
        <w:right w:val="none" w:sz="0" w:space="0" w:color="auto"/>
      </w:divBdr>
      <w:divsChild>
        <w:div w:id="2049062279">
          <w:marLeft w:val="0"/>
          <w:marRight w:val="0"/>
          <w:marTop w:val="0"/>
          <w:marBottom w:val="0"/>
          <w:divBdr>
            <w:top w:val="none" w:sz="0" w:space="0" w:color="auto"/>
            <w:left w:val="none" w:sz="0" w:space="0" w:color="auto"/>
            <w:bottom w:val="none" w:sz="0" w:space="0" w:color="auto"/>
            <w:right w:val="none" w:sz="0" w:space="0" w:color="auto"/>
          </w:divBdr>
        </w:div>
      </w:divsChild>
    </w:div>
    <w:div w:id="517355479">
      <w:bodyDiv w:val="1"/>
      <w:marLeft w:val="0"/>
      <w:marRight w:val="0"/>
      <w:marTop w:val="0"/>
      <w:marBottom w:val="0"/>
      <w:divBdr>
        <w:top w:val="none" w:sz="0" w:space="0" w:color="auto"/>
        <w:left w:val="none" w:sz="0" w:space="0" w:color="auto"/>
        <w:bottom w:val="none" w:sz="0" w:space="0" w:color="auto"/>
        <w:right w:val="none" w:sz="0" w:space="0" w:color="auto"/>
      </w:divBdr>
    </w:div>
    <w:div w:id="647055874">
      <w:bodyDiv w:val="1"/>
      <w:marLeft w:val="0"/>
      <w:marRight w:val="0"/>
      <w:marTop w:val="0"/>
      <w:marBottom w:val="0"/>
      <w:divBdr>
        <w:top w:val="none" w:sz="0" w:space="0" w:color="auto"/>
        <w:left w:val="none" w:sz="0" w:space="0" w:color="auto"/>
        <w:bottom w:val="none" w:sz="0" w:space="0" w:color="auto"/>
        <w:right w:val="none" w:sz="0" w:space="0" w:color="auto"/>
      </w:divBdr>
      <w:divsChild>
        <w:div w:id="1475872793">
          <w:marLeft w:val="0"/>
          <w:marRight w:val="0"/>
          <w:marTop w:val="0"/>
          <w:marBottom w:val="0"/>
          <w:divBdr>
            <w:top w:val="none" w:sz="0" w:space="0" w:color="auto"/>
            <w:left w:val="none" w:sz="0" w:space="0" w:color="auto"/>
            <w:bottom w:val="none" w:sz="0" w:space="0" w:color="auto"/>
            <w:right w:val="none" w:sz="0" w:space="0" w:color="auto"/>
          </w:divBdr>
        </w:div>
      </w:divsChild>
    </w:div>
    <w:div w:id="831069657">
      <w:bodyDiv w:val="1"/>
      <w:marLeft w:val="0"/>
      <w:marRight w:val="0"/>
      <w:marTop w:val="0"/>
      <w:marBottom w:val="0"/>
      <w:divBdr>
        <w:top w:val="none" w:sz="0" w:space="0" w:color="auto"/>
        <w:left w:val="none" w:sz="0" w:space="0" w:color="auto"/>
        <w:bottom w:val="none" w:sz="0" w:space="0" w:color="auto"/>
        <w:right w:val="none" w:sz="0" w:space="0" w:color="auto"/>
      </w:divBdr>
    </w:div>
    <w:div w:id="868374781">
      <w:bodyDiv w:val="1"/>
      <w:marLeft w:val="0"/>
      <w:marRight w:val="0"/>
      <w:marTop w:val="0"/>
      <w:marBottom w:val="0"/>
      <w:divBdr>
        <w:top w:val="none" w:sz="0" w:space="0" w:color="auto"/>
        <w:left w:val="none" w:sz="0" w:space="0" w:color="auto"/>
        <w:bottom w:val="none" w:sz="0" w:space="0" w:color="auto"/>
        <w:right w:val="none" w:sz="0" w:space="0" w:color="auto"/>
      </w:divBdr>
      <w:divsChild>
        <w:div w:id="1877083972">
          <w:marLeft w:val="0"/>
          <w:marRight w:val="0"/>
          <w:marTop w:val="0"/>
          <w:marBottom w:val="0"/>
          <w:divBdr>
            <w:top w:val="none" w:sz="0" w:space="0" w:color="auto"/>
            <w:left w:val="none" w:sz="0" w:space="0" w:color="auto"/>
            <w:bottom w:val="none" w:sz="0" w:space="0" w:color="auto"/>
            <w:right w:val="none" w:sz="0" w:space="0" w:color="auto"/>
          </w:divBdr>
        </w:div>
      </w:divsChild>
    </w:div>
    <w:div w:id="879128671">
      <w:bodyDiv w:val="1"/>
      <w:marLeft w:val="0"/>
      <w:marRight w:val="0"/>
      <w:marTop w:val="0"/>
      <w:marBottom w:val="0"/>
      <w:divBdr>
        <w:top w:val="none" w:sz="0" w:space="0" w:color="auto"/>
        <w:left w:val="none" w:sz="0" w:space="0" w:color="auto"/>
        <w:bottom w:val="none" w:sz="0" w:space="0" w:color="auto"/>
        <w:right w:val="none" w:sz="0" w:space="0" w:color="auto"/>
      </w:divBdr>
    </w:div>
    <w:div w:id="919145924">
      <w:bodyDiv w:val="1"/>
      <w:marLeft w:val="0"/>
      <w:marRight w:val="0"/>
      <w:marTop w:val="0"/>
      <w:marBottom w:val="0"/>
      <w:divBdr>
        <w:top w:val="none" w:sz="0" w:space="0" w:color="auto"/>
        <w:left w:val="none" w:sz="0" w:space="0" w:color="auto"/>
        <w:bottom w:val="none" w:sz="0" w:space="0" w:color="auto"/>
        <w:right w:val="none" w:sz="0" w:space="0" w:color="auto"/>
      </w:divBdr>
      <w:divsChild>
        <w:div w:id="2099325012">
          <w:marLeft w:val="0"/>
          <w:marRight w:val="0"/>
          <w:marTop w:val="0"/>
          <w:marBottom w:val="0"/>
          <w:divBdr>
            <w:top w:val="none" w:sz="0" w:space="0" w:color="auto"/>
            <w:left w:val="none" w:sz="0" w:space="0" w:color="auto"/>
            <w:bottom w:val="none" w:sz="0" w:space="0" w:color="auto"/>
            <w:right w:val="none" w:sz="0" w:space="0" w:color="auto"/>
          </w:divBdr>
        </w:div>
      </w:divsChild>
    </w:div>
    <w:div w:id="1090932917">
      <w:bodyDiv w:val="1"/>
      <w:marLeft w:val="0"/>
      <w:marRight w:val="0"/>
      <w:marTop w:val="0"/>
      <w:marBottom w:val="0"/>
      <w:divBdr>
        <w:top w:val="none" w:sz="0" w:space="0" w:color="auto"/>
        <w:left w:val="none" w:sz="0" w:space="0" w:color="auto"/>
        <w:bottom w:val="none" w:sz="0" w:space="0" w:color="auto"/>
        <w:right w:val="none" w:sz="0" w:space="0" w:color="auto"/>
      </w:divBdr>
      <w:divsChild>
        <w:div w:id="2137486246">
          <w:marLeft w:val="0"/>
          <w:marRight w:val="0"/>
          <w:marTop w:val="0"/>
          <w:marBottom w:val="0"/>
          <w:divBdr>
            <w:top w:val="none" w:sz="0" w:space="0" w:color="auto"/>
            <w:left w:val="none" w:sz="0" w:space="0" w:color="auto"/>
            <w:bottom w:val="none" w:sz="0" w:space="0" w:color="auto"/>
            <w:right w:val="none" w:sz="0" w:space="0" w:color="auto"/>
          </w:divBdr>
        </w:div>
      </w:divsChild>
    </w:div>
    <w:div w:id="1112438154">
      <w:bodyDiv w:val="1"/>
      <w:marLeft w:val="0"/>
      <w:marRight w:val="0"/>
      <w:marTop w:val="0"/>
      <w:marBottom w:val="0"/>
      <w:divBdr>
        <w:top w:val="none" w:sz="0" w:space="0" w:color="auto"/>
        <w:left w:val="none" w:sz="0" w:space="0" w:color="auto"/>
        <w:bottom w:val="none" w:sz="0" w:space="0" w:color="auto"/>
        <w:right w:val="none" w:sz="0" w:space="0" w:color="auto"/>
      </w:divBdr>
      <w:divsChild>
        <w:div w:id="564070489">
          <w:marLeft w:val="0"/>
          <w:marRight w:val="0"/>
          <w:marTop w:val="0"/>
          <w:marBottom w:val="0"/>
          <w:divBdr>
            <w:top w:val="none" w:sz="0" w:space="0" w:color="auto"/>
            <w:left w:val="none" w:sz="0" w:space="0" w:color="auto"/>
            <w:bottom w:val="none" w:sz="0" w:space="0" w:color="auto"/>
            <w:right w:val="none" w:sz="0" w:space="0" w:color="auto"/>
          </w:divBdr>
        </w:div>
      </w:divsChild>
    </w:div>
    <w:div w:id="1201476813">
      <w:bodyDiv w:val="1"/>
      <w:marLeft w:val="0"/>
      <w:marRight w:val="0"/>
      <w:marTop w:val="0"/>
      <w:marBottom w:val="0"/>
      <w:divBdr>
        <w:top w:val="none" w:sz="0" w:space="0" w:color="auto"/>
        <w:left w:val="none" w:sz="0" w:space="0" w:color="auto"/>
        <w:bottom w:val="none" w:sz="0" w:space="0" w:color="auto"/>
        <w:right w:val="none" w:sz="0" w:space="0" w:color="auto"/>
      </w:divBdr>
    </w:div>
    <w:div w:id="1275013318">
      <w:bodyDiv w:val="1"/>
      <w:marLeft w:val="0"/>
      <w:marRight w:val="0"/>
      <w:marTop w:val="0"/>
      <w:marBottom w:val="0"/>
      <w:divBdr>
        <w:top w:val="none" w:sz="0" w:space="0" w:color="auto"/>
        <w:left w:val="none" w:sz="0" w:space="0" w:color="auto"/>
        <w:bottom w:val="none" w:sz="0" w:space="0" w:color="auto"/>
        <w:right w:val="none" w:sz="0" w:space="0" w:color="auto"/>
      </w:divBdr>
      <w:divsChild>
        <w:div w:id="1785268348">
          <w:marLeft w:val="0"/>
          <w:marRight w:val="0"/>
          <w:marTop w:val="0"/>
          <w:marBottom w:val="0"/>
          <w:divBdr>
            <w:top w:val="none" w:sz="0" w:space="0" w:color="auto"/>
            <w:left w:val="none" w:sz="0" w:space="0" w:color="auto"/>
            <w:bottom w:val="none" w:sz="0" w:space="0" w:color="auto"/>
            <w:right w:val="none" w:sz="0" w:space="0" w:color="auto"/>
          </w:divBdr>
        </w:div>
        <w:div w:id="420417026">
          <w:marLeft w:val="0"/>
          <w:marRight w:val="0"/>
          <w:marTop w:val="0"/>
          <w:marBottom w:val="0"/>
          <w:divBdr>
            <w:top w:val="none" w:sz="0" w:space="0" w:color="auto"/>
            <w:left w:val="none" w:sz="0" w:space="0" w:color="auto"/>
            <w:bottom w:val="none" w:sz="0" w:space="0" w:color="auto"/>
            <w:right w:val="none" w:sz="0" w:space="0" w:color="auto"/>
          </w:divBdr>
        </w:div>
        <w:div w:id="2042824703">
          <w:marLeft w:val="0"/>
          <w:marRight w:val="0"/>
          <w:marTop w:val="0"/>
          <w:marBottom w:val="0"/>
          <w:divBdr>
            <w:top w:val="none" w:sz="0" w:space="0" w:color="auto"/>
            <w:left w:val="none" w:sz="0" w:space="0" w:color="auto"/>
            <w:bottom w:val="none" w:sz="0" w:space="0" w:color="auto"/>
            <w:right w:val="none" w:sz="0" w:space="0" w:color="auto"/>
          </w:divBdr>
        </w:div>
        <w:div w:id="973801102">
          <w:marLeft w:val="0"/>
          <w:marRight w:val="0"/>
          <w:marTop w:val="0"/>
          <w:marBottom w:val="0"/>
          <w:divBdr>
            <w:top w:val="none" w:sz="0" w:space="0" w:color="auto"/>
            <w:left w:val="none" w:sz="0" w:space="0" w:color="auto"/>
            <w:bottom w:val="none" w:sz="0" w:space="0" w:color="auto"/>
            <w:right w:val="none" w:sz="0" w:space="0" w:color="auto"/>
          </w:divBdr>
        </w:div>
        <w:div w:id="52582564">
          <w:marLeft w:val="0"/>
          <w:marRight w:val="0"/>
          <w:marTop w:val="0"/>
          <w:marBottom w:val="0"/>
          <w:divBdr>
            <w:top w:val="none" w:sz="0" w:space="0" w:color="auto"/>
            <w:left w:val="none" w:sz="0" w:space="0" w:color="auto"/>
            <w:bottom w:val="none" w:sz="0" w:space="0" w:color="auto"/>
            <w:right w:val="none" w:sz="0" w:space="0" w:color="auto"/>
          </w:divBdr>
        </w:div>
        <w:div w:id="640355031">
          <w:marLeft w:val="0"/>
          <w:marRight w:val="0"/>
          <w:marTop w:val="0"/>
          <w:marBottom w:val="0"/>
          <w:divBdr>
            <w:top w:val="none" w:sz="0" w:space="0" w:color="auto"/>
            <w:left w:val="none" w:sz="0" w:space="0" w:color="auto"/>
            <w:bottom w:val="none" w:sz="0" w:space="0" w:color="auto"/>
            <w:right w:val="none" w:sz="0" w:space="0" w:color="auto"/>
          </w:divBdr>
        </w:div>
        <w:div w:id="1452702084">
          <w:marLeft w:val="0"/>
          <w:marRight w:val="0"/>
          <w:marTop w:val="0"/>
          <w:marBottom w:val="0"/>
          <w:divBdr>
            <w:top w:val="none" w:sz="0" w:space="0" w:color="auto"/>
            <w:left w:val="none" w:sz="0" w:space="0" w:color="auto"/>
            <w:bottom w:val="none" w:sz="0" w:space="0" w:color="auto"/>
            <w:right w:val="none" w:sz="0" w:space="0" w:color="auto"/>
          </w:divBdr>
        </w:div>
        <w:div w:id="1745879556">
          <w:marLeft w:val="0"/>
          <w:marRight w:val="0"/>
          <w:marTop w:val="0"/>
          <w:marBottom w:val="0"/>
          <w:divBdr>
            <w:top w:val="none" w:sz="0" w:space="0" w:color="auto"/>
            <w:left w:val="none" w:sz="0" w:space="0" w:color="auto"/>
            <w:bottom w:val="none" w:sz="0" w:space="0" w:color="auto"/>
            <w:right w:val="none" w:sz="0" w:space="0" w:color="auto"/>
          </w:divBdr>
        </w:div>
      </w:divsChild>
    </w:div>
    <w:div w:id="1333724887">
      <w:bodyDiv w:val="1"/>
      <w:marLeft w:val="0"/>
      <w:marRight w:val="0"/>
      <w:marTop w:val="0"/>
      <w:marBottom w:val="0"/>
      <w:divBdr>
        <w:top w:val="none" w:sz="0" w:space="0" w:color="auto"/>
        <w:left w:val="none" w:sz="0" w:space="0" w:color="auto"/>
        <w:bottom w:val="none" w:sz="0" w:space="0" w:color="auto"/>
        <w:right w:val="none" w:sz="0" w:space="0" w:color="auto"/>
      </w:divBdr>
      <w:divsChild>
        <w:div w:id="453328612">
          <w:marLeft w:val="0"/>
          <w:marRight w:val="0"/>
          <w:marTop w:val="0"/>
          <w:marBottom w:val="0"/>
          <w:divBdr>
            <w:top w:val="none" w:sz="0" w:space="0" w:color="auto"/>
            <w:left w:val="none" w:sz="0" w:space="0" w:color="auto"/>
            <w:bottom w:val="none" w:sz="0" w:space="0" w:color="auto"/>
            <w:right w:val="none" w:sz="0" w:space="0" w:color="auto"/>
          </w:divBdr>
        </w:div>
      </w:divsChild>
    </w:div>
    <w:div w:id="1425883944">
      <w:bodyDiv w:val="1"/>
      <w:marLeft w:val="0"/>
      <w:marRight w:val="0"/>
      <w:marTop w:val="0"/>
      <w:marBottom w:val="0"/>
      <w:divBdr>
        <w:top w:val="none" w:sz="0" w:space="0" w:color="auto"/>
        <w:left w:val="none" w:sz="0" w:space="0" w:color="auto"/>
        <w:bottom w:val="none" w:sz="0" w:space="0" w:color="auto"/>
        <w:right w:val="none" w:sz="0" w:space="0" w:color="auto"/>
      </w:divBdr>
      <w:divsChild>
        <w:div w:id="664161481">
          <w:marLeft w:val="0"/>
          <w:marRight w:val="0"/>
          <w:marTop w:val="0"/>
          <w:marBottom w:val="0"/>
          <w:divBdr>
            <w:top w:val="none" w:sz="0" w:space="0" w:color="auto"/>
            <w:left w:val="none" w:sz="0" w:space="0" w:color="auto"/>
            <w:bottom w:val="none" w:sz="0" w:space="0" w:color="auto"/>
            <w:right w:val="none" w:sz="0" w:space="0" w:color="auto"/>
          </w:divBdr>
        </w:div>
      </w:divsChild>
    </w:div>
    <w:div w:id="1523931953">
      <w:bodyDiv w:val="1"/>
      <w:marLeft w:val="0"/>
      <w:marRight w:val="0"/>
      <w:marTop w:val="0"/>
      <w:marBottom w:val="0"/>
      <w:divBdr>
        <w:top w:val="none" w:sz="0" w:space="0" w:color="auto"/>
        <w:left w:val="none" w:sz="0" w:space="0" w:color="auto"/>
        <w:bottom w:val="none" w:sz="0" w:space="0" w:color="auto"/>
        <w:right w:val="none" w:sz="0" w:space="0" w:color="auto"/>
      </w:divBdr>
      <w:divsChild>
        <w:div w:id="558827399">
          <w:marLeft w:val="0"/>
          <w:marRight w:val="0"/>
          <w:marTop w:val="0"/>
          <w:marBottom w:val="0"/>
          <w:divBdr>
            <w:top w:val="none" w:sz="0" w:space="0" w:color="auto"/>
            <w:left w:val="none" w:sz="0" w:space="0" w:color="auto"/>
            <w:bottom w:val="none" w:sz="0" w:space="0" w:color="auto"/>
            <w:right w:val="none" w:sz="0" w:space="0" w:color="auto"/>
          </w:divBdr>
          <w:divsChild>
            <w:div w:id="846022628">
              <w:marLeft w:val="0"/>
              <w:marRight w:val="0"/>
              <w:marTop w:val="0"/>
              <w:marBottom w:val="0"/>
              <w:divBdr>
                <w:top w:val="none" w:sz="0" w:space="0" w:color="auto"/>
                <w:left w:val="none" w:sz="0" w:space="0" w:color="auto"/>
                <w:bottom w:val="none" w:sz="0" w:space="0" w:color="auto"/>
                <w:right w:val="none" w:sz="0" w:space="0" w:color="auto"/>
              </w:divBdr>
              <w:divsChild>
                <w:div w:id="15261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3374">
      <w:bodyDiv w:val="1"/>
      <w:marLeft w:val="0"/>
      <w:marRight w:val="0"/>
      <w:marTop w:val="0"/>
      <w:marBottom w:val="0"/>
      <w:divBdr>
        <w:top w:val="none" w:sz="0" w:space="0" w:color="auto"/>
        <w:left w:val="none" w:sz="0" w:space="0" w:color="auto"/>
        <w:bottom w:val="none" w:sz="0" w:space="0" w:color="auto"/>
        <w:right w:val="none" w:sz="0" w:space="0" w:color="auto"/>
      </w:divBdr>
      <w:divsChild>
        <w:div w:id="216014385">
          <w:marLeft w:val="0"/>
          <w:marRight w:val="0"/>
          <w:marTop w:val="0"/>
          <w:marBottom w:val="0"/>
          <w:divBdr>
            <w:top w:val="none" w:sz="0" w:space="0" w:color="auto"/>
            <w:left w:val="none" w:sz="0" w:space="0" w:color="auto"/>
            <w:bottom w:val="none" w:sz="0" w:space="0" w:color="auto"/>
            <w:right w:val="none" w:sz="0" w:space="0" w:color="auto"/>
          </w:divBdr>
        </w:div>
      </w:divsChild>
    </w:div>
    <w:div w:id="1668245035">
      <w:bodyDiv w:val="1"/>
      <w:marLeft w:val="0"/>
      <w:marRight w:val="0"/>
      <w:marTop w:val="0"/>
      <w:marBottom w:val="0"/>
      <w:divBdr>
        <w:top w:val="none" w:sz="0" w:space="0" w:color="auto"/>
        <w:left w:val="none" w:sz="0" w:space="0" w:color="auto"/>
        <w:bottom w:val="none" w:sz="0" w:space="0" w:color="auto"/>
        <w:right w:val="none" w:sz="0" w:space="0" w:color="auto"/>
      </w:divBdr>
      <w:divsChild>
        <w:div w:id="732045278">
          <w:marLeft w:val="0"/>
          <w:marRight w:val="0"/>
          <w:marTop w:val="0"/>
          <w:marBottom w:val="0"/>
          <w:divBdr>
            <w:top w:val="none" w:sz="0" w:space="0" w:color="auto"/>
            <w:left w:val="none" w:sz="0" w:space="0" w:color="auto"/>
            <w:bottom w:val="none" w:sz="0" w:space="0" w:color="auto"/>
            <w:right w:val="none" w:sz="0" w:space="0" w:color="auto"/>
          </w:divBdr>
          <w:divsChild>
            <w:div w:id="1382049517">
              <w:marLeft w:val="0"/>
              <w:marRight w:val="0"/>
              <w:marTop w:val="0"/>
              <w:marBottom w:val="0"/>
              <w:divBdr>
                <w:top w:val="none" w:sz="0" w:space="0" w:color="auto"/>
                <w:left w:val="none" w:sz="0" w:space="0" w:color="auto"/>
                <w:bottom w:val="none" w:sz="0" w:space="0" w:color="auto"/>
                <w:right w:val="none" w:sz="0" w:space="0" w:color="auto"/>
              </w:divBdr>
            </w:div>
          </w:divsChild>
        </w:div>
        <w:div w:id="1943143192">
          <w:marLeft w:val="0"/>
          <w:marRight w:val="0"/>
          <w:marTop w:val="0"/>
          <w:marBottom w:val="0"/>
          <w:divBdr>
            <w:top w:val="none" w:sz="0" w:space="0" w:color="auto"/>
            <w:left w:val="none" w:sz="0" w:space="0" w:color="auto"/>
            <w:bottom w:val="none" w:sz="0" w:space="0" w:color="auto"/>
            <w:right w:val="none" w:sz="0" w:space="0" w:color="auto"/>
          </w:divBdr>
          <w:divsChild>
            <w:div w:id="360710711">
              <w:marLeft w:val="0"/>
              <w:marRight w:val="0"/>
              <w:marTop w:val="0"/>
              <w:marBottom w:val="0"/>
              <w:divBdr>
                <w:top w:val="none" w:sz="0" w:space="0" w:color="auto"/>
                <w:left w:val="none" w:sz="0" w:space="0" w:color="auto"/>
                <w:bottom w:val="none" w:sz="0" w:space="0" w:color="auto"/>
                <w:right w:val="none" w:sz="0" w:space="0" w:color="auto"/>
              </w:divBdr>
            </w:div>
          </w:divsChild>
        </w:div>
        <w:div w:id="723675440">
          <w:marLeft w:val="0"/>
          <w:marRight w:val="0"/>
          <w:marTop w:val="0"/>
          <w:marBottom w:val="0"/>
          <w:divBdr>
            <w:top w:val="none" w:sz="0" w:space="0" w:color="auto"/>
            <w:left w:val="none" w:sz="0" w:space="0" w:color="auto"/>
            <w:bottom w:val="none" w:sz="0" w:space="0" w:color="auto"/>
            <w:right w:val="none" w:sz="0" w:space="0" w:color="auto"/>
          </w:divBdr>
          <w:divsChild>
            <w:div w:id="1081871402">
              <w:marLeft w:val="0"/>
              <w:marRight w:val="0"/>
              <w:marTop w:val="0"/>
              <w:marBottom w:val="0"/>
              <w:divBdr>
                <w:top w:val="none" w:sz="0" w:space="0" w:color="auto"/>
                <w:left w:val="none" w:sz="0" w:space="0" w:color="auto"/>
                <w:bottom w:val="none" w:sz="0" w:space="0" w:color="auto"/>
                <w:right w:val="none" w:sz="0" w:space="0" w:color="auto"/>
              </w:divBdr>
            </w:div>
          </w:divsChild>
        </w:div>
        <w:div w:id="129711122">
          <w:marLeft w:val="0"/>
          <w:marRight w:val="0"/>
          <w:marTop w:val="0"/>
          <w:marBottom w:val="0"/>
          <w:divBdr>
            <w:top w:val="none" w:sz="0" w:space="0" w:color="auto"/>
            <w:left w:val="none" w:sz="0" w:space="0" w:color="auto"/>
            <w:bottom w:val="none" w:sz="0" w:space="0" w:color="auto"/>
            <w:right w:val="none" w:sz="0" w:space="0" w:color="auto"/>
          </w:divBdr>
          <w:divsChild>
            <w:div w:id="266813358">
              <w:marLeft w:val="0"/>
              <w:marRight w:val="0"/>
              <w:marTop w:val="0"/>
              <w:marBottom w:val="0"/>
              <w:divBdr>
                <w:top w:val="none" w:sz="0" w:space="0" w:color="auto"/>
                <w:left w:val="none" w:sz="0" w:space="0" w:color="auto"/>
                <w:bottom w:val="none" w:sz="0" w:space="0" w:color="auto"/>
                <w:right w:val="none" w:sz="0" w:space="0" w:color="auto"/>
              </w:divBdr>
            </w:div>
          </w:divsChild>
        </w:div>
        <w:div w:id="242032656">
          <w:marLeft w:val="0"/>
          <w:marRight w:val="0"/>
          <w:marTop w:val="0"/>
          <w:marBottom w:val="0"/>
          <w:divBdr>
            <w:top w:val="none" w:sz="0" w:space="0" w:color="auto"/>
            <w:left w:val="none" w:sz="0" w:space="0" w:color="auto"/>
            <w:bottom w:val="none" w:sz="0" w:space="0" w:color="auto"/>
            <w:right w:val="none" w:sz="0" w:space="0" w:color="auto"/>
          </w:divBdr>
          <w:divsChild>
            <w:div w:id="231551660">
              <w:marLeft w:val="0"/>
              <w:marRight w:val="0"/>
              <w:marTop w:val="0"/>
              <w:marBottom w:val="0"/>
              <w:divBdr>
                <w:top w:val="none" w:sz="0" w:space="0" w:color="auto"/>
                <w:left w:val="none" w:sz="0" w:space="0" w:color="auto"/>
                <w:bottom w:val="none" w:sz="0" w:space="0" w:color="auto"/>
                <w:right w:val="none" w:sz="0" w:space="0" w:color="auto"/>
              </w:divBdr>
            </w:div>
          </w:divsChild>
        </w:div>
        <w:div w:id="620770891">
          <w:marLeft w:val="0"/>
          <w:marRight w:val="0"/>
          <w:marTop w:val="0"/>
          <w:marBottom w:val="0"/>
          <w:divBdr>
            <w:top w:val="none" w:sz="0" w:space="0" w:color="auto"/>
            <w:left w:val="none" w:sz="0" w:space="0" w:color="auto"/>
            <w:bottom w:val="none" w:sz="0" w:space="0" w:color="auto"/>
            <w:right w:val="none" w:sz="0" w:space="0" w:color="auto"/>
          </w:divBdr>
        </w:div>
      </w:divsChild>
    </w:div>
    <w:div w:id="1866092793">
      <w:bodyDiv w:val="1"/>
      <w:marLeft w:val="0"/>
      <w:marRight w:val="0"/>
      <w:marTop w:val="0"/>
      <w:marBottom w:val="0"/>
      <w:divBdr>
        <w:top w:val="none" w:sz="0" w:space="0" w:color="auto"/>
        <w:left w:val="none" w:sz="0" w:space="0" w:color="auto"/>
        <w:bottom w:val="none" w:sz="0" w:space="0" w:color="auto"/>
        <w:right w:val="none" w:sz="0" w:space="0" w:color="auto"/>
      </w:divBdr>
      <w:divsChild>
        <w:div w:id="237639951">
          <w:marLeft w:val="0"/>
          <w:marRight w:val="0"/>
          <w:marTop w:val="0"/>
          <w:marBottom w:val="0"/>
          <w:divBdr>
            <w:top w:val="none" w:sz="0" w:space="0" w:color="auto"/>
            <w:left w:val="none" w:sz="0" w:space="0" w:color="auto"/>
            <w:bottom w:val="none" w:sz="0" w:space="0" w:color="auto"/>
            <w:right w:val="none" w:sz="0" w:space="0" w:color="auto"/>
          </w:divBdr>
        </w:div>
      </w:divsChild>
    </w:div>
    <w:div w:id="1897859909">
      <w:bodyDiv w:val="1"/>
      <w:marLeft w:val="0"/>
      <w:marRight w:val="0"/>
      <w:marTop w:val="0"/>
      <w:marBottom w:val="0"/>
      <w:divBdr>
        <w:top w:val="none" w:sz="0" w:space="0" w:color="auto"/>
        <w:left w:val="none" w:sz="0" w:space="0" w:color="auto"/>
        <w:bottom w:val="none" w:sz="0" w:space="0" w:color="auto"/>
        <w:right w:val="none" w:sz="0" w:space="0" w:color="auto"/>
      </w:divBdr>
      <w:divsChild>
        <w:div w:id="515463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vintagelibrary.com/pulpfiction/genres/hard-boiled-detective.php" TargetMode="External"/><Relationship Id="rId21" Type="http://schemas.openxmlformats.org/officeDocument/2006/relationships/hyperlink" Target="http://www.vintagelibrary.com/fiction/genres/science-fiction-books.php" TargetMode="External"/><Relationship Id="rId22" Type="http://schemas.openxmlformats.org/officeDocument/2006/relationships/hyperlink" Target="http://www.vintagelibrary.com/pulpfiction/characters/TheSpider.php" TargetMode="External"/><Relationship Id="rId23" Type="http://schemas.openxmlformats.org/officeDocument/2006/relationships/hyperlink" Target="http://www.vintagelibrary.com/pulpfiction/PulpFictionCentral.php" TargetMode="External"/><Relationship Id="rId24" Type="http://schemas.openxmlformats.org/officeDocument/2006/relationships/hyperlink" Target="https://archive.org/details/pulpmagazinearchive" TargetMode="External"/><Relationship Id="rId25" Type="http://schemas.openxmlformats.org/officeDocument/2006/relationships/image" Target="media/image9.gif"/><Relationship Id="rId26" Type="http://schemas.openxmlformats.org/officeDocument/2006/relationships/image" Target="media/image10.gif"/><Relationship Id="rId27" Type="http://schemas.openxmlformats.org/officeDocument/2006/relationships/image" Target="media/image11.gif"/><Relationship Id="rId28" Type="http://schemas.openxmlformats.org/officeDocument/2006/relationships/image" Target="media/image12.gif"/><Relationship Id="rId29" Type="http://schemas.openxmlformats.org/officeDocument/2006/relationships/image" Target="media/image13.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4.gif"/><Relationship Id="rId31" Type="http://schemas.openxmlformats.org/officeDocument/2006/relationships/image" Target="media/image15.gif"/><Relationship Id="rId32" Type="http://schemas.openxmlformats.org/officeDocument/2006/relationships/image" Target="media/image16.gif"/><Relationship Id="rId9" Type="http://schemas.openxmlformats.org/officeDocument/2006/relationships/image" Target="media/image2.png"/><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oleObject" Target="embeddings/Microsoft_Word_97_-_2004_Document1.doc"/><Relationship Id="rId33" Type="http://schemas.openxmlformats.org/officeDocument/2006/relationships/image" Target="media/image17.gif"/><Relationship Id="rId34" Type="http://schemas.openxmlformats.org/officeDocument/2006/relationships/image" Target="media/image18.gif"/><Relationship Id="rId35" Type="http://schemas.openxmlformats.org/officeDocument/2006/relationships/image" Target="media/image19.gif"/><Relationship Id="rId36" Type="http://schemas.openxmlformats.org/officeDocument/2006/relationships/image" Target="media/image20.gif"/><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wmf"/><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hyperlink" Target="http://www.virtualsalt.com/gothic.htm" TargetMode="External"/><Relationship Id="rId17" Type="http://schemas.openxmlformats.org/officeDocument/2006/relationships/hyperlink" Target="https://www.google.com/url?sa=t&amp;rct=j&amp;q=&amp;esrc=s&amp;source=web&amp;cd=18&amp;ved=0ahUKEwji1ovky-DMAhWjMKYKHUqlBcg4ChAWCEkwBw&amp;url=http%3A%2F%2Fbms.johnston.k12.nc.us%2FUserFiles%2FServers%2FServer_3024096%2FFile%2Fadv%2520ela%2F8thL5.docx&amp;usg=AFQjCNEvHfrizx8mqVAdommIaayn3ELdEA&amp;bvm=bv.122129774,d.dGY" TargetMode="External"/><Relationship Id="rId18" Type="http://schemas.openxmlformats.org/officeDocument/2006/relationships/hyperlink" Target="http://www.poestories.com/" TargetMode="External"/><Relationship Id="rId19" Type="http://schemas.openxmlformats.org/officeDocument/2006/relationships/hyperlink" Target="http://www.eslprintables.com/reading_worksheets/novels/the_black_cat_edgar_allan_poe/" TargetMode="External"/><Relationship Id="rId37" Type="http://schemas.openxmlformats.org/officeDocument/2006/relationships/image" Target="media/image21.gif"/><Relationship Id="rId38" Type="http://schemas.openxmlformats.org/officeDocument/2006/relationships/hyperlink" Target="http://syllabus.bos.nsw.edu.au/english/english-k10"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9FAF-2E02-E04E-B95C-B22D5EB7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4583</Words>
  <Characters>26127</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kate</cp:lastModifiedBy>
  <cp:revision>8</cp:revision>
  <cp:lastPrinted>2016-02-08T02:31:00Z</cp:lastPrinted>
  <dcterms:created xsi:type="dcterms:W3CDTF">2016-05-17T11:52:00Z</dcterms:created>
  <dcterms:modified xsi:type="dcterms:W3CDTF">2016-10-12T03:28:00Z</dcterms:modified>
</cp:coreProperties>
</file>