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9CE5A" w14:textId="77777777" w:rsidR="006A77A1" w:rsidRPr="00272D4E" w:rsidRDefault="006A77A1" w:rsidP="001304AB">
      <w:pPr>
        <w:jc w:val="center"/>
        <w:rPr>
          <w:b/>
          <w:sz w:val="32"/>
          <w:u w:val="single"/>
        </w:rPr>
      </w:pPr>
      <w:r w:rsidRPr="00272D4E">
        <w:rPr>
          <w:b/>
          <w:sz w:val="32"/>
          <w:u w:val="single"/>
        </w:rPr>
        <w:t>Teaching and Learning Program</w:t>
      </w:r>
      <w:r>
        <w:rPr>
          <w:b/>
          <w:sz w:val="32"/>
          <w:u w:val="single"/>
        </w:rPr>
        <w:t xml:space="preserve"> for the Elements</w:t>
      </w:r>
    </w:p>
    <w:tbl>
      <w:tblPr>
        <w:tblStyle w:val="TableGrid"/>
        <w:tblpPr w:leftFromText="180" w:rightFromText="180" w:vertAnchor="text" w:tblpY="1"/>
        <w:tblOverlap w:val="never"/>
        <w:tblW w:w="5027" w:type="pct"/>
        <w:tblLayout w:type="fixed"/>
        <w:tblLook w:val="04A0" w:firstRow="1" w:lastRow="0" w:firstColumn="1" w:lastColumn="0" w:noHBand="0" w:noVBand="1"/>
      </w:tblPr>
      <w:tblGrid>
        <w:gridCol w:w="1816"/>
        <w:gridCol w:w="988"/>
        <w:gridCol w:w="288"/>
        <w:gridCol w:w="494"/>
        <w:gridCol w:w="634"/>
        <w:gridCol w:w="284"/>
        <w:gridCol w:w="859"/>
        <w:gridCol w:w="700"/>
        <w:gridCol w:w="6"/>
        <w:gridCol w:w="425"/>
        <w:gridCol w:w="672"/>
        <w:gridCol w:w="172"/>
        <w:gridCol w:w="64"/>
        <w:gridCol w:w="223"/>
        <w:gridCol w:w="894"/>
        <w:gridCol w:w="97"/>
        <w:gridCol w:w="150"/>
        <w:gridCol w:w="842"/>
        <w:gridCol w:w="1132"/>
      </w:tblGrid>
      <w:tr w:rsidR="006A77A1" w:rsidRPr="0047183A" w14:paraId="0387C1D1" w14:textId="77777777" w:rsidTr="00824A0A">
        <w:trPr>
          <w:trHeight w:val="900"/>
        </w:trPr>
        <w:tc>
          <w:tcPr>
            <w:tcW w:w="845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07E40D8" w14:textId="77777777" w:rsidR="006A77A1" w:rsidRPr="0047183A" w:rsidRDefault="006C0B1A" w:rsidP="00824A0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C030968" wp14:editId="1B8CD584">
                  <wp:extent cx="1016497" cy="762000"/>
                  <wp:effectExtent l="0" t="0" r="0" b="0"/>
                  <wp:docPr id="4" name="Picture 4" descr="T:\Office\Graham Moore\jpeg sentra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:\Office\Graham Moore\jpeg sentra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83" cy="76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pct"/>
            <w:gridSpan w:val="18"/>
            <w:shd w:val="clear" w:color="auto" w:fill="B8CCE4" w:themeFill="accent1" w:themeFillTint="66"/>
            <w:vAlign w:val="center"/>
          </w:tcPr>
          <w:p w14:paraId="068A5266" w14:textId="77777777" w:rsidR="006A77A1" w:rsidRPr="0047183A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 Program</w:t>
            </w:r>
          </w:p>
        </w:tc>
      </w:tr>
      <w:tr w:rsidR="006A77A1" w:rsidRPr="0047183A" w14:paraId="697CF48B" w14:textId="77777777" w:rsidTr="00824A0A">
        <w:trPr>
          <w:trHeight w:val="841"/>
        </w:trPr>
        <w:tc>
          <w:tcPr>
            <w:tcW w:w="845" w:type="pct"/>
            <w:vMerge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14:paraId="0A2314BA" w14:textId="77777777" w:rsidR="006A77A1" w:rsidRPr="0047183A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pct"/>
            <w:gridSpan w:val="12"/>
            <w:shd w:val="clear" w:color="auto" w:fill="DBE5F1" w:themeFill="accent1" w:themeFillTint="33"/>
            <w:vAlign w:val="center"/>
          </w:tcPr>
          <w:p w14:paraId="7EDED4B2" w14:textId="1E1053E8" w:rsidR="006A77A1" w:rsidRDefault="00607090" w:rsidP="00824A0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Title/Type of Unit: </w:t>
            </w:r>
            <w:r w:rsidR="001D1DD0">
              <w:rPr>
                <w:rFonts w:ascii="Arial" w:hAnsi="Arial" w:cs="Arial"/>
                <w:b/>
                <w:sz w:val="20"/>
                <w:szCs w:val="20"/>
              </w:rPr>
              <w:t xml:space="preserve">Australia in its Regional and Global Context </w:t>
            </w:r>
          </w:p>
          <w:p w14:paraId="4592B716" w14:textId="0C2A7AD2" w:rsidR="006A77A1" w:rsidRPr="0047183A" w:rsidRDefault="00CD4E52" w:rsidP="007C60D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Risk Level: </w:t>
            </w:r>
            <w:r w:rsidR="007C60DC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1554" w:type="pct"/>
            <w:gridSpan w:val="6"/>
            <w:shd w:val="clear" w:color="auto" w:fill="DBE5F1" w:themeFill="accent1" w:themeFillTint="33"/>
            <w:vAlign w:val="center"/>
          </w:tcPr>
          <w:p w14:paraId="28869BBD" w14:textId="7756AE44" w:rsidR="006A77A1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</w:t>
            </w:r>
            <w:r w:rsidR="001D1DD0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  <w:r w:rsidR="00607090">
              <w:rPr>
                <w:rFonts w:ascii="Arial" w:hAnsi="Arial" w:cs="Arial"/>
                <w:b/>
                <w:sz w:val="20"/>
                <w:szCs w:val="20"/>
              </w:rPr>
              <w:t xml:space="preserve"> weeks</w:t>
            </w:r>
          </w:p>
          <w:p w14:paraId="4F1165D8" w14:textId="244C0731" w:rsidR="006A77A1" w:rsidRPr="0047183A" w:rsidRDefault="006A77A1" w:rsidP="00830CD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 </w:t>
            </w:r>
          </w:p>
        </w:tc>
      </w:tr>
      <w:tr w:rsidR="006A77A1" w:rsidRPr="0047183A" w14:paraId="31807E82" w14:textId="77777777" w:rsidTr="00824A0A">
        <w:trPr>
          <w:trHeight w:val="2265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14:paraId="79BE79F8" w14:textId="77777777" w:rsidR="006A77A1" w:rsidRPr="0047183A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Syllabus Outcomes</w:t>
            </w:r>
          </w:p>
          <w:p w14:paraId="1B5A1A81" w14:textId="77777777" w:rsidR="006A77A1" w:rsidRPr="0047183A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B780A1" w14:textId="77777777" w:rsidR="006A77A1" w:rsidRPr="0047183A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Stage </w:t>
            </w:r>
            <w:r w:rsidR="0060709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5" w:type="pct"/>
            <w:gridSpan w:val="18"/>
            <w:shd w:val="clear" w:color="auto" w:fill="auto"/>
          </w:tcPr>
          <w:p w14:paraId="1CCEA26B" w14:textId="77777777" w:rsidR="006A77A1" w:rsidRPr="0047183A" w:rsidRDefault="006A77A1" w:rsidP="00824A0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7183A">
              <w:rPr>
                <w:rFonts w:ascii="Arial" w:hAnsi="Arial" w:cs="Arial"/>
                <w:i/>
                <w:sz w:val="20"/>
                <w:szCs w:val="20"/>
                <w:u w:val="single"/>
              </w:rPr>
              <w:t>A student:</w:t>
            </w:r>
          </w:p>
          <w:p w14:paraId="411CA442" w14:textId="122A2086" w:rsidR="001D1DD0" w:rsidRPr="001D1DD0" w:rsidRDefault="001D1DD0" w:rsidP="001D1D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5.2 </w:t>
            </w:r>
            <w:r w:rsidRPr="001D1DD0">
              <w:rPr>
                <w:rFonts w:ascii="Arial" w:hAnsi="Arial" w:cs="Arial"/>
                <w:sz w:val="20"/>
                <w:szCs w:val="20"/>
              </w:rPr>
              <w:t>analyses, organises and synthesises geographical information</w:t>
            </w:r>
          </w:p>
          <w:p w14:paraId="02D6442F" w14:textId="684B8C01" w:rsidR="001D1DD0" w:rsidRPr="001D1DD0" w:rsidRDefault="001D1DD0" w:rsidP="001D1D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5.3 </w:t>
            </w:r>
            <w:r w:rsidRPr="001D1DD0">
              <w:rPr>
                <w:rFonts w:ascii="Arial" w:hAnsi="Arial" w:cs="Arial"/>
                <w:sz w:val="20"/>
                <w:szCs w:val="20"/>
              </w:rPr>
              <w:t>selects and uses appropriate written, oral and graphic forms to communicate geographical information</w:t>
            </w:r>
          </w:p>
          <w:p w14:paraId="71026822" w14:textId="77777777" w:rsidR="001D1DD0" w:rsidRPr="001D1DD0" w:rsidRDefault="001D1DD0" w:rsidP="001D1DD0">
            <w:pPr>
              <w:numPr>
                <w:ilvl w:val="1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1DD0">
              <w:rPr>
                <w:rFonts w:ascii="Arial" w:hAnsi="Arial" w:cs="Arial"/>
                <w:sz w:val="20"/>
                <w:szCs w:val="20"/>
              </w:rPr>
              <w:t>selects and applies appropriate geographical tools</w:t>
            </w:r>
          </w:p>
          <w:p w14:paraId="0461CEE1" w14:textId="77777777" w:rsidR="001D1DD0" w:rsidRPr="001D1DD0" w:rsidRDefault="001D1DD0" w:rsidP="001D1DD0">
            <w:pPr>
              <w:numPr>
                <w:ilvl w:val="1"/>
                <w:numId w:val="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1DD0">
              <w:rPr>
                <w:rFonts w:ascii="Arial" w:hAnsi="Arial" w:cs="Arial"/>
                <w:sz w:val="20"/>
                <w:szCs w:val="20"/>
              </w:rPr>
              <w:t>analyses the impacts of different perspectives on geographical issues at local, national and                 global scales</w:t>
            </w:r>
          </w:p>
          <w:p w14:paraId="374A2EC8" w14:textId="77777777" w:rsidR="001D1DD0" w:rsidRPr="001D1DD0" w:rsidRDefault="001D1DD0" w:rsidP="001D1DD0">
            <w:pPr>
              <w:numPr>
                <w:ilvl w:val="1"/>
                <w:numId w:val="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1DD0">
              <w:rPr>
                <w:rFonts w:ascii="Arial" w:hAnsi="Arial" w:cs="Arial"/>
                <w:sz w:val="20"/>
                <w:szCs w:val="20"/>
              </w:rPr>
              <w:t>accounts for differences within and between Australian communities</w:t>
            </w:r>
          </w:p>
          <w:p w14:paraId="33F18C78" w14:textId="77777777" w:rsidR="001D1DD0" w:rsidRPr="001D1DD0" w:rsidRDefault="001D1DD0" w:rsidP="001D1DD0">
            <w:pPr>
              <w:numPr>
                <w:ilvl w:val="1"/>
                <w:numId w:val="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1DD0">
              <w:rPr>
                <w:rFonts w:ascii="Arial" w:hAnsi="Arial" w:cs="Arial"/>
                <w:sz w:val="20"/>
                <w:szCs w:val="20"/>
              </w:rPr>
              <w:t>explains Australia’s links with other countries and its role in the global community</w:t>
            </w:r>
          </w:p>
          <w:p w14:paraId="54A69AF4" w14:textId="77777777" w:rsidR="001D1DD0" w:rsidRPr="001D1DD0" w:rsidRDefault="001D1DD0" w:rsidP="001D1DD0">
            <w:pPr>
              <w:numPr>
                <w:ilvl w:val="1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1DD0">
              <w:rPr>
                <w:rFonts w:ascii="Arial" w:hAnsi="Arial" w:cs="Arial"/>
                <w:sz w:val="20"/>
                <w:szCs w:val="20"/>
              </w:rPr>
              <w:t>applies</w:t>
            </w:r>
            <w:proofErr w:type="gramEnd"/>
            <w:r w:rsidRPr="001D1DD0">
              <w:rPr>
                <w:rFonts w:ascii="Arial" w:hAnsi="Arial" w:cs="Arial"/>
                <w:sz w:val="20"/>
                <w:szCs w:val="20"/>
              </w:rPr>
              <w:t xml:space="preserve"> geographical knowledge, understanding and skills with knowledge of civics to demonstrate informed and active citizenship.</w:t>
            </w:r>
          </w:p>
          <w:p w14:paraId="33E69F78" w14:textId="53686D93" w:rsidR="006A77A1" w:rsidRPr="0047183A" w:rsidRDefault="006A77A1" w:rsidP="00824A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14:paraId="58568853" w14:textId="77777777" w:rsidTr="00824A0A">
        <w:trPr>
          <w:trHeight w:val="1560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14:paraId="298218BF" w14:textId="77777777" w:rsidR="006A77A1" w:rsidRPr="008F6A2A" w:rsidRDefault="006A77A1" w:rsidP="00824A0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6A2A">
              <w:rPr>
                <w:rFonts w:ascii="Arial" w:hAnsi="Arial" w:cs="Arial"/>
                <w:b/>
                <w:sz w:val="20"/>
                <w:szCs w:val="20"/>
                <w:u w:val="single"/>
              </w:rPr>
              <w:t>Connectedness</w:t>
            </w:r>
          </w:p>
          <w:p w14:paraId="7EFC10DA" w14:textId="77777777" w:rsidR="006A77A1" w:rsidRPr="0047183A" w:rsidRDefault="006A77A1" w:rsidP="00824A0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Why does this learning matter?</w:t>
            </w:r>
          </w:p>
        </w:tc>
        <w:tc>
          <w:tcPr>
            <w:tcW w:w="1980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71F879D" w14:textId="77777777" w:rsidR="006A77A1" w:rsidRPr="00AF420D" w:rsidRDefault="006A77A1" w:rsidP="00824A0A">
            <w:pPr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to:</w:t>
            </w:r>
          </w:p>
          <w:p w14:paraId="45940232" w14:textId="77777777" w:rsidR="00144B73" w:rsidRPr="00830CDE" w:rsidRDefault="00144B73" w:rsidP="00144B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30CDE">
              <w:rPr>
                <w:rFonts w:ascii="Arial" w:hAnsi="Arial" w:cs="Arial"/>
                <w:sz w:val="18"/>
                <w:szCs w:val="20"/>
              </w:rPr>
              <w:t>locate Australia on a map, globe or atlas</w:t>
            </w:r>
          </w:p>
          <w:p w14:paraId="5A251825" w14:textId="77777777" w:rsidR="00144B73" w:rsidRPr="00830CDE" w:rsidRDefault="00144B73" w:rsidP="00144B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30CDE">
              <w:rPr>
                <w:rFonts w:ascii="Arial" w:hAnsi="Arial" w:cs="Arial"/>
                <w:sz w:val="18"/>
                <w:szCs w:val="20"/>
              </w:rPr>
              <w:t>recognise and locate Australia’s near neighbours</w:t>
            </w:r>
          </w:p>
          <w:p w14:paraId="5C1C376E" w14:textId="77777777" w:rsidR="00144B73" w:rsidRPr="00830CDE" w:rsidRDefault="00144B73" w:rsidP="00144B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30CDE">
              <w:rPr>
                <w:rFonts w:ascii="Arial" w:hAnsi="Arial" w:cs="Arial"/>
                <w:sz w:val="18"/>
                <w:szCs w:val="20"/>
              </w:rPr>
              <w:t>recognise and locate countries with which Australia has important connections and friendships</w:t>
            </w:r>
          </w:p>
          <w:p w14:paraId="418757B2" w14:textId="49F418E1" w:rsidR="00144B73" w:rsidRPr="00830CDE" w:rsidRDefault="00144B73" w:rsidP="00144B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30CDE">
              <w:rPr>
                <w:rFonts w:ascii="Arial" w:hAnsi="Arial" w:cs="Arial"/>
                <w:sz w:val="18"/>
                <w:szCs w:val="20"/>
              </w:rPr>
              <w:t>explore ways in which Australia establishes links with other countries, e</w:t>
            </w:r>
            <w:r w:rsidR="00830CDE">
              <w:rPr>
                <w:rFonts w:ascii="Arial" w:hAnsi="Arial" w:cs="Arial"/>
                <w:sz w:val="18"/>
                <w:szCs w:val="20"/>
              </w:rPr>
              <w:t>.</w:t>
            </w:r>
            <w:r w:rsidRPr="00830CDE">
              <w:rPr>
                <w:rFonts w:ascii="Arial" w:hAnsi="Arial" w:cs="Arial"/>
                <w:sz w:val="18"/>
                <w:szCs w:val="20"/>
              </w:rPr>
              <w:t>g</w:t>
            </w:r>
            <w:r w:rsidR="00830CDE">
              <w:rPr>
                <w:rFonts w:ascii="Arial" w:hAnsi="Arial" w:cs="Arial"/>
                <w:sz w:val="18"/>
                <w:szCs w:val="20"/>
              </w:rPr>
              <w:t>.</w:t>
            </w:r>
            <w:r w:rsidRPr="00830CDE">
              <w:rPr>
                <w:rFonts w:ascii="Arial" w:hAnsi="Arial" w:cs="Arial"/>
                <w:sz w:val="18"/>
                <w:szCs w:val="20"/>
              </w:rPr>
              <w:t xml:space="preserve"> humanitarian aid, sporting links, tourism links</w:t>
            </w:r>
          </w:p>
          <w:p w14:paraId="054A481D" w14:textId="7D462D93" w:rsidR="006A77A1" w:rsidRPr="00CF2104" w:rsidRDefault="006A77A1" w:rsidP="00144B73">
            <w:pPr>
              <w:pStyle w:val="ListParagraph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75" w:type="pct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0DBD39A2" w14:textId="77777777" w:rsidR="006A77A1" w:rsidRPr="00AF420D" w:rsidRDefault="006A77A1" w:rsidP="00824A0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about:</w:t>
            </w:r>
          </w:p>
          <w:p w14:paraId="46844DB5" w14:textId="77777777" w:rsidR="00144B73" w:rsidRPr="00144B73" w:rsidRDefault="00144B73" w:rsidP="00144B7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144B73">
              <w:rPr>
                <w:rFonts w:ascii="Arial" w:hAnsi="Arial" w:cs="Arial"/>
                <w:sz w:val="18"/>
                <w:szCs w:val="20"/>
              </w:rPr>
              <w:t>Australia’s location in relation to the world</w:t>
            </w:r>
          </w:p>
          <w:p w14:paraId="67DF45CA" w14:textId="77777777" w:rsidR="00144B73" w:rsidRPr="00144B73" w:rsidRDefault="00144B73" w:rsidP="00144B73">
            <w:pPr>
              <w:pStyle w:val="ListParagraph"/>
              <w:spacing w:before="120" w:after="120"/>
              <w:ind w:left="360"/>
              <w:rPr>
                <w:rFonts w:ascii="Arial" w:hAnsi="Arial" w:cs="Arial"/>
                <w:sz w:val="18"/>
                <w:szCs w:val="20"/>
              </w:rPr>
            </w:pPr>
          </w:p>
          <w:p w14:paraId="7B854F9D" w14:textId="77777777" w:rsidR="00144B73" w:rsidRPr="00144B73" w:rsidRDefault="00144B73" w:rsidP="00144B7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144B73">
              <w:rPr>
                <w:rFonts w:ascii="Arial" w:hAnsi="Arial" w:cs="Arial"/>
                <w:sz w:val="18"/>
                <w:szCs w:val="20"/>
              </w:rPr>
              <w:t>the types of links Australia has with its near neighbours and with other countries:</w:t>
            </w:r>
          </w:p>
          <w:p w14:paraId="444C3631" w14:textId="77777777" w:rsidR="00144B73" w:rsidRPr="00144B73" w:rsidRDefault="00144B73" w:rsidP="00144B7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144B73">
              <w:rPr>
                <w:rFonts w:ascii="Arial" w:hAnsi="Arial" w:cs="Arial"/>
                <w:sz w:val="18"/>
                <w:szCs w:val="20"/>
              </w:rPr>
              <w:t>trade</w:t>
            </w:r>
          </w:p>
          <w:p w14:paraId="3AC7CEE4" w14:textId="77777777" w:rsidR="00144B73" w:rsidRPr="00144B73" w:rsidRDefault="00144B73" w:rsidP="00144B7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144B73">
              <w:rPr>
                <w:rFonts w:ascii="Arial" w:hAnsi="Arial" w:cs="Arial"/>
                <w:sz w:val="18"/>
                <w:szCs w:val="20"/>
              </w:rPr>
              <w:t>defence</w:t>
            </w:r>
          </w:p>
          <w:p w14:paraId="1E58D98C" w14:textId="77777777" w:rsidR="00144B73" w:rsidRPr="00144B73" w:rsidRDefault="00144B73" w:rsidP="00144B7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144B73">
              <w:rPr>
                <w:rFonts w:ascii="Arial" w:hAnsi="Arial" w:cs="Arial"/>
                <w:sz w:val="18"/>
                <w:szCs w:val="20"/>
              </w:rPr>
              <w:t xml:space="preserve">aid </w:t>
            </w:r>
          </w:p>
          <w:p w14:paraId="519E85BB" w14:textId="77777777" w:rsidR="00144B73" w:rsidRPr="00144B73" w:rsidRDefault="00144B73" w:rsidP="00144B7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144B73">
              <w:rPr>
                <w:rFonts w:ascii="Arial" w:hAnsi="Arial" w:cs="Arial"/>
                <w:sz w:val="18"/>
                <w:szCs w:val="20"/>
              </w:rPr>
              <w:t>sport</w:t>
            </w:r>
          </w:p>
          <w:p w14:paraId="497D47C6" w14:textId="77777777" w:rsidR="00144B73" w:rsidRPr="00144B73" w:rsidRDefault="00144B73" w:rsidP="00144B7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144B73">
              <w:rPr>
                <w:rFonts w:ascii="Arial" w:hAnsi="Arial" w:cs="Arial"/>
                <w:sz w:val="18"/>
                <w:szCs w:val="20"/>
              </w:rPr>
              <w:t>migration</w:t>
            </w:r>
          </w:p>
          <w:p w14:paraId="663765E5" w14:textId="77777777" w:rsidR="00144B73" w:rsidRPr="00144B73" w:rsidRDefault="00144B73" w:rsidP="00144B7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144B73">
              <w:rPr>
                <w:rFonts w:ascii="Arial" w:hAnsi="Arial" w:cs="Arial"/>
                <w:sz w:val="18"/>
                <w:szCs w:val="20"/>
              </w:rPr>
              <w:t>environment</w:t>
            </w:r>
          </w:p>
          <w:p w14:paraId="764D02C4" w14:textId="77777777" w:rsidR="00144B73" w:rsidRPr="00144B73" w:rsidRDefault="00144B73" w:rsidP="00144B7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144B73">
              <w:rPr>
                <w:rFonts w:ascii="Arial" w:hAnsi="Arial" w:cs="Arial"/>
                <w:sz w:val="18"/>
                <w:szCs w:val="20"/>
              </w:rPr>
              <w:t>tourism</w:t>
            </w:r>
          </w:p>
          <w:p w14:paraId="05BDAB05" w14:textId="4A369886" w:rsidR="00D56328" w:rsidRPr="00CF2104" w:rsidRDefault="00D56328" w:rsidP="00144B73">
            <w:pPr>
              <w:pStyle w:val="ListParagraph"/>
              <w:spacing w:before="120" w:after="120"/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77A1" w:rsidRPr="0047183A" w14:paraId="6499D6EA" w14:textId="77777777" w:rsidTr="00824A0A">
        <w:trPr>
          <w:trHeight w:val="983"/>
        </w:trPr>
        <w:tc>
          <w:tcPr>
            <w:tcW w:w="845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B8CA1F" w14:textId="77777777" w:rsidR="006A77A1" w:rsidRPr="0047183A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 and Key Ideas</w:t>
            </w:r>
          </w:p>
        </w:tc>
        <w:tc>
          <w:tcPr>
            <w:tcW w:w="4155" w:type="pct"/>
            <w:gridSpan w:val="18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E2EC54D" w14:textId="4584B9FC" w:rsidR="006A77A1" w:rsidRDefault="00D02D73" w:rsidP="00824A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Unit of Work is to improve Geographical key concepts and ideas by using literacy and numeracy techniques in the classroom.</w:t>
            </w:r>
          </w:p>
          <w:p w14:paraId="5B4A0C3A" w14:textId="77777777" w:rsidR="00D02D73" w:rsidRDefault="00D02D73" w:rsidP="00D02D7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 and demonstrate to students in how to interpret Geographical data</w:t>
            </w:r>
          </w:p>
          <w:p w14:paraId="727273D0" w14:textId="77777777" w:rsidR="00D02D73" w:rsidRDefault="00D02D73" w:rsidP="00D02D7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students literacy levels in regards to different data and texts</w:t>
            </w:r>
          </w:p>
          <w:p w14:paraId="1354041A" w14:textId="77777777" w:rsidR="006A77A1" w:rsidRDefault="00D02D73" w:rsidP="00D02D7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increase skills comprehending and evaluating data</w:t>
            </w:r>
          </w:p>
          <w:p w14:paraId="192E06EE" w14:textId="04800B98" w:rsidR="006A77A1" w:rsidRPr="00D02D73" w:rsidRDefault="00D02D73" w:rsidP="00D02D7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Cross-curricular topics and outcomes</w:t>
            </w:r>
          </w:p>
          <w:p w14:paraId="15CC95C1" w14:textId="77777777" w:rsidR="006A77A1" w:rsidRDefault="006A77A1" w:rsidP="00824A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14:paraId="4905A644" w14:textId="77777777" w:rsidTr="00824A0A">
        <w:trPr>
          <w:trHeight w:val="681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14:paraId="7CD6CBFC" w14:textId="63368B7D" w:rsidR="006A77A1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 Continuum</w:t>
            </w:r>
          </w:p>
        </w:tc>
        <w:tc>
          <w:tcPr>
            <w:tcW w:w="460" w:type="pct"/>
            <w:tcBorders>
              <w:bottom w:val="single" w:sz="4" w:space="0" w:color="000000" w:themeColor="text1"/>
            </w:tcBorders>
            <w:shd w:val="clear" w:color="auto" w:fill="F4A7D1"/>
            <w:vAlign w:val="center"/>
          </w:tcPr>
          <w:p w14:paraId="575C81D9" w14:textId="77777777" w:rsidR="006A77A1" w:rsidRPr="008D54A8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Reading Texts</w:t>
            </w:r>
          </w:p>
        </w:tc>
        <w:tc>
          <w:tcPr>
            <w:tcW w:w="659" w:type="pct"/>
            <w:gridSpan w:val="3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2EE530D" w14:textId="77777777" w:rsidR="006A77A1" w:rsidRPr="008D54A8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Comprehension</w:t>
            </w:r>
          </w:p>
        </w:tc>
        <w:tc>
          <w:tcPr>
            <w:tcW w:w="531" w:type="pct"/>
            <w:gridSpan w:val="2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14:paraId="5BF4DECE" w14:textId="77777777" w:rsidR="006A77A1" w:rsidRPr="008D54A8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Vocabulary Knowledge</w:t>
            </w:r>
          </w:p>
        </w:tc>
        <w:tc>
          <w:tcPr>
            <w:tcW w:w="527" w:type="pct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1470CE" w14:textId="77777777" w:rsidR="006A77A1" w:rsidRPr="008D54A8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Writing</w:t>
            </w:r>
          </w:p>
        </w:tc>
        <w:tc>
          <w:tcPr>
            <w:tcW w:w="527" w:type="pct"/>
            <w:gridSpan w:val="4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14:paraId="1738853A" w14:textId="77777777" w:rsidR="006A77A1" w:rsidRPr="008D54A8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Speaking</w:t>
            </w:r>
          </w:p>
        </w:tc>
        <w:tc>
          <w:tcPr>
            <w:tcW w:w="416" w:type="pct"/>
            <w:tcBorders>
              <w:bottom w:val="single" w:sz="4" w:space="0" w:color="000000" w:themeColor="text1"/>
            </w:tcBorders>
            <w:shd w:val="clear" w:color="auto" w:fill="E4C9FF"/>
            <w:vAlign w:val="center"/>
          </w:tcPr>
          <w:p w14:paraId="6E5BB53E" w14:textId="77777777" w:rsidR="006A77A1" w:rsidRPr="008D54A8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Phonics</w:t>
            </w:r>
          </w:p>
        </w:tc>
        <w:tc>
          <w:tcPr>
            <w:tcW w:w="507" w:type="pct"/>
            <w:gridSpan w:val="3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4F450E0C" w14:textId="77777777" w:rsidR="006A77A1" w:rsidRPr="008D54A8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Phonemic Awareness</w:t>
            </w:r>
          </w:p>
        </w:tc>
        <w:tc>
          <w:tcPr>
            <w:tcW w:w="528" w:type="pct"/>
            <w:tcBorders>
              <w:bottom w:val="single" w:sz="4" w:space="0" w:color="000000" w:themeColor="text1"/>
            </w:tcBorders>
            <w:shd w:val="clear" w:color="auto" w:fill="FFD7E3"/>
            <w:vAlign w:val="center"/>
          </w:tcPr>
          <w:p w14:paraId="2738CC62" w14:textId="77777777" w:rsidR="006A77A1" w:rsidRPr="008D54A8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Concepts About Print</w:t>
            </w:r>
          </w:p>
        </w:tc>
      </w:tr>
      <w:tr w:rsidR="006A77A1" w:rsidRPr="0047183A" w14:paraId="2D6B01B9" w14:textId="77777777" w:rsidTr="00824A0A">
        <w:trPr>
          <w:trHeight w:val="1062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8C8504C" w14:textId="77777777" w:rsidR="006A77A1" w:rsidRPr="00002081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1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0A1803" w14:textId="77777777" w:rsidR="006A77A1" w:rsidRDefault="006A77A1" w:rsidP="00824A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F497DBE" w14:textId="77777777" w:rsidR="006A77A1" w:rsidRDefault="006A77A1" w:rsidP="00824A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D47FABD" w14:textId="77777777" w:rsidR="00D02D73" w:rsidRPr="007A3AE0" w:rsidRDefault="00D02D73" w:rsidP="00824A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14:paraId="3B3041E6" w14:textId="77777777" w:rsidTr="00824A0A">
        <w:trPr>
          <w:trHeight w:val="737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14:paraId="7D2DE09B" w14:textId="77777777" w:rsidR="006A77A1" w:rsidRPr="006A5D06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D06">
              <w:rPr>
                <w:rFonts w:ascii="Arial" w:hAnsi="Arial" w:cs="Arial"/>
                <w:b/>
                <w:sz w:val="20"/>
                <w:szCs w:val="20"/>
              </w:rPr>
              <w:t>Numeracy Continuum</w:t>
            </w:r>
          </w:p>
        </w:tc>
        <w:tc>
          <w:tcPr>
            <w:tcW w:w="594" w:type="pct"/>
            <w:gridSpan w:val="2"/>
            <w:tcBorders>
              <w:bottom w:val="single" w:sz="4" w:space="0" w:color="000000" w:themeColor="text1"/>
            </w:tcBorders>
            <w:shd w:val="clear" w:color="auto" w:fill="D2BAEC"/>
            <w:vAlign w:val="center"/>
          </w:tcPr>
          <w:p w14:paraId="640EA8AC" w14:textId="77777777" w:rsidR="006A77A1" w:rsidRPr="006A5D06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Sequences</w:t>
            </w:r>
          </w:p>
        </w:tc>
        <w:tc>
          <w:tcPr>
            <w:tcW w:w="657" w:type="pct"/>
            <w:gridSpan w:val="3"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14:paraId="2169ACD2" w14:textId="77777777" w:rsidR="006A77A1" w:rsidRPr="006A5D06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as Problem Solving</w:t>
            </w:r>
          </w:p>
        </w:tc>
        <w:tc>
          <w:tcPr>
            <w:tcW w:w="726" w:type="pct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6E17C210" w14:textId="77777777" w:rsidR="006A77A1" w:rsidRPr="006A5D06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Pattern and Number Structure</w:t>
            </w:r>
          </w:p>
        </w:tc>
        <w:tc>
          <w:tcPr>
            <w:tcW w:w="594" w:type="pct"/>
            <w:gridSpan w:val="4"/>
            <w:tcBorders>
              <w:bottom w:val="single" w:sz="4" w:space="0" w:color="000000" w:themeColor="text1"/>
            </w:tcBorders>
            <w:shd w:val="clear" w:color="auto" w:fill="5BA9CD"/>
            <w:vAlign w:val="center"/>
          </w:tcPr>
          <w:p w14:paraId="207CCE7C" w14:textId="77777777" w:rsidR="006A77A1" w:rsidRPr="006A5D06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Place Value</w:t>
            </w:r>
          </w:p>
        </w:tc>
        <w:tc>
          <w:tcPr>
            <w:tcW w:w="595" w:type="pct"/>
            <w:gridSpan w:val="4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14:paraId="6F0A2976" w14:textId="77777777" w:rsidR="006A77A1" w:rsidRPr="006A5D06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Multiplication and Division</w:t>
            </w:r>
          </w:p>
        </w:tc>
        <w:tc>
          <w:tcPr>
            <w:tcW w:w="461" w:type="pct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14:paraId="73E57978" w14:textId="77777777" w:rsidR="006A77A1" w:rsidRPr="006A5D06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Fraction Units</w:t>
            </w:r>
          </w:p>
        </w:tc>
        <w:tc>
          <w:tcPr>
            <w:tcW w:w="528" w:type="pct"/>
            <w:tcBorders>
              <w:bottom w:val="single" w:sz="4" w:space="0" w:color="000000" w:themeColor="text1"/>
            </w:tcBorders>
            <w:shd w:val="clear" w:color="auto" w:fill="CF7F8F"/>
            <w:vAlign w:val="center"/>
          </w:tcPr>
          <w:p w14:paraId="4571D61F" w14:textId="77777777" w:rsidR="006A77A1" w:rsidRPr="006A5D06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Length, Area and Volume</w:t>
            </w:r>
          </w:p>
        </w:tc>
      </w:tr>
      <w:tr w:rsidR="006A77A1" w:rsidRPr="0047183A" w14:paraId="51205816" w14:textId="77777777" w:rsidTr="00824A0A">
        <w:trPr>
          <w:trHeight w:val="1394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55CD7D7" w14:textId="77777777" w:rsidR="006A77A1" w:rsidRPr="006A5D06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1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C17E8B" w14:textId="77777777" w:rsidR="006A77A1" w:rsidRPr="006A5D06" w:rsidRDefault="006A77A1" w:rsidP="00830C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14:paraId="12AB719F" w14:textId="77777777" w:rsidTr="00824A0A">
        <w:trPr>
          <w:trHeight w:val="100"/>
        </w:trPr>
        <w:tc>
          <w:tcPr>
            <w:tcW w:w="5000" w:type="pct"/>
            <w:gridSpan w:val="19"/>
            <w:shd w:val="clear" w:color="auto" w:fill="B8CCE4" w:themeFill="accent1" w:themeFillTint="66"/>
          </w:tcPr>
          <w:p w14:paraId="60E029AB" w14:textId="77777777" w:rsidR="006A77A1" w:rsidRPr="0047183A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350">
              <w:rPr>
                <w:rFonts w:ascii="Arial" w:hAnsi="Arial" w:cs="Arial"/>
                <w:b/>
                <w:sz w:val="20"/>
                <w:szCs w:val="20"/>
              </w:rPr>
              <w:t>Quality Teaching</w:t>
            </w:r>
          </w:p>
        </w:tc>
      </w:tr>
      <w:tr w:rsidR="006A77A1" w:rsidRPr="0047183A" w14:paraId="2DA34A7D" w14:textId="77777777" w:rsidTr="00830CDE">
        <w:trPr>
          <w:trHeight w:val="98"/>
        </w:trPr>
        <w:tc>
          <w:tcPr>
            <w:tcW w:w="1669" w:type="pct"/>
            <w:gridSpan w:val="4"/>
            <w:shd w:val="clear" w:color="auto" w:fill="DBE5F1" w:themeFill="accent1" w:themeFillTint="33"/>
          </w:tcPr>
          <w:p w14:paraId="563294D6" w14:textId="77777777" w:rsidR="006A77A1" w:rsidRPr="003107DE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Intellectual Quality</w:t>
            </w:r>
          </w:p>
        </w:tc>
        <w:tc>
          <w:tcPr>
            <w:tcW w:w="1667" w:type="pct"/>
            <w:gridSpan w:val="7"/>
            <w:shd w:val="clear" w:color="auto" w:fill="DBE5F1" w:themeFill="accent1" w:themeFillTint="33"/>
          </w:tcPr>
          <w:p w14:paraId="6D84B8CC" w14:textId="77777777" w:rsidR="006A77A1" w:rsidRPr="003107DE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Quality Learning Environment</w:t>
            </w:r>
          </w:p>
        </w:tc>
        <w:tc>
          <w:tcPr>
            <w:tcW w:w="1664" w:type="pct"/>
            <w:gridSpan w:val="8"/>
            <w:shd w:val="clear" w:color="auto" w:fill="DBE5F1" w:themeFill="accent1" w:themeFillTint="33"/>
          </w:tcPr>
          <w:p w14:paraId="17B248E5" w14:textId="77777777" w:rsidR="006A77A1" w:rsidRPr="003107DE" w:rsidRDefault="006A77A1" w:rsidP="00824A0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</w:p>
        </w:tc>
      </w:tr>
      <w:tr w:rsidR="006A77A1" w:rsidRPr="0047183A" w14:paraId="20615B98" w14:textId="77777777" w:rsidTr="00830CDE">
        <w:trPr>
          <w:trHeight w:val="98"/>
        </w:trPr>
        <w:tc>
          <w:tcPr>
            <w:tcW w:w="1669" w:type="pct"/>
            <w:gridSpan w:val="4"/>
            <w:shd w:val="clear" w:color="auto" w:fill="auto"/>
            <w:vAlign w:val="center"/>
          </w:tcPr>
          <w:p w14:paraId="6C6D7A52" w14:textId="77777777" w:rsidR="006A77A1" w:rsidRPr="00F70E45" w:rsidRDefault="006A77A1" w:rsidP="00824A0A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IQ1 Deep Knowledge</w:t>
            </w:r>
          </w:p>
          <w:p w14:paraId="3EFA7E9F" w14:textId="77777777" w:rsidR="006A77A1" w:rsidRPr="00F70E45" w:rsidRDefault="006A77A1" w:rsidP="00824A0A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IQ2 Deep Understanding</w:t>
            </w:r>
          </w:p>
          <w:p w14:paraId="2AD863B8" w14:textId="77777777" w:rsidR="006A77A1" w:rsidRPr="00F70E45" w:rsidRDefault="006A77A1" w:rsidP="00824A0A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IQ3 Problematic Knowledge</w:t>
            </w:r>
          </w:p>
          <w:p w14:paraId="4A764809" w14:textId="77777777" w:rsidR="006A77A1" w:rsidRPr="00F70E45" w:rsidRDefault="006A77A1" w:rsidP="00824A0A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IQ4 Higher-order Thinking</w:t>
            </w:r>
          </w:p>
          <w:p w14:paraId="36B651F8" w14:textId="77777777" w:rsidR="006A77A1" w:rsidRDefault="006A77A1" w:rsidP="00824A0A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IQ5 Metalanguage</w:t>
            </w:r>
          </w:p>
          <w:p w14:paraId="0B7362A0" w14:textId="77777777" w:rsidR="006A77A1" w:rsidRPr="003107DE" w:rsidRDefault="006A77A1" w:rsidP="00824A0A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107DE">
              <w:rPr>
                <w:rFonts w:ascii="Arial" w:hAnsi="Arial" w:cs="Arial"/>
                <w:sz w:val="20"/>
                <w:szCs w:val="20"/>
              </w:rPr>
              <w:t>IQ6 Substantive Communication</w:t>
            </w:r>
          </w:p>
        </w:tc>
        <w:tc>
          <w:tcPr>
            <w:tcW w:w="1667" w:type="pct"/>
            <w:gridSpan w:val="7"/>
            <w:shd w:val="clear" w:color="auto" w:fill="auto"/>
            <w:vAlign w:val="center"/>
          </w:tcPr>
          <w:p w14:paraId="649B4B32" w14:textId="77777777" w:rsidR="006A77A1" w:rsidRPr="00F70E45" w:rsidRDefault="006A77A1" w:rsidP="00824A0A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QLE1 Explicit Quality Criteria</w:t>
            </w:r>
          </w:p>
          <w:p w14:paraId="34A0AA69" w14:textId="77777777" w:rsidR="006A77A1" w:rsidRPr="00F70E45" w:rsidRDefault="006A77A1" w:rsidP="00824A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QE2 Engagement</w:t>
            </w:r>
          </w:p>
          <w:p w14:paraId="12B6518B" w14:textId="77777777" w:rsidR="006A77A1" w:rsidRPr="00F70E45" w:rsidRDefault="006A77A1" w:rsidP="00824A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QE3 High Expectations</w:t>
            </w:r>
          </w:p>
          <w:p w14:paraId="7762FB56" w14:textId="77777777" w:rsidR="006A77A1" w:rsidRPr="00F70E45" w:rsidRDefault="006A77A1" w:rsidP="00824A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QE4 Social Support</w:t>
            </w:r>
          </w:p>
          <w:p w14:paraId="2B511B23" w14:textId="77777777" w:rsidR="006A77A1" w:rsidRDefault="006A77A1" w:rsidP="00824A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QE5 Students’ Self-regulation</w:t>
            </w:r>
          </w:p>
          <w:p w14:paraId="618AE228" w14:textId="77777777" w:rsidR="006A77A1" w:rsidRPr="007A59E1" w:rsidRDefault="006A77A1" w:rsidP="00824A0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9E1">
              <w:rPr>
                <w:rFonts w:ascii="Arial" w:hAnsi="Arial" w:cs="Arial"/>
                <w:sz w:val="20"/>
                <w:szCs w:val="20"/>
              </w:rPr>
              <w:t>QE6 Student Direction</w:t>
            </w:r>
          </w:p>
        </w:tc>
        <w:tc>
          <w:tcPr>
            <w:tcW w:w="1664" w:type="pct"/>
            <w:gridSpan w:val="8"/>
            <w:shd w:val="clear" w:color="auto" w:fill="auto"/>
            <w:vAlign w:val="center"/>
          </w:tcPr>
          <w:p w14:paraId="28130D92" w14:textId="77777777" w:rsidR="006A77A1" w:rsidRPr="00F70E45" w:rsidRDefault="006A77A1" w:rsidP="00824A0A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S1 Background Knowledge</w:t>
            </w:r>
          </w:p>
          <w:p w14:paraId="7DFC693C" w14:textId="77777777" w:rsidR="006A77A1" w:rsidRPr="00F70E45" w:rsidRDefault="006A77A1" w:rsidP="00824A0A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S2 Cultural Knowledge</w:t>
            </w:r>
          </w:p>
          <w:p w14:paraId="575E22C6" w14:textId="77777777" w:rsidR="006A77A1" w:rsidRPr="00F70E45" w:rsidRDefault="006A77A1" w:rsidP="00824A0A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S3 Knowledge Integration</w:t>
            </w:r>
          </w:p>
          <w:p w14:paraId="5168E90F" w14:textId="77777777" w:rsidR="006A77A1" w:rsidRPr="00F70E45" w:rsidRDefault="006A77A1" w:rsidP="00824A0A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S4 Inclusively</w:t>
            </w:r>
          </w:p>
          <w:p w14:paraId="40C1CA34" w14:textId="77777777" w:rsidR="006A77A1" w:rsidRPr="00F70E45" w:rsidRDefault="006A77A1" w:rsidP="00824A0A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S5 Connectedness</w:t>
            </w:r>
          </w:p>
          <w:p w14:paraId="6576F9FD" w14:textId="77777777" w:rsidR="006A77A1" w:rsidRPr="003107DE" w:rsidRDefault="006A77A1" w:rsidP="00824A0A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S6 Narrative</w:t>
            </w:r>
          </w:p>
        </w:tc>
      </w:tr>
      <w:tr w:rsidR="006A77A1" w:rsidRPr="0047183A" w14:paraId="6E3632C8" w14:textId="77777777" w:rsidTr="00824A0A">
        <w:trPr>
          <w:trHeight w:val="349"/>
        </w:trPr>
        <w:tc>
          <w:tcPr>
            <w:tcW w:w="5000" w:type="pct"/>
            <w:gridSpan w:val="19"/>
            <w:shd w:val="clear" w:color="auto" w:fill="B8CCE4" w:themeFill="accent1" w:themeFillTint="66"/>
          </w:tcPr>
          <w:p w14:paraId="52039349" w14:textId="77777777" w:rsidR="006A77A1" w:rsidRPr="0047183A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Overview</w:t>
            </w:r>
          </w:p>
        </w:tc>
      </w:tr>
      <w:tr w:rsidR="006A77A1" w:rsidRPr="0047183A" w14:paraId="7E12D1F3" w14:textId="77777777" w:rsidTr="00824A0A">
        <w:trPr>
          <w:trHeight w:val="1830"/>
        </w:trPr>
        <w:tc>
          <w:tcPr>
            <w:tcW w:w="845" w:type="pct"/>
            <w:shd w:val="clear" w:color="auto" w:fill="DBE5F1" w:themeFill="accent1" w:themeFillTint="33"/>
          </w:tcPr>
          <w:p w14:paraId="304705A3" w14:textId="77777777" w:rsidR="006A77A1" w:rsidRDefault="006A77A1" w:rsidP="00824A0A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0161B" w14:textId="77777777" w:rsidR="006A77A1" w:rsidRDefault="006A77A1" w:rsidP="00824A0A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>The Elements of Learning &amp; Achievement</w:t>
            </w:r>
          </w:p>
          <w:p w14:paraId="114CE620" w14:textId="77777777" w:rsidR="006A77A1" w:rsidRDefault="006A77A1" w:rsidP="00824A0A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2504B5" w14:textId="77777777" w:rsidR="006A77A1" w:rsidRDefault="006A77A1" w:rsidP="00824A0A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E7F0D0" wp14:editId="510E1675">
                  <wp:extent cx="389890" cy="38989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2FB489" w14:textId="1234A56D" w:rsidR="006A77A1" w:rsidRDefault="006A77A1" w:rsidP="003E4191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24805781" wp14:editId="6AA9B0E6">
                  <wp:extent cx="403761" cy="405062"/>
                  <wp:effectExtent l="0" t="0" r="0" b="0"/>
                  <wp:docPr id="17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0EBE1D79" w14:textId="08E1B386" w:rsidR="006A77A1" w:rsidRDefault="006A77A1" w:rsidP="003E4191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77D">
              <w:rPr>
                <w:noProof/>
              </w:rPr>
              <w:drawing>
                <wp:inline distT="0" distB="0" distL="0" distR="0" wp14:anchorId="7CC318FF" wp14:editId="63A2EF83">
                  <wp:extent cx="415636" cy="415636"/>
                  <wp:effectExtent l="0" t="0" r="3810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7D5272" w14:textId="77777777" w:rsidR="006A77A1" w:rsidRDefault="006A77A1" w:rsidP="00824A0A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1FD7AFC7" wp14:editId="307F1F4A">
                  <wp:extent cx="403761" cy="404922"/>
                  <wp:effectExtent l="0" t="0" r="0" b="0"/>
                  <wp:docPr id="93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18D0AEB1" w14:textId="77777777" w:rsidR="006A77A1" w:rsidRDefault="006A77A1" w:rsidP="00824A0A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A6">
              <w:rPr>
                <w:b/>
                <w:noProof/>
                <w:color w:val="FFFF00"/>
              </w:rPr>
              <w:drawing>
                <wp:inline distT="0" distB="0" distL="0" distR="0" wp14:anchorId="17E023FD" wp14:editId="0CD16D0A">
                  <wp:extent cx="397764" cy="403761"/>
                  <wp:effectExtent l="0" t="0" r="2540" b="0"/>
                  <wp:docPr id="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18CA7686" w14:textId="77777777" w:rsidR="006A77A1" w:rsidRDefault="006A77A1" w:rsidP="00824A0A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31AB54" w14:textId="77777777" w:rsidR="006A77A1" w:rsidRDefault="006A77A1" w:rsidP="00824A0A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867547" w14:textId="77777777" w:rsidR="006A77A1" w:rsidRDefault="006A77A1" w:rsidP="00824A0A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4E14BD" w14:textId="77777777" w:rsidR="006A77A1" w:rsidRDefault="006A77A1" w:rsidP="00824A0A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pct"/>
            <w:gridSpan w:val="16"/>
            <w:shd w:val="clear" w:color="auto" w:fill="auto"/>
          </w:tcPr>
          <w:p w14:paraId="297E5860" w14:textId="15DB0BC9" w:rsidR="006A77A1" w:rsidRPr="00936A17" w:rsidRDefault="00D56328" w:rsidP="00824A0A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36A17">
              <w:rPr>
                <w:rFonts w:ascii="Arial" w:hAnsi="Arial" w:cs="Arial"/>
                <w:b/>
                <w:sz w:val="20"/>
                <w:szCs w:val="20"/>
                <w:u w:val="single"/>
              </w:rPr>
              <w:t>Week 1</w:t>
            </w:r>
            <w:r w:rsidR="00B87D96">
              <w:rPr>
                <w:rFonts w:ascii="Arial" w:hAnsi="Arial" w:cs="Arial"/>
                <w:b/>
                <w:sz w:val="20"/>
                <w:szCs w:val="20"/>
                <w:u w:val="single"/>
              </w:rPr>
              <w:t>/2</w:t>
            </w:r>
          </w:p>
          <w:p w14:paraId="6F1119D0" w14:textId="0951AD11" w:rsidR="00D56328" w:rsidRDefault="00144B73" w:rsidP="00824A0A">
            <w:pPr>
              <w:spacing w:befor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The place of Australia in the word </w:t>
            </w:r>
          </w:p>
          <w:p w14:paraId="39C976AC" w14:textId="346B5617" w:rsidR="00144B73" w:rsidRDefault="00144B73" w:rsidP="00824A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pairs and using an atlas</w:t>
            </w:r>
            <w:r w:rsidR="00830CD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 the questions </w:t>
            </w:r>
            <w:r w:rsidR="00A06429">
              <w:rPr>
                <w:rFonts w:ascii="Arial" w:hAnsi="Arial" w:cs="Arial"/>
                <w:sz w:val="20"/>
                <w:szCs w:val="20"/>
              </w:rPr>
              <w:t xml:space="preserve">and label </w:t>
            </w:r>
            <w:r>
              <w:rPr>
                <w:rFonts w:ascii="Arial" w:hAnsi="Arial" w:cs="Arial"/>
                <w:sz w:val="20"/>
                <w:szCs w:val="20"/>
              </w:rPr>
              <w:t xml:space="preserve">Australia’s neighbours and boundaries. </w:t>
            </w:r>
          </w:p>
          <w:p w14:paraId="14C128C6" w14:textId="0DC47721" w:rsidR="00144B73" w:rsidRDefault="00144B73" w:rsidP="00824A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 your finding and reasons to the class. </w:t>
            </w:r>
          </w:p>
          <w:p w14:paraId="063495DD" w14:textId="26EDF1F7" w:rsidR="00144B73" w:rsidRDefault="00144B73" w:rsidP="00824A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is then to discuss the eight interactions between Australia and other nations: </w:t>
            </w:r>
          </w:p>
          <w:p w14:paraId="11685478" w14:textId="69FAC948" w:rsidR="00144B73" w:rsidRDefault="00144B73" w:rsidP="00144B73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Aid </w:t>
            </w:r>
          </w:p>
          <w:p w14:paraId="5508D128" w14:textId="6954AD43" w:rsidR="00144B73" w:rsidRDefault="00144B73" w:rsidP="00144B73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 </w:t>
            </w:r>
          </w:p>
          <w:p w14:paraId="7087CDA9" w14:textId="7F1ECA1B" w:rsidR="00144B73" w:rsidRDefault="00144B73" w:rsidP="00144B73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Culture </w:t>
            </w:r>
          </w:p>
          <w:p w14:paraId="5B3C586E" w14:textId="5D32E927" w:rsidR="00144B73" w:rsidRDefault="00144B73" w:rsidP="00144B73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Defence </w:t>
            </w:r>
          </w:p>
          <w:p w14:paraId="05275A15" w14:textId="01CA56F5" w:rsidR="00144B73" w:rsidRDefault="00144B73" w:rsidP="00144B73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Migration </w:t>
            </w:r>
          </w:p>
          <w:p w14:paraId="4A76A376" w14:textId="31B1FD50" w:rsidR="00144B73" w:rsidRDefault="00144B73" w:rsidP="00144B73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Tourism </w:t>
            </w:r>
          </w:p>
          <w:p w14:paraId="144FB3EA" w14:textId="3F7F5040" w:rsidR="00144B73" w:rsidRDefault="00144B73" w:rsidP="00144B73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Trade </w:t>
            </w:r>
          </w:p>
          <w:p w14:paraId="123670E8" w14:textId="77A90D40" w:rsidR="00144B73" w:rsidRDefault="00144B73" w:rsidP="00144B73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 </w:t>
            </w:r>
          </w:p>
          <w:p w14:paraId="51B1E882" w14:textId="3924A0E7" w:rsidR="00144B73" w:rsidRPr="00144B73" w:rsidRDefault="00144B73" w:rsidP="00144B7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a computer or textbook research one of these interactions and develop a poster illustrating the main points and brief description</w:t>
            </w:r>
            <w:r w:rsidR="00EB7207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 page</w:t>
            </w:r>
            <w:r w:rsidR="00C81313">
              <w:rPr>
                <w:rFonts w:ascii="Arial" w:hAnsi="Arial" w:cs="Arial"/>
                <w:sz w:val="20"/>
                <w:szCs w:val="20"/>
              </w:rPr>
              <w:t>)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information of Australia’s links with its neighbours in a regional and global context. </w:t>
            </w:r>
          </w:p>
          <w:p w14:paraId="5DEC5750" w14:textId="77777777" w:rsidR="00CD41BF" w:rsidRDefault="00144B73" w:rsidP="00144B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Points to be covered in the research include</w:t>
            </w:r>
          </w:p>
          <w:p w14:paraId="2A08896D" w14:textId="77777777" w:rsidR="00144B73" w:rsidRDefault="00144B73" w:rsidP="00144B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Locating the nations with which Australia interacts for the allocated regional and global links </w:t>
            </w:r>
          </w:p>
          <w:p w14:paraId="596D503F" w14:textId="77777777" w:rsidR="00B87D96" w:rsidRDefault="00144B73" w:rsidP="00B87D9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nature of the link </w:t>
            </w:r>
          </w:p>
          <w:p w14:paraId="0DCB3F81" w14:textId="77777777" w:rsidR="00B87D96" w:rsidRDefault="00B87D96" w:rsidP="00B87D9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Explanation of the roles and actions of different levels of government in relation to the link </w:t>
            </w:r>
          </w:p>
          <w:p w14:paraId="04B9415E" w14:textId="31945CE6" w:rsidR="00B87D96" w:rsidRDefault="00B87D96" w:rsidP="00B87D9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Analyse the importance of the link </w:t>
            </w:r>
          </w:p>
          <w:p w14:paraId="23BCBBAC" w14:textId="77777777" w:rsidR="00B87D96" w:rsidRDefault="00B87D96" w:rsidP="00B87D9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the advantages and disadvantages</w:t>
            </w:r>
          </w:p>
          <w:p w14:paraId="070A093A" w14:textId="77777777" w:rsidR="00B87D96" w:rsidRDefault="00B87D96" w:rsidP="00B87D9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social justice and equity issues in Australia and other countries involved</w:t>
            </w:r>
          </w:p>
          <w:p w14:paraId="3C82E7F1" w14:textId="77777777" w:rsidR="00B87D96" w:rsidRDefault="00B87D96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87D96">
              <w:rPr>
                <w:rFonts w:ascii="Arial" w:hAnsi="Arial" w:cs="Arial"/>
                <w:b/>
                <w:sz w:val="20"/>
                <w:szCs w:val="20"/>
              </w:rPr>
              <w:t>Week 3</w:t>
            </w:r>
          </w:p>
          <w:p w14:paraId="56D2015B" w14:textId="77777777" w:rsidR="00B87D96" w:rsidRDefault="00B87D96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B87D96">
              <w:rPr>
                <w:rFonts w:ascii="Arial" w:hAnsi="Arial" w:cs="Arial"/>
                <w:i/>
                <w:sz w:val="20"/>
                <w:szCs w:val="20"/>
                <w:u w:val="single"/>
              </w:rPr>
              <w:t>Treaties and agreements</w:t>
            </w:r>
          </w:p>
          <w:p w14:paraId="7FAC1EA1" w14:textId="7B6909F3" w:rsidR="00B87D96" w:rsidRDefault="00EB7207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9003EB">
              <w:rPr>
                <w:rFonts w:ascii="Arial" w:hAnsi="Arial" w:cs="Arial"/>
                <w:sz w:val="20"/>
                <w:szCs w:val="20"/>
              </w:rPr>
              <w:t>What is a Treaty?</w:t>
            </w:r>
          </w:p>
          <w:p w14:paraId="243A0D11" w14:textId="77777777" w:rsidR="00A06429" w:rsidRDefault="00A06429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141173" w14:textId="77777777" w:rsidR="00A06429" w:rsidRDefault="00A06429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EE6589" w14:textId="77777777" w:rsidR="00A06429" w:rsidRDefault="00A06429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D28ED8" w14:textId="77777777" w:rsidR="00830CDE" w:rsidRDefault="00830CDE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EA9D1" w14:textId="77777777" w:rsidR="00830CDE" w:rsidRDefault="00830CDE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2DE8FA" w14:textId="3DD8B49D" w:rsidR="009003EB" w:rsidRPr="009003EB" w:rsidRDefault="009003EB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003E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Week 4 </w:t>
            </w:r>
          </w:p>
          <w:p w14:paraId="09200558" w14:textId="012643FB" w:rsidR="00EB7207" w:rsidRDefault="009B3C93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B3C93">
              <w:rPr>
                <w:rFonts w:ascii="Arial" w:hAnsi="Arial" w:cs="Arial"/>
                <w:i/>
                <w:sz w:val="20"/>
                <w:szCs w:val="20"/>
                <w:u w:val="single"/>
              </w:rPr>
              <w:t>Australia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’s</w:t>
            </w:r>
            <w:r w:rsidRPr="009B3C9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changing place in a global world</w:t>
            </w:r>
          </w:p>
          <w:p w14:paraId="340AB226" w14:textId="7859658D" w:rsidR="009B3C93" w:rsidRDefault="00922E25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show clip </w:t>
            </w:r>
            <w:hyperlink r:id="rId15" w:anchor="!/media/526677/australians-as-global-citizens" w:history="1">
              <w:r w:rsidRPr="00922E25">
                <w:rPr>
                  <w:rStyle w:val="Hyperlink"/>
                  <w:rFonts w:ascii="Arial" w:hAnsi="Arial" w:cs="Arial"/>
                  <w:sz w:val="20"/>
                  <w:szCs w:val="20"/>
                </w:rPr>
                <w:t>Australian’ s as global citizen</w:t>
              </w:r>
            </w:hyperlink>
          </w:p>
          <w:p w14:paraId="6B7F2B86" w14:textId="1F5F9828" w:rsidR="0024281B" w:rsidRDefault="0024281B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globalization</w:t>
            </w:r>
          </w:p>
          <w:p w14:paraId="187CC993" w14:textId="59136C26" w:rsidR="00922E25" w:rsidRDefault="0024281B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22E25">
              <w:rPr>
                <w:rFonts w:ascii="Arial" w:hAnsi="Arial" w:cs="Arial"/>
                <w:sz w:val="20"/>
                <w:szCs w:val="20"/>
              </w:rPr>
              <w:t xml:space="preserve">iscuss the following questions based on the clip: </w:t>
            </w:r>
          </w:p>
          <w:p w14:paraId="218BB88D" w14:textId="77777777" w:rsidR="00922E25" w:rsidRPr="00922E25" w:rsidRDefault="00922E25" w:rsidP="00922E2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2E25">
              <w:rPr>
                <w:rFonts w:ascii="Arial" w:hAnsi="Arial" w:cs="Arial"/>
                <w:sz w:val="20"/>
                <w:szCs w:val="20"/>
              </w:rPr>
              <w:t>The presenter describes three ways Asian nations are connected with Australia. What are they?</w:t>
            </w:r>
          </w:p>
          <w:p w14:paraId="5635C3B3" w14:textId="43DF24E5" w:rsidR="00922E25" w:rsidRDefault="00922E25" w:rsidP="00922E2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2E25">
              <w:rPr>
                <w:rFonts w:ascii="Arial" w:hAnsi="Arial" w:cs="Arial"/>
                <w:sz w:val="20"/>
                <w:szCs w:val="20"/>
              </w:rPr>
              <w:t>How many refugees have come to Australia since 1945? What percentage of the immigration program is made up of refugees?</w:t>
            </w:r>
          </w:p>
          <w:p w14:paraId="65F5322B" w14:textId="51B1EAD4" w:rsidR="00922E25" w:rsidRPr="00922E25" w:rsidRDefault="00922E25" w:rsidP="00922E2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are to then do a survey on items they own to discover where they are made</w:t>
            </w:r>
            <w:r w:rsidR="0024281B">
              <w:rPr>
                <w:rFonts w:ascii="Arial" w:hAnsi="Arial" w:cs="Arial"/>
                <w:sz w:val="20"/>
                <w:szCs w:val="20"/>
              </w:rPr>
              <w:t>, group them into continents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4281B">
              <w:rPr>
                <w:rFonts w:ascii="Arial" w:hAnsi="Arial" w:cs="Arial"/>
                <w:sz w:val="20"/>
                <w:szCs w:val="20"/>
              </w:rPr>
              <w:t xml:space="preserve">Create a </w:t>
            </w:r>
            <w:proofErr w:type="spellStart"/>
            <w:r w:rsidR="0024281B">
              <w:rPr>
                <w:rFonts w:ascii="Arial" w:hAnsi="Arial" w:cs="Arial"/>
                <w:sz w:val="20"/>
                <w:szCs w:val="20"/>
              </w:rPr>
              <w:t>chloropleth</w:t>
            </w:r>
            <w:proofErr w:type="spellEnd"/>
            <w:r w:rsidR="0024281B">
              <w:rPr>
                <w:rFonts w:ascii="Arial" w:hAnsi="Arial" w:cs="Arial"/>
                <w:sz w:val="20"/>
                <w:szCs w:val="20"/>
              </w:rPr>
              <w:t xml:space="preserve"> map (</w:t>
            </w:r>
            <w:hyperlink r:id="rId16" w:history="1">
              <w:r w:rsidR="0024281B" w:rsidRPr="0024281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how to draw a </w:t>
              </w:r>
              <w:proofErr w:type="spellStart"/>
              <w:r w:rsidR="0024281B" w:rsidRPr="0024281B">
                <w:rPr>
                  <w:rStyle w:val="Hyperlink"/>
                  <w:rFonts w:ascii="Arial" w:hAnsi="Arial" w:cs="Arial"/>
                  <w:sz w:val="20"/>
                  <w:szCs w:val="20"/>
                </w:rPr>
                <w:t>chloropleth</w:t>
              </w:r>
              <w:proofErr w:type="spellEnd"/>
              <w:r w:rsidR="0024281B" w:rsidRPr="0024281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map</w:t>
              </w:r>
            </w:hyperlink>
            <w:r w:rsidR="0024281B">
              <w:rPr>
                <w:rFonts w:ascii="Arial" w:hAnsi="Arial" w:cs="Arial"/>
                <w:sz w:val="20"/>
                <w:szCs w:val="20"/>
              </w:rPr>
              <w:t xml:space="preserve">) to represent your findings. Discuss how the items we build connections within the globalized world. </w:t>
            </w:r>
          </w:p>
          <w:p w14:paraId="18B53580" w14:textId="77777777" w:rsidR="00C81313" w:rsidRDefault="00C81313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5</w:t>
            </w:r>
          </w:p>
          <w:p w14:paraId="0364456F" w14:textId="2C49725D" w:rsidR="009B3C93" w:rsidRDefault="009B3C93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Australia’s links to the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asia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-pacific area and ASEAN connections </w:t>
            </w:r>
          </w:p>
          <w:p w14:paraId="14DE5D58" w14:textId="5BC7B443" w:rsidR="00C95E4E" w:rsidRDefault="00C87451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7451">
              <w:rPr>
                <w:rFonts w:ascii="Arial" w:hAnsi="Arial" w:cs="Arial"/>
                <w:sz w:val="20"/>
                <w:szCs w:val="20"/>
              </w:rPr>
              <w:t xml:space="preserve">Define the following: </w:t>
            </w:r>
          </w:p>
          <w:p w14:paraId="16942CFA" w14:textId="2DF97F9A" w:rsidR="00C87451" w:rsidRDefault="00C87451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Aid, Trade ,Education , tourism, defence, migration, </w:t>
            </w:r>
            <w:r w:rsidR="00C73D9E">
              <w:rPr>
                <w:rFonts w:ascii="Arial" w:hAnsi="Arial" w:cs="Arial"/>
                <w:sz w:val="20"/>
                <w:szCs w:val="20"/>
              </w:rPr>
              <w:t>future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A0F5A9" w14:textId="1B4D3836" w:rsidR="00C73D9E" w:rsidRDefault="00C73D9E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how all of these can benefit from </w:t>
            </w:r>
            <w:r w:rsidR="00500FE2">
              <w:rPr>
                <w:rFonts w:ascii="Arial" w:hAnsi="Arial" w:cs="Arial"/>
                <w:sz w:val="20"/>
                <w:szCs w:val="20"/>
              </w:rPr>
              <w:t>links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 w:rsidR="00500FE2">
              <w:rPr>
                <w:rFonts w:ascii="Arial" w:hAnsi="Arial" w:cs="Arial"/>
                <w:sz w:val="20"/>
                <w:szCs w:val="20"/>
              </w:rPr>
              <w:t>Asia-P</w:t>
            </w:r>
            <w:r>
              <w:rPr>
                <w:rFonts w:ascii="Arial" w:hAnsi="Arial" w:cs="Arial"/>
                <w:sz w:val="20"/>
                <w:szCs w:val="20"/>
              </w:rPr>
              <w:t>acific areas</w:t>
            </w:r>
          </w:p>
          <w:p w14:paraId="31AFC4A6" w14:textId="4E9755D4" w:rsidR="00C95E4E" w:rsidRDefault="00C73D9E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500FE2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orksheet 3 </w:t>
            </w:r>
          </w:p>
          <w:p w14:paraId="74527C71" w14:textId="77777777" w:rsidR="00C81313" w:rsidRPr="00C81313" w:rsidRDefault="00C81313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81313">
              <w:rPr>
                <w:rFonts w:ascii="Arial" w:hAnsi="Arial" w:cs="Arial"/>
                <w:b/>
                <w:sz w:val="20"/>
                <w:szCs w:val="20"/>
              </w:rPr>
              <w:t>Week 6</w:t>
            </w:r>
          </w:p>
          <w:p w14:paraId="2C79C860" w14:textId="1DC39C5E" w:rsidR="00EB7207" w:rsidRDefault="009B3C93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Australias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tourism links and the future of tourism </w:t>
            </w:r>
          </w:p>
          <w:p w14:paraId="717D84B5" w14:textId="77590BF0" w:rsidR="00922E25" w:rsidRPr="00922E25" w:rsidRDefault="00922E25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22E2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Excursion to Sydney Tower Eye </w:t>
            </w:r>
          </w:p>
          <w:p w14:paraId="3EA8EC49" w14:textId="2C0F1708" w:rsidR="00922E25" w:rsidRDefault="00922E25" w:rsidP="00922E2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1313">
              <w:rPr>
                <w:rFonts w:ascii="Arial" w:hAnsi="Arial" w:cs="Arial"/>
                <w:sz w:val="20"/>
                <w:szCs w:val="20"/>
              </w:rPr>
              <w:t>Show students the current advertisements for Australia tourism</w:t>
            </w:r>
            <w:r w:rsidR="00C87451">
              <w:rPr>
                <w:rFonts w:ascii="Arial" w:hAnsi="Arial" w:cs="Arial"/>
                <w:sz w:val="20"/>
                <w:szCs w:val="20"/>
              </w:rPr>
              <w:t xml:space="preserve"> and discuss the importance for tourism in Australia</w:t>
            </w:r>
          </w:p>
          <w:p w14:paraId="4D3DA099" w14:textId="6747EA2F" w:rsidR="00C81313" w:rsidRDefault="00D9737A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hyperlink r:id="rId17" w:history="1">
              <w:r w:rsidR="00C81313" w:rsidRPr="00C8131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tourism </w:t>
              </w:r>
              <w:proofErr w:type="spellStart"/>
              <w:r w:rsidR="00C81313" w:rsidRPr="00C8131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advertisment</w:t>
              </w:r>
              <w:proofErr w:type="spellEnd"/>
              <w:r w:rsidR="00C81313" w:rsidRPr="00C8131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 2016</w:t>
              </w:r>
            </w:hyperlink>
            <w:r w:rsidR="00C8131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</w:p>
          <w:p w14:paraId="4CEFEDF5" w14:textId="501DEF0A" w:rsidR="00C81313" w:rsidRDefault="00D9737A" w:rsidP="00B87D96">
            <w:pPr>
              <w:autoSpaceDE w:val="0"/>
              <w:autoSpaceDN w:val="0"/>
              <w:adjustRightInd w:val="0"/>
              <w:spacing w:before="120"/>
              <w:rPr>
                <w:rStyle w:val="Hyperlink"/>
                <w:rFonts w:ascii="Arial" w:hAnsi="Arial" w:cs="Arial"/>
                <w:i/>
                <w:sz w:val="20"/>
                <w:szCs w:val="20"/>
              </w:rPr>
            </w:pPr>
            <w:hyperlink r:id="rId18" w:history="1">
              <w:r w:rsidR="00C81313" w:rsidRPr="00C8131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tourism </w:t>
              </w:r>
              <w:proofErr w:type="spellStart"/>
              <w:r w:rsidR="00C81313" w:rsidRPr="00C8131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advertisment</w:t>
              </w:r>
              <w:proofErr w:type="spellEnd"/>
              <w:r w:rsidR="00C81313" w:rsidRPr="00C8131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 2014</w:t>
              </w:r>
            </w:hyperlink>
          </w:p>
          <w:p w14:paraId="6A93AA4B" w14:textId="77777777" w:rsidR="00C81313" w:rsidRPr="00C81313" w:rsidRDefault="00C81313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81313">
              <w:rPr>
                <w:rFonts w:ascii="Arial" w:hAnsi="Arial" w:cs="Arial"/>
                <w:b/>
                <w:sz w:val="20"/>
                <w:szCs w:val="20"/>
              </w:rPr>
              <w:t>Week 7</w:t>
            </w:r>
          </w:p>
          <w:p w14:paraId="0CA8A541" w14:textId="6A447CB2" w:rsidR="009B3C93" w:rsidRDefault="00A17EF4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Australia’s</w:t>
            </w:r>
            <w:r w:rsidR="009B3C9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defence links and agreements </w:t>
            </w:r>
          </w:p>
          <w:p w14:paraId="462A75FE" w14:textId="4DC045B7" w:rsidR="00C634C9" w:rsidRDefault="00C634C9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the Tri-service defence ( The Royal Australian Navy, The Australian Army and the Royal Australian air force) </w:t>
            </w:r>
          </w:p>
          <w:p w14:paraId="16D35B16" w14:textId="77777777" w:rsidR="00A81DA1" w:rsidRDefault="00A81DA1" w:rsidP="00A81DA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9" w:history="1">
              <w:r w:rsidRPr="00A81DA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The Australian Army </w:t>
              </w:r>
              <w:proofErr w:type="gramStart"/>
              <w:r w:rsidRPr="00A81DA1">
                <w:rPr>
                  <w:rStyle w:val="Hyperlink"/>
                  <w:rFonts w:ascii="Arial" w:hAnsi="Arial" w:cs="Arial"/>
                  <w:sz w:val="20"/>
                  <w:szCs w:val="20"/>
                </w:rPr>
                <w:t>‘ This</w:t>
              </w:r>
              <w:proofErr w:type="gramEnd"/>
              <w:r w:rsidRPr="00A81DA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Is Us”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20" w:history="1">
              <w:r w:rsidRPr="00A81DA1">
                <w:rPr>
                  <w:rStyle w:val="Hyperlink"/>
                  <w:rFonts w:ascii="Arial" w:hAnsi="Arial" w:cs="Arial"/>
                  <w:sz w:val="20"/>
                  <w:szCs w:val="20"/>
                </w:rPr>
                <w:t>Australian Army Recruit Ad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brainstorm roles and responsibilities the Australian Army does to help other countries around the world.  </w:t>
            </w:r>
          </w:p>
          <w:p w14:paraId="037AF349" w14:textId="63D312EC" w:rsidR="00C634C9" w:rsidRDefault="00C634C9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 mind map for each discussing what the role may be for each of the tri-services. </w:t>
            </w:r>
          </w:p>
          <w:p w14:paraId="643F51D9" w14:textId="68576014" w:rsidR="00C634C9" w:rsidRDefault="00E77337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through Australian Defence Force worksheet complete the skill question. </w:t>
            </w:r>
          </w:p>
          <w:p w14:paraId="11E30DAE" w14:textId="77777777" w:rsidR="00C81313" w:rsidRPr="00C81313" w:rsidRDefault="00C81313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81313">
              <w:rPr>
                <w:rFonts w:ascii="Arial" w:hAnsi="Arial" w:cs="Arial"/>
                <w:b/>
                <w:sz w:val="20"/>
                <w:szCs w:val="20"/>
              </w:rPr>
              <w:t xml:space="preserve">week 8 </w:t>
            </w:r>
          </w:p>
          <w:p w14:paraId="24A9BC3D" w14:textId="59B1530E" w:rsidR="009B3C93" w:rsidRDefault="006B4843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peace building</w:t>
            </w:r>
          </w:p>
          <w:p w14:paraId="629B18D9" w14:textId="545602D6" w:rsidR="00127DB7" w:rsidRDefault="00127DB7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a mind map on How the Australian army can help other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countires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develop peace. </w:t>
            </w:r>
          </w:p>
          <w:p w14:paraId="4CA00E1F" w14:textId="54F1B1C7" w:rsidR="00127DB7" w:rsidRPr="006B4843" w:rsidRDefault="00127DB7" w:rsidP="00127DB7">
            <w:pPr>
              <w:autoSpaceDE w:val="0"/>
              <w:autoSpaceDN w:val="0"/>
              <w:adjustRightInd w:val="0"/>
              <w:spacing w:before="12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</w:t>
            </w:r>
            <w:r w:rsidR="006B4843">
              <w:rPr>
                <w:rFonts w:ascii="Arial" w:hAnsi="Arial" w:cs="Arial"/>
                <w:sz w:val="20"/>
                <w:szCs w:val="20"/>
              </w:rPr>
              <w:t xml:space="preserve"> to study and read through </w:t>
            </w:r>
            <w:hyperlink r:id="rId21" w:history="1">
              <w:r w:rsidR="006B4843" w:rsidRPr="00127DB7">
                <w:rPr>
                  <w:rStyle w:val="Hyperlink"/>
                  <w:rFonts w:ascii="Arial" w:hAnsi="Arial" w:cs="Arial"/>
                  <w:sz w:val="20"/>
                  <w:szCs w:val="20"/>
                </w:rPr>
                <w:t>East Timor</w:t>
              </w:r>
            </w:hyperlink>
            <w:r w:rsidR="006B4843">
              <w:rPr>
                <w:rFonts w:ascii="Arial" w:hAnsi="Arial" w:cs="Arial"/>
                <w:sz w:val="20"/>
                <w:szCs w:val="20"/>
              </w:rPr>
              <w:t xml:space="preserve"> Peacekeeping mission to conclude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"http://www.army.gov.au/Our-work/News-and-media/News-and-media-2012/News-and-media-December-2012/East-Timor-peacekeeping-mission-to-conclude"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843">
              <w:rPr>
                <w:rStyle w:val="Hyperlink"/>
                <w:rFonts w:ascii="Arial" w:hAnsi="Arial" w:cs="Arial"/>
                <w:sz w:val="20"/>
                <w:szCs w:val="20"/>
              </w:rPr>
              <w:t>Timor-lest: crises and peace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39CC1DB" w14:textId="5FC5D822" w:rsidR="00127DB7" w:rsidRDefault="00127DB7" w:rsidP="00127D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B4843">
              <w:rPr>
                <w:rFonts w:ascii="Arial" w:hAnsi="Arial" w:cs="Arial"/>
                <w:sz w:val="20"/>
                <w:szCs w:val="20"/>
              </w:rPr>
              <w:t xml:space="preserve">evelop a short report as a class on the current situation in Timor-less. Include </w:t>
            </w:r>
            <w:r>
              <w:rPr>
                <w:rFonts w:ascii="Arial" w:hAnsi="Arial" w:cs="Arial"/>
                <w:sz w:val="20"/>
                <w:szCs w:val="20"/>
              </w:rPr>
              <w:t>a map, progress made and problems that still remain.</w:t>
            </w:r>
          </w:p>
          <w:p w14:paraId="3093DB52" w14:textId="6D395C8A" w:rsidR="00C95E4E" w:rsidRPr="006B4843" w:rsidRDefault="00C95E4E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9859D5A" w14:textId="77777777" w:rsidR="00830CDE" w:rsidRDefault="00830CDE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F26B39" w14:textId="77777777" w:rsidR="00830CDE" w:rsidRDefault="00830CDE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64306" w14:textId="77777777" w:rsidR="00C81313" w:rsidRPr="00C81313" w:rsidRDefault="00C81313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8131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week9 </w:t>
            </w:r>
          </w:p>
          <w:p w14:paraId="61A3ECA9" w14:textId="6533B86B" w:rsidR="00C81313" w:rsidRDefault="00E6669B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T</w:t>
            </w:r>
            <w:r w:rsidR="00C8131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he war on terrorism </w:t>
            </w:r>
          </w:p>
          <w:p w14:paraId="3351B1F4" w14:textId="7B46EB8F" w:rsidR="00C95E4E" w:rsidRPr="00E6669B" w:rsidRDefault="00E6669B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669B">
              <w:rPr>
                <w:rFonts w:ascii="Arial" w:hAnsi="Arial" w:cs="Arial"/>
                <w:sz w:val="20"/>
                <w:szCs w:val="20"/>
              </w:rPr>
              <w:t xml:space="preserve">Watch: </w:t>
            </w:r>
            <w:hyperlink r:id="rId22" w:history="1">
              <w:r w:rsidRPr="00E6669B">
                <w:rPr>
                  <w:rStyle w:val="Hyperlink"/>
                  <w:rFonts w:ascii="Arial" w:hAnsi="Arial" w:cs="Arial"/>
                  <w:sz w:val="20"/>
                  <w:szCs w:val="20"/>
                </w:rPr>
                <w:t>War on Terror explained</w:t>
              </w:r>
            </w:hyperlink>
          </w:p>
          <w:p w14:paraId="2C2EAEB6" w14:textId="239EA3D9" w:rsidR="00E6669B" w:rsidRDefault="00E6669B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669B">
              <w:rPr>
                <w:rFonts w:ascii="Arial" w:hAnsi="Arial" w:cs="Arial"/>
                <w:sz w:val="20"/>
                <w:szCs w:val="20"/>
              </w:rPr>
              <w:t>Discuss the meaning of terrorism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write the meaning on the board: </w:t>
            </w:r>
            <w:r w:rsidRPr="00E66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669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Terrorism</w:t>
            </w:r>
            <w:r>
              <w:rPr>
                <w:rFonts w:ascii="Arial" w:hAnsi="Arial" w:cs="Arial"/>
                <w:sz w:val="20"/>
                <w:szCs w:val="20"/>
              </w:rPr>
              <w:t xml:space="preserve"> is the international use, or threat of the use, of violence against civilians or civilian targets in order to achieve political end. </w:t>
            </w:r>
          </w:p>
          <w:p w14:paraId="08DF2321" w14:textId="1CFDAA99" w:rsidR="00CA1043" w:rsidRDefault="00CA1043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 the following questions: </w:t>
            </w:r>
          </w:p>
          <w:p w14:paraId="4A867231" w14:textId="03DC6AFF" w:rsidR="00CA1043" w:rsidRDefault="00CA1043" w:rsidP="00CA104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role of Australian Government and organisations in response to terrorism</w:t>
            </w:r>
          </w:p>
          <w:p w14:paraId="3F39DD3F" w14:textId="439C8831" w:rsidR="00CA1043" w:rsidRDefault="00CA1043" w:rsidP="00CA104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why terrorism is a global defence link</w:t>
            </w:r>
          </w:p>
          <w:p w14:paraId="7DF29DCB" w14:textId="77777777" w:rsidR="00CA1043" w:rsidRDefault="00CA1043" w:rsidP="00CA104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Terrorisms generally involved violence, often by individuals or groups using a disguise, and the effect of the attack communicates fear to the affected country and its people. Explain this using recent terrorist attacks. </w:t>
            </w:r>
          </w:p>
          <w:p w14:paraId="672185C8" w14:textId="37440A87" w:rsidR="00CA1043" w:rsidRPr="00CA1043" w:rsidRDefault="00CA1043" w:rsidP="00CA104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counter-terrorism and research Australia’s Anti-terrorism act ( 2005)</w:t>
            </w:r>
          </w:p>
          <w:p w14:paraId="404FCB5B" w14:textId="77777777" w:rsidR="00A06429" w:rsidRDefault="00A06429" w:rsidP="00A06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5DAD8E" w14:textId="3FBE6C96" w:rsidR="00A06429" w:rsidRDefault="00A06429" w:rsidP="00A06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C81313" w:rsidRPr="00C81313">
              <w:rPr>
                <w:rFonts w:ascii="Arial" w:hAnsi="Arial" w:cs="Arial"/>
                <w:b/>
                <w:sz w:val="20"/>
                <w:szCs w:val="20"/>
              </w:rPr>
              <w:t>eek 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Optional Modify Scope and Sequence </w:t>
            </w:r>
          </w:p>
          <w:p w14:paraId="015BD59E" w14:textId="55D81480" w:rsidR="00C81313" w:rsidRPr="00C81313" w:rsidRDefault="00A06429" w:rsidP="00A06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(Due to poor attendance)</w:t>
            </w:r>
          </w:p>
          <w:p w14:paraId="709CF9D6" w14:textId="51298286" w:rsidR="00C81313" w:rsidRPr="009B3C93" w:rsidRDefault="00C81313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regional defence: helping a friend</w:t>
            </w:r>
          </w:p>
          <w:p w14:paraId="28D44019" w14:textId="77777777" w:rsidR="00A06429" w:rsidRDefault="00A06429" w:rsidP="00A06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B234995" w14:textId="77777777" w:rsidR="00A06429" w:rsidRPr="00A06429" w:rsidRDefault="00A06429" w:rsidP="00A06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429">
              <w:rPr>
                <w:rFonts w:ascii="Arial" w:hAnsi="Arial" w:cs="Arial"/>
                <w:sz w:val="20"/>
                <w:szCs w:val="20"/>
              </w:rPr>
              <w:t>Introduction</w:t>
            </w:r>
          </w:p>
          <w:p w14:paraId="6809034F" w14:textId="77777777" w:rsidR="00A06429" w:rsidRPr="00A06429" w:rsidRDefault="00A06429" w:rsidP="00A06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429">
              <w:rPr>
                <w:rFonts w:ascii="Arial" w:hAnsi="Arial" w:cs="Arial"/>
                <w:sz w:val="20"/>
                <w:szCs w:val="20"/>
              </w:rPr>
              <w:t>Label the map of Australia.</w:t>
            </w:r>
          </w:p>
          <w:p w14:paraId="3CD0EF07" w14:textId="77777777" w:rsidR="00A06429" w:rsidRPr="00A06429" w:rsidRDefault="00A06429" w:rsidP="00A06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429">
              <w:rPr>
                <w:rFonts w:ascii="Arial" w:hAnsi="Arial" w:cs="Arial"/>
                <w:sz w:val="20"/>
                <w:szCs w:val="20"/>
              </w:rPr>
              <w:t>States and Territories plus the capital cities</w:t>
            </w:r>
          </w:p>
          <w:p w14:paraId="366EA6A7" w14:textId="77777777" w:rsidR="00A06429" w:rsidRPr="00A06429" w:rsidRDefault="00A06429" w:rsidP="00A064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DFC169B" w14:textId="77777777" w:rsidR="00A06429" w:rsidRPr="00A06429" w:rsidRDefault="00A06429" w:rsidP="00A06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429">
              <w:rPr>
                <w:rFonts w:ascii="Arial" w:hAnsi="Arial" w:cs="Arial"/>
                <w:sz w:val="20"/>
                <w:szCs w:val="20"/>
              </w:rPr>
              <w:t>Climate Graph</w:t>
            </w:r>
          </w:p>
          <w:p w14:paraId="5AFC0C27" w14:textId="77777777" w:rsidR="00A06429" w:rsidRPr="00A06429" w:rsidRDefault="00A06429" w:rsidP="00A06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429">
              <w:rPr>
                <w:rFonts w:ascii="Arial" w:hAnsi="Arial" w:cs="Arial"/>
                <w:sz w:val="20"/>
                <w:szCs w:val="20"/>
              </w:rPr>
              <w:t>Analyse and present Geographical Data</w:t>
            </w:r>
          </w:p>
          <w:p w14:paraId="126B17D3" w14:textId="77777777" w:rsidR="00A06429" w:rsidRPr="00A06429" w:rsidRDefault="00A06429" w:rsidP="00A064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17DC375" w14:textId="77777777" w:rsidR="00A06429" w:rsidRPr="00A06429" w:rsidRDefault="00A06429" w:rsidP="00A06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429">
              <w:rPr>
                <w:rFonts w:ascii="Arial" w:hAnsi="Arial" w:cs="Arial"/>
                <w:sz w:val="20"/>
                <w:szCs w:val="20"/>
              </w:rPr>
              <w:t>Label all the seven continents of the world.</w:t>
            </w:r>
          </w:p>
          <w:p w14:paraId="40C0361F" w14:textId="77777777" w:rsidR="00A06429" w:rsidRPr="00A06429" w:rsidRDefault="00A06429" w:rsidP="00A06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429">
              <w:rPr>
                <w:rFonts w:ascii="Arial" w:hAnsi="Arial" w:cs="Arial"/>
                <w:sz w:val="20"/>
                <w:szCs w:val="20"/>
              </w:rPr>
              <w:t xml:space="preserve">World Geography - 5 Multiple Choice Questions </w:t>
            </w:r>
          </w:p>
          <w:p w14:paraId="28E91C34" w14:textId="77777777" w:rsidR="00A06429" w:rsidRPr="00A06429" w:rsidRDefault="00A06429" w:rsidP="00A06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429">
              <w:rPr>
                <w:rFonts w:ascii="Arial" w:hAnsi="Arial" w:cs="Arial"/>
                <w:sz w:val="20"/>
                <w:szCs w:val="20"/>
              </w:rPr>
              <w:t>South East Asia – 5 Short Answers</w:t>
            </w:r>
          </w:p>
          <w:p w14:paraId="11EBC1AC" w14:textId="77777777" w:rsidR="00A06429" w:rsidRPr="00A06429" w:rsidRDefault="00A06429" w:rsidP="00A064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C71A19A" w14:textId="77777777" w:rsidR="00A06429" w:rsidRPr="00A06429" w:rsidRDefault="00A06429" w:rsidP="00A06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429">
              <w:rPr>
                <w:rFonts w:ascii="Arial" w:hAnsi="Arial" w:cs="Arial"/>
                <w:sz w:val="20"/>
                <w:szCs w:val="20"/>
              </w:rPr>
              <w:t xml:space="preserve">Australia’s treaties and trade in Asia. </w:t>
            </w:r>
          </w:p>
          <w:p w14:paraId="4E515AAD" w14:textId="77777777" w:rsidR="00A06429" w:rsidRPr="00A06429" w:rsidRDefault="00A06429" w:rsidP="00A06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429">
              <w:rPr>
                <w:rFonts w:ascii="Arial" w:hAnsi="Arial" w:cs="Arial"/>
                <w:sz w:val="20"/>
                <w:szCs w:val="20"/>
              </w:rPr>
              <w:t>Assess the importance of Asia to Australia.</w:t>
            </w:r>
          </w:p>
          <w:p w14:paraId="5708E8AF" w14:textId="22106E80" w:rsidR="00EB7207" w:rsidRDefault="00A06429" w:rsidP="00A06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429">
              <w:rPr>
                <w:rFonts w:ascii="Arial" w:hAnsi="Arial" w:cs="Arial"/>
                <w:sz w:val="20"/>
                <w:szCs w:val="20"/>
              </w:rPr>
              <w:t>Give reasons.</w:t>
            </w:r>
          </w:p>
          <w:p w14:paraId="0BD36B4D" w14:textId="77777777" w:rsidR="00EB7207" w:rsidRDefault="00EB7207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6429018" w14:textId="77777777" w:rsidR="00EB7207" w:rsidRDefault="00EB7207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4AADE2C" w14:textId="6EF9C94A" w:rsidR="00EB7207" w:rsidRPr="00B87D96" w:rsidRDefault="00EB7207" w:rsidP="00B87D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shd w:val="clear" w:color="auto" w:fill="DBE5F1" w:themeFill="accent1" w:themeFillTint="33"/>
          </w:tcPr>
          <w:p w14:paraId="0A1A2DDB" w14:textId="77777777" w:rsidR="006A77A1" w:rsidRDefault="006A77A1" w:rsidP="00824A0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Aboriginal 8 Ways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  <w:p w14:paraId="295DE54E" w14:textId="77777777" w:rsidR="006A77A1" w:rsidRPr="00BC3605" w:rsidRDefault="006A77A1" w:rsidP="00824A0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C3605">
              <w:rPr>
                <w:rFonts w:ascii="Arial" w:hAnsi="Arial" w:cs="Arial"/>
                <w:i/>
                <w:sz w:val="20"/>
                <w:szCs w:val="20"/>
              </w:rPr>
              <w:t>The following ways of learning are incorporated throughout the program through pedagogical practices</w:t>
            </w:r>
          </w:p>
          <w:p w14:paraId="1232A466" w14:textId="77777777" w:rsidR="006A77A1" w:rsidRDefault="006A77A1" w:rsidP="00824A0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464">
              <w:rPr>
                <w:noProof/>
              </w:rPr>
              <w:drawing>
                <wp:inline distT="0" distB="0" distL="0" distR="0" wp14:anchorId="03CBE262" wp14:editId="3FB871EA">
                  <wp:extent cx="417637" cy="453225"/>
                  <wp:effectExtent l="0" t="0" r="1905" b="4445"/>
                  <wp:docPr id="95" name="Picture 95" descr="2_m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2_m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7" cy="4532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9A656" w14:textId="77777777" w:rsidR="006A77A1" w:rsidRDefault="006A77A1" w:rsidP="00824A0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Maps</w:t>
            </w:r>
          </w:p>
          <w:p w14:paraId="1C98B0B0" w14:textId="77777777" w:rsidR="006A77A1" w:rsidRDefault="006A77A1" w:rsidP="00824A0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B157F76" wp14:editId="12C7A830">
                  <wp:extent cx="469965" cy="458163"/>
                  <wp:effectExtent l="19050" t="0" r="6285" b="0"/>
                  <wp:docPr id="1008" name="Picture 4" descr="6_non-lin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_non-lin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48" cy="45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F127A" w14:textId="77777777" w:rsidR="006A77A1" w:rsidRDefault="006A77A1" w:rsidP="00824A0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Non-Linear</w:t>
            </w:r>
          </w:p>
          <w:p w14:paraId="4534912F" w14:textId="77777777" w:rsidR="006A77A1" w:rsidRDefault="006A77A1" w:rsidP="00824A0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08BF682" wp14:editId="647C8E20">
                  <wp:extent cx="377825" cy="365760"/>
                  <wp:effectExtent l="0" t="0" r="3175" b="0"/>
                  <wp:docPr id="1009" name="Picture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B2A121" w14:textId="77777777" w:rsidR="006A77A1" w:rsidRPr="00F70E45" w:rsidRDefault="006A77A1" w:rsidP="00824A0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Land Links</w:t>
            </w:r>
          </w:p>
          <w:p w14:paraId="710A7E54" w14:textId="77777777" w:rsidR="006A77A1" w:rsidRDefault="006A77A1" w:rsidP="00824A0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8E8EF8" wp14:editId="150F95AA">
                  <wp:extent cx="457200" cy="469265"/>
                  <wp:effectExtent l="0" t="0" r="0" b="6985"/>
                  <wp:docPr id="1011" name="Picture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9D5CA5" w14:textId="77777777" w:rsidR="006A77A1" w:rsidRDefault="006A77A1" w:rsidP="00824A0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Non-Verbal</w:t>
            </w:r>
          </w:p>
          <w:p w14:paraId="41F7F0CC" w14:textId="77777777" w:rsidR="006A77A1" w:rsidRDefault="006A77A1" w:rsidP="00824A0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36576" distB="36576" distL="36576" distR="36576" simplePos="0" relativeHeight="251659264" behindDoc="0" locked="0" layoutInCell="1" allowOverlap="1" wp14:anchorId="11ED5EDF" wp14:editId="5A5D48C2">
                  <wp:simplePos x="0" y="0"/>
                  <wp:positionH relativeFrom="column">
                    <wp:posOffset>318390</wp:posOffset>
                  </wp:positionH>
                  <wp:positionV relativeFrom="paragraph">
                    <wp:posOffset>75310</wp:posOffset>
                  </wp:positionV>
                  <wp:extent cx="450408" cy="413467"/>
                  <wp:effectExtent l="0" t="0" r="6985" b="5715"/>
                  <wp:wrapNone/>
                  <wp:docPr id="1014" name="Picture 1014" descr="8_communit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8_communit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08" cy="41346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5FDD8731" w14:textId="77777777" w:rsidR="006A77A1" w:rsidRDefault="006A77A1" w:rsidP="00824A0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984EC6" w14:textId="77777777" w:rsidR="006A77A1" w:rsidRPr="00BC3605" w:rsidRDefault="006A77A1" w:rsidP="00824A0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Links</w:t>
            </w:r>
          </w:p>
        </w:tc>
      </w:tr>
      <w:tr w:rsidR="006A77A1" w:rsidRPr="0047183A" w14:paraId="379243C2" w14:textId="77777777" w:rsidTr="00830CDE">
        <w:tc>
          <w:tcPr>
            <w:tcW w:w="2496" w:type="pct"/>
            <w:gridSpan w:val="7"/>
            <w:shd w:val="clear" w:color="auto" w:fill="B8CCE4" w:themeFill="accent1" w:themeFillTint="66"/>
          </w:tcPr>
          <w:p w14:paraId="330D572E" w14:textId="731522E2" w:rsidR="006A77A1" w:rsidRPr="0047183A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Special Needs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>djustments</w:t>
            </w:r>
          </w:p>
        </w:tc>
        <w:tc>
          <w:tcPr>
            <w:tcW w:w="2504" w:type="pct"/>
            <w:gridSpan w:val="12"/>
            <w:shd w:val="clear" w:color="auto" w:fill="B8CCE4" w:themeFill="accent1" w:themeFillTint="66"/>
          </w:tcPr>
          <w:p w14:paraId="21D65BF3" w14:textId="77777777" w:rsidR="006A77A1" w:rsidRPr="0047183A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School to Work</w:t>
            </w:r>
          </w:p>
        </w:tc>
      </w:tr>
      <w:tr w:rsidR="006A77A1" w:rsidRPr="0047183A" w14:paraId="10CE09B4" w14:textId="77777777" w:rsidTr="00830CDE">
        <w:tc>
          <w:tcPr>
            <w:tcW w:w="2496" w:type="pct"/>
            <w:gridSpan w:val="7"/>
            <w:shd w:val="clear" w:color="auto" w:fill="auto"/>
          </w:tcPr>
          <w:p w14:paraId="013E3216" w14:textId="77777777" w:rsidR="006A77A1" w:rsidRDefault="00A06429" w:rsidP="00A064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support given to students</w:t>
            </w:r>
          </w:p>
          <w:p w14:paraId="6BB306C9" w14:textId="7560F0B4" w:rsidR="006A77A1" w:rsidRPr="0047183A" w:rsidRDefault="00A06429" w:rsidP="00830C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and Observation</w:t>
            </w:r>
          </w:p>
        </w:tc>
        <w:tc>
          <w:tcPr>
            <w:tcW w:w="2504" w:type="pct"/>
            <w:gridSpan w:val="12"/>
            <w:shd w:val="clear" w:color="auto" w:fill="auto"/>
          </w:tcPr>
          <w:p w14:paraId="4E182EF3" w14:textId="77777777" w:rsidR="006A77A1" w:rsidRPr="0047183A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14:paraId="64CE1DAF" w14:textId="77777777" w:rsidTr="00824A0A">
        <w:tc>
          <w:tcPr>
            <w:tcW w:w="5000" w:type="pct"/>
            <w:gridSpan w:val="19"/>
            <w:shd w:val="clear" w:color="auto" w:fill="B8CCE4" w:themeFill="accent1" w:themeFillTint="66"/>
          </w:tcPr>
          <w:p w14:paraId="4B5707AC" w14:textId="77777777" w:rsidR="006A77A1" w:rsidRPr="003107DE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Asses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107DE">
              <w:rPr>
                <w:rFonts w:ascii="Arial" w:hAnsi="Arial" w:cs="Arial"/>
                <w:b/>
                <w:sz w:val="20"/>
                <w:szCs w:val="20"/>
              </w:rPr>
              <w:t>ments</w:t>
            </w:r>
          </w:p>
        </w:tc>
      </w:tr>
      <w:tr w:rsidR="006A77A1" w:rsidRPr="0047183A" w14:paraId="24C173E0" w14:textId="77777777" w:rsidTr="00824A0A">
        <w:tc>
          <w:tcPr>
            <w:tcW w:w="5000" w:type="pct"/>
            <w:gridSpan w:val="19"/>
            <w:shd w:val="clear" w:color="auto" w:fill="auto"/>
          </w:tcPr>
          <w:p w14:paraId="5255B85C" w14:textId="4DAC4CFE" w:rsidR="006A77A1" w:rsidRDefault="00A06429" w:rsidP="00A064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Informal Assessment Tasks</w:t>
            </w:r>
          </w:p>
          <w:p w14:paraId="5C3D5F17" w14:textId="6E906523" w:rsidR="007B2315" w:rsidRDefault="007B2315" w:rsidP="00A064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complete comprehension tasks via Worksheets</w:t>
            </w:r>
          </w:p>
          <w:p w14:paraId="2209B11A" w14:textId="77777777" w:rsidR="007B2315" w:rsidRDefault="007B2315" w:rsidP="00A064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ICT Based Research Tasks completed.</w:t>
            </w:r>
          </w:p>
          <w:p w14:paraId="059AF54E" w14:textId="2D6AAE4D" w:rsidR="006A77A1" w:rsidRPr="0047183A" w:rsidRDefault="007B2315" w:rsidP="00830C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Informal Class Discussions and small quizzes. </w:t>
            </w:r>
          </w:p>
        </w:tc>
      </w:tr>
    </w:tbl>
    <w:p w14:paraId="4DC79FAF" w14:textId="77777777" w:rsidR="00830CDE" w:rsidRDefault="00830CDE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5027" w:type="pct"/>
        <w:tblLayout w:type="fixed"/>
        <w:tblLook w:val="04A0" w:firstRow="1" w:lastRow="0" w:firstColumn="1" w:lastColumn="0" w:noHBand="0" w:noVBand="1"/>
      </w:tblPr>
      <w:tblGrid>
        <w:gridCol w:w="2249"/>
        <w:gridCol w:w="1336"/>
        <w:gridCol w:w="1495"/>
        <w:gridCol w:w="2086"/>
        <w:gridCol w:w="743"/>
        <w:gridCol w:w="2831"/>
      </w:tblGrid>
      <w:tr w:rsidR="00CA353A" w:rsidRPr="0047183A" w14:paraId="55936835" w14:textId="77777777" w:rsidTr="00824A0A">
        <w:tc>
          <w:tcPr>
            <w:tcW w:w="5000" w:type="pct"/>
            <w:gridSpan w:val="6"/>
            <w:shd w:val="clear" w:color="auto" w:fill="B8CCE4" w:themeFill="accent1" w:themeFillTint="66"/>
          </w:tcPr>
          <w:p w14:paraId="2C87173E" w14:textId="70AD9204" w:rsidR="00CA353A" w:rsidRDefault="00CA353A" w:rsidP="00824A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Roles and Responsibilities</w:t>
            </w:r>
          </w:p>
        </w:tc>
      </w:tr>
      <w:tr w:rsidR="00CA353A" w:rsidRPr="0047183A" w14:paraId="27F9BF9B" w14:textId="77777777" w:rsidTr="00830CDE">
        <w:trPr>
          <w:trHeight w:val="233"/>
        </w:trPr>
        <w:tc>
          <w:tcPr>
            <w:tcW w:w="1669" w:type="pct"/>
            <w:gridSpan w:val="2"/>
            <w:shd w:val="clear" w:color="auto" w:fill="DBE5F1" w:themeFill="accent1" w:themeFillTint="33"/>
          </w:tcPr>
          <w:p w14:paraId="1311AC6C" w14:textId="77777777" w:rsidR="00CA353A" w:rsidRDefault="00CA353A" w:rsidP="00824A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667" w:type="pct"/>
            <w:gridSpan w:val="2"/>
            <w:shd w:val="clear" w:color="auto" w:fill="DBE5F1" w:themeFill="accent1" w:themeFillTint="33"/>
          </w:tcPr>
          <w:p w14:paraId="281065AE" w14:textId="77777777" w:rsidR="00CA353A" w:rsidRDefault="00CA353A" w:rsidP="00824A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SLSO</w:t>
            </w:r>
          </w:p>
        </w:tc>
        <w:tc>
          <w:tcPr>
            <w:tcW w:w="1664" w:type="pct"/>
            <w:gridSpan w:val="2"/>
            <w:shd w:val="clear" w:color="auto" w:fill="DBE5F1" w:themeFill="accent1" w:themeFillTint="33"/>
          </w:tcPr>
          <w:p w14:paraId="181991C4" w14:textId="77777777" w:rsidR="00CA353A" w:rsidRDefault="00CA353A" w:rsidP="00824A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CA353A" w:rsidRPr="0047183A" w14:paraId="5577F662" w14:textId="77777777" w:rsidTr="00830CDE">
        <w:trPr>
          <w:trHeight w:val="1821"/>
        </w:trPr>
        <w:tc>
          <w:tcPr>
            <w:tcW w:w="1669" w:type="pct"/>
            <w:gridSpan w:val="2"/>
            <w:shd w:val="clear" w:color="auto" w:fill="auto"/>
          </w:tcPr>
          <w:p w14:paraId="33386803" w14:textId="77777777" w:rsidR="00CA353A" w:rsidRDefault="00CA353A" w:rsidP="00A064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15FB189A" w14:textId="77777777" w:rsidR="00CA353A" w:rsidRDefault="00CA353A" w:rsidP="00824A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pct"/>
            <w:gridSpan w:val="2"/>
            <w:shd w:val="clear" w:color="auto" w:fill="auto"/>
          </w:tcPr>
          <w:p w14:paraId="5CEB99CB" w14:textId="77777777" w:rsidR="00CA353A" w:rsidRDefault="00CA353A" w:rsidP="00824A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14:paraId="41456015" w14:textId="77777777" w:rsidTr="00824A0A">
        <w:tc>
          <w:tcPr>
            <w:tcW w:w="5000" w:type="pct"/>
            <w:gridSpan w:val="6"/>
            <w:shd w:val="clear" w:color="auto" w:fill="B8CCE4" w:themeFill="accent1" w:themeFillTint="66"/>
          </w:tcPr>
          <w:p w14:paraId="7633EE2E" w14:textId="77777777" w:rsidR="006A77A1" w:rsidRPr="00202350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Assessment – Dorchester ETU only</w:t>
            </w:r>
          </w:p>
        </w:tc>
      </w:tr>
      <w:tr w:rsidR="006A77A1" w:rsidRPr="0047183A" w14:paraId="71F1002E" w14:textId="77777777" w:rsidTr="00830CDE">
        <w:tc>
          <w:tcPr>
            <w:tcW w:w="1047" w:type="pct"/>
            <w:shd w:val="clear" w:color="auto" w:fill="DBE5F1" w:themeFill="accent1" w:themeFillTint="33"/>
          </w:tcPr>
          <w:p w14:paraId="1D83EBC2" w14:textId="77777777" w:rsidR="006A77A1" w:rsidRPr="00202350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318" w:type="pct"/>
            <w:gridSpan w:val="2"/>
            <w:shd w:val="clear" w:color="auto" w:fill="DBE5F1" w:themeFill="accent1" w:themeFillTint="33"/>
          </w:tcPr>
          <w:p w14:paraId="68F83B0E" w14:textId="77777777" w:rsidR="006A77A1" w:rsidRPr="00202350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Strategies</w:t>
            </w:r>
          </w:p>
        </w:tc>
        <w:tc>
          <w:tcPr>
            <w:tcW w:w="1317" w:type="pct"/>
            <w:gridSpan w:val="2"/>
            <w:shd w:val="clear" w:color="auto" w:fill="DBE5F1" w:themeFill="accent1" w:themeFillTint="33"/>
          </w:tcPr>
          <w:p w14:paraId="15FE702A" w14:textId="77777777" w:rsidR="006A77A1" w:rsidRPr="00202350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Hazards</w:t>
            </w:r>
          </w:p>
        </w:tc>
        <w:tc>
          <w:tcPr>
            <w:tcW w:w="1317" w:type="pct"/>
            <w:shd w:val="clear" w:color="auto" w:fill="DBE5F1" w:themeFill="accent1" w:themeFillTint="33"/>
          </w:tcPr>
          <w:p w14:paraId="5D21BA32" w14:textId="77777777" w:rsidR="006A77A1" w:rsidRPr="00202350" w:rsidRDefault="006A77A1" w:rsidP="00824A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Strategies</w:t>
            </w:r>
          </w:p>
        </w:tc>
      </w:tr>
      <w:tr w:rsidR="006A77A1" w:rsidRPr="0047183A" w14:paraId="23A261D8" w14:textId="77777777" w:rsidTr="00830CDE">
        <w:tc>
          <w:tcPr>
            <w:tcW w:w="1047" w:type="pct"/>
            <w:shd w:val="clear" w:color="auto" w:fill="auto"/>
          </w:tcPr>
          <w:p w14:paraId="45A0D3C1" w14:textId="77777777" w:rsidR="006A77A1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E87472" w14:textId="77777777" w:rsidR="006A77A1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C81162" w14:textId="77777777" w:rsidR="006A77A1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4F9984" w14:textId="77777777" w:rsidR="006A77A1" w:rsidRPr="00CF5CB1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shd w:val="clear" w:color="auto" w:fill="auto"/>
          </w:tcPr>
          <w:p w14:paraId="4FC150A5" w14:textId="77777777" w:rsidR="006A77A1" w:rsidRPr="00CF5CB1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gridSpan w:val="2"/>
            <w:shd w:val="clear" w:color="auto" w:fill="auto"/>
          </w:tcPr>
          <w:p w14:paraId="463FA5E1" w14:textId="77777777" w:rsidR="006A77A1" w:rsidRPr="00CF5CB1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shd w:val="clear" w:color="auto" w:fill="auto"/>
          </w:tcPr>
          <w:p w14:paraId="12CB7DB6" w14:textId="77777777" w:rsidR="006A77A1" w:rsidRPr="00CF5CB1" w:rsidRDefault="006A77A1" w:rsidP="00824A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C60B4F" w14:textId="7840C113" w:rsidR="006A77A1" w:rsidRPr="007B2315" w:rsidRDefault="006A77A1" w:rsidP="006A77A1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6A77A1" w:rsidRPr="0047183A" w14:paraId="626FFE66" w14:textId="77777777" w:rsidTr="00FC1DDD">
        <w:trPr>
          <w:trHeight w:val="494"/>
        </w:trPr>
        <w:tc>
          <w:tcPr>
            <w:tcW w:w="10740" w:type="dxa"/>
            <w:gridSpan w:val="2"/>
            <w:shd w:val="clear" w:color="auto" w:fill="DBE5F1" w:themeFill="accent1" w:themeFillTint="33"/>
            <w:vAlign w:val="center"/>
          </w:tcPr>
          <w:p w14:paraId="27ACC68B" w14:textId="0234FD5F" w:rsidR="006A77A1" w:rsidRPr="00BC3605" w:rsidRDefault="00EA11B9" w:rsidP="00FC1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6A77A1" w:rsidRPr="00BC3605">
              <w:rPr>
                <w:rFonts w:ascii="Arial" w:hAnsi="Arial" w:cs="Arial"/>
                <w:b/>
                <w:sz w:val="20"/>
                <w:szCs w:val="20"/>
              </w:rPr>
              <w:t>eacher Evaluation</w:t>
            </w:r>
          </w:p>
          <w:p w14:paraId="2A498B41" w14:textId="77777777" w:rsidR="006A77A1" w:rsidRPr="00BC3605" w:rsidRDefault="006A77A1" w:rsidP="00FC1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Comments / Variations</w:t>
            </w:r>
          </w:p>
        </w:tc>
      </w:tr>
      <w:tr w:rsidR="006A77A1" w:rsidRPr="0047183A" w14:paraId="4285963E" w14:textId="77777777" w:rsidTr="00FC1DDD">
        <w:trPr>
          <w:trHeight w:val="4706"/>
        </w:trPr>
        <w:tc>
          <w:tcPr>
            <w:tcW w:w="10740" w:type="dxa"/>
            <w:gridSpan w:val="2"/>
            <w:shd w:val="clear" w:color="auto" w:fill="auto"/>
          </w:tcPr>
          <w:p w14:paraId="7D7F7B53" w14:textId="77777777" w:rsidR="006A77A1" w:rsidRPr="003107DE" w:rsidRDefault="006A77A1" w:rsidP="00FC1D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07DE">
              <w:rPr>
                <w:rFonts w:ascii="Arial" w:hAnsi="Arial" w:cs="Arial"/>
                <w:sz w:val="20"/>
                <w:szCs w:val="20"/>
                <w:u w:val="single"/>
              </w:rPr>
              <w:t>Guiding Questions</w:t>
            </w:r>
          </w:p>
          <w:p w14:paraId="1EAB0B0D" w14:textId="77777777" w:rsidR="006A77A1" w:rsidRPr="007B2315" w:rsidRDefault="006A77A1" w:rsidP="00FC1D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7B2315">
              <w:rPr>
                <w:rFonts w:ascii="Arial" w:hAnsi="Arial" w:cs="Arial"/>
                <w:sz w:val="28"/>
                <w:szCs w:val="20"/>
              </w:rPr>
              <w:t>What worked well?</w:t>
            </w:r>
          </w:p>
          <w:p w14:paraId="22D3BAC8" w14:textId="07ADB7C9" w:rsidR="006A77A1" w:rsidRPr="00EA11B9" w:rsidRDefault="00EA11B9" w:rsidP="00FC1D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11B9">
              <w:rPr>
                <w:rFonts w:ascii="Arial" w:hAnsi="Arial" w:cs="Arial"/>
                <w:sz w:val="24"/>
                <w:szCs w:val="24"/>
              </w:rPr>
              <w:t>Maps provided visual aid for the students.</w:t>
            </w:r>
          </w:p>
          <w:p w14:paraId="3E3C096E" w14:textId="77777777" w:rsidR="006A77A1" w:rsidRPr="007B2315" w:rsidRDefault="006A77A1" w:rsidP="00FC1D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 w:rsidRPr="007B2315">
              <w:rPr>
                <w:rFonts w:ascii="Arial" w:hAnsi="Arial" w:cs="Arial"/>
                <w:sz w:val="28"/>
                <w:szCs w:val="24"/>
              </w:rPr>
              <w:t>What needed to be changed?</w:t>
            </w:r>
          </w:p>
          <w:p w14:paraId="204287FF" w14:textId="2E7046FA" w:rsidR="006A77A1" w:rsidRPr="00EA11B9" w:rsidRDefault="00EA11B9" w:rsidP="00FC1D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11B9">
              <w:rPr>
                <w:rFonts w:ascii="Arial" w:hAnsi="Arial" w:cs="Arial"/>
                <w:sz w:val="24"/>
                <w:szCs w:val="24"/>
              </w:rPr>
              <w:t>Utilise more technology based lessons</w:t>
            </w:r>
          </w:p>
          <w:p w14:paraId="37529E46" w14:textId="77777777" w:rsidR="006A77A1" w:rsidRPr="007B2315" w:rsidRDefault="006A77A1" w:rsidP="00FC1D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 w:rsidRPr="007B2315">
              <w:rPr>
                <w:rFonts w:ascii="Arial" w:hAnsi="Arial" w:cs="Arial"/>
                <w:sz w:val="28"/>
                <w:szCs w:val="24"/>
              </w:rPr>
              <w:t>What do I think the students gained from this lesson?</w:t>
            </w:r>
          </w:p>
          <w:p w14:paraId="4E0B9FF3" w14:textId="0F1437B4" w:rsidR="00EA11B9" w:rsidRPr="00EA11B9" w:rsidRDefault="00EA11B9" w:rsidP="00EA11B9">
            <w:pPr>
              <w:rPr>
                <w:rFonts w:ascii="Arial" w:hAnsi="Arial" w:cs="Arial"/>
                <w:sz w:val="24"/>
                <w:szCs w:val="24"/>
              </w:rPr>
            </w:pPr>
            <w:r w:rsidRPr="00EA11B9">
              <w:rPr>
                <w:rFonts w:ascii="Arial" w:hAnsi="Arial" w:cs="Arial"/>
                <w:sz w:val="24"/>
                <w:szCs w:val="24"/>
              </w:rPr>
              <w:t xml:space="preserve">Revision was encouraged </w:t>
            </w:r>
            <w:r w:rsidR="007B2315">
              <w:rPr>
                <w:rFonts w:ascii="Arial" w:hAnsi="Arial" w:cs="Arial"/>
                <w:sz w:val="24"/>
                <w:szCs w:val="24"/>
              </w:rPr>
              <w:t xml:space="preserve">and worked with </w:t>
            </w:r>
            <w:r w:rsidRPr="00EA11B9">
              <w:rPr>
                <w:rFonts w:ascii="Arial" w:hAnsi="Arial" w:cs="Arial"/>
                <w:sz w:val="24"/>
                <w:szCs w:val="24"/>
              </w:rPr>
              <w:t>all the students</w:t>
            </w:r>
            <w:r w:rsidR="007B2315">
              <w:rPr>
                <w:rFonts w:ascii="Arial" w:hAnsi="Arial" w:cs="Arial"/>
                <w:sz w:val="24"/>
                <w:szCs w:val="24"/>
              </w:rPr>
              <w:t xml:space="preserve"> who overall had poor attendance this School Term.</w:t>
            </w:r>
          </w:p>
          <w:p w14:paraId="2F040851" w14:textId="15A9B881" w:rsidR="00EA11B9" w:rsidRDefault="00EA11B9" w:rsidP="00EA11B9">
            <w:pPr>
              <w:rPr>
                <w:rFonts w:ascii="Arial" w:hAnsi="Arial" w:cs="Arial"/>
                <w:sz w:val="24"/>
                <w:szCs w:val="24"/>
              </w:rPr>
            </w:pPr>
            <w:r w:rsidRPr="00EA11B9">
              <w:rPr>
                <w:rFonts w:ascii="Arial" w:hAnsi="Arial" w:cs="Arial"/>
                <w:sz w:val="24"/>
                <w:szCs w:val="24"/>
              </w:rPr>
              <w:t>Test their knowledge of basic Australian and World Facts</w:t>
            </w:r>
            <w:r w:rsidR="007B2315">
              <w:rPr>
                <w:rFonts w:ascii="Arial" w:hAnsi="Arial" w:cs="Arial"/>
                <w:sz w:val="24"/>
                <w:szCs w:val="24"/>
              </w:rPr>
              <w:t xml:space="preserve"> worked well</w:t>
            </w:r>
            <w:r w:rsidRPr="00EA11B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061761" w14:textId="2B977DBA" w:rsidR="00326741" w:rsidRPr="00326741" w:rsidRDefault="00326741" w:rsidP="0032674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326741">
              <w:rPr>
                <w:rFonts w:ascii="Arial" w:hAnsi="Arial" w:cs="Arial"/>
                <w:sz w:val="24"/>
                <w:szCs w:val="24"/>
              </w:rPr>
              <w:t>Label all the seven continents of the world.</w:t>
            </w:r>
          </w:p>
          <w:p w14:paraId="0ABBB850" w14:textId="6DBF0C4E" w:rsidR="00326741" w:rsidRPr="00326741" w:rsidRDefault="00326741" w:rsidP="003267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326741">
              <w:rPr>
                <w:rFonts w:ascii="Arial" w:hAnsi="Arial" w:cs="Arial"/>
                <w:sz w:val="24"/>
                <w:szCs w:val="24"/>
              </w:rPr>
              <w:t xml:space="preserve">World Geography - 5 Multiple Choice Questions </w:t>
            </w:r>
          </w:p>
          <w:p w14:paraId="0A8C302A" w14:textId="5547EDF7" w:rsidR="00326741" w:rsidRPr="00EA11B9" w:rsidRDefault="00326741" w:rsidP="003267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326741">
              <w:rPr>
                <w:rFonts w:ascii="Arial" w:hAnsi="Arial" w:cs="Arial"/>
                <w:sz w:val="24"/>
                <w:szCs w:val="24"/>
              </w:rPr>
              <w:t>South East Asia – 5 Short Answers</w:t>
            </w:r>
          </w:p>
          <w:p w14:paraId="6CC63745" w14:textId="77777777" w:rsidR="006A77A1" w:rsidRPr="007B2315" w:rsidRDefault="006A77A1" w:rsidP="00FC1D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 w:rsidRPr="007B2315">
              <w:rPr>
                <w:rFonts w:ascii="Arial" w:hAnsi="Arial" w:cs="Arial"/>
                <w:sz w:val="28"/>
                <w:szCs w:val="24"/>
              </w:rPr>
              <w:t>How well did this unit match the Elements of Learning and Achievement?</w:t>
            </w:r>
          </w:p>
          <w:p w14:paraId="0B434F80" w14:textId="0AB8AC37" w:rsidR="006A77A1" w:rsidRPr="00EA11B9" w:rsidRDefault="00EA11B9" w:rsidP="00FC1D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11B9">
              <w:rPr>
                <w:rFonts w:ascii="Arial" w:hAnsi="Arial" w:cs="Arial"/>
                <w:sz w:val="24"/>
                <w:szCs w:val="24"/>
              </w:rPr>
              <w:t>Poor Attendance did not match the Elements of Learning and Achievement.</w:t>
            </w:r>
          </w:p>
          <w:p w14:paraId="2BC087D7" w14:textId="77777777" w:rsidR="006A77A1" w:rsidRPr="007B2315" w:rsidRDefault="006A77A1" w:rsidP="00FC1D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 w:rsidRPr="007B2315">
              <w:rPr>
                <w:rFonts w:ascii="Arial" w:hAnsi="Arial" w:cs="Arial"/>
                <w:sz w:val="28"/>
                <w:szCs w:val="24"/>
              </w:rPr>
              <w:t>What did I learn?</w:t>
            </w:r>
          </w:p>
          <w:p w14:paraId="5CDDBBC8" w14:textId="679A1322" w:rsidR="00CA353A" w:rsidRPr="00EA11B9" w:rsidRDefault="00EA11B9" w:rsidP="00FC1DDD">
            <w:pPr>
              <w:rPr>
                <w:rFonts w:ascii="Arial" w:hAnsi="Arial" w:cs="Arial"/>
                <w:sz w:val="24"/>
                <w:szCs w:val="24"/>
              </w:rPr>
            </w:pPr>
            <w:r w:rsidRPr="00EA11B9">
              <w:rPr>
                <w:rFonts w:ascii="Arial" w:hAnsi="Arial" w:cs="Arial"/>
                <w:sz w:val="24"/>
                <w:szCs w:val="24"/>
              </w:rPr>
              <w:t xml:space="preserve">Continue with Visual Aids and more </w:t>
            </w:r>
            <w:r w:rsidR="00830CDE" w:rsidRPr="00EA11B9">
              <w:rPr>
                <w:rFonts w:ascii="Arial" w:hAnsi="Arial" w:cs="Arial"/>
                <w:sz w:val="24"/>
                <w:szCs w:val="24"/>
              </w:rPr>
              <w:t>Quiz’s</w:t>
            </w:r>
            <w:bookmarkStart w:id="0" w:name="_GoBack"/>
            <w:bookmarkEnd w:id="0"/>
            <w:r w:rsidRPr="00EA11B9">
              <w:rPr>
                <w:rFonts w:ascii="Arial" w:hAnsi="Arial" w:cs="Arial"/>
                <w:sz w:val="24"/>
                <w:szCs w:val="24"/>
              </w:rPr>
              <w:t xml:space="preserve"> like multiple choices and short answers.</w:t>
            </w:r>
          </w:p>
          <w:p w14:paraId="0458C2FF" w14:textId="77777777" w:rsidR="007B2315" w:rsidRDefault="007B2315" w:rsidP="00FC1D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3E114" w14:textId="77777777" w:rsidR="006A77A1" w:rsidRPr="007B2315" w:rsidRDefault="006A77A1" w:rsidP="00FC1DDD">
            <w:pPr>
              <w:rPr>
                <w:rFonts w:ascii="Arial" w:hAnsi="Arial" w:cs="Arial"/>
                <w:sz w:val="28"/>
                <w:szCs w:val="24"/>
              </w:rPr>
            </w:pPr>
            <w:r w:rsidRPr="007B2315">
              <w:rPr>
                <w:rFonts w:ascii="Arial" w:hAnsi="Arial" w:cs="Arial"/>
                <w:sz w:val="28"/>
                <w:szCs w:val="24"/>
              </w:rPr>
              <w:t xml:space="preserve">How will I use this experience to extend my practice in the future?  </w:t>
            </w:r>
          </w:p>
          <w:p w14:paraId="567ADD38" w14:textId="77777777" w:rsidR="00CA353A" w:rsidRPr="00424CA7" w:rsidRDefault="00CA353A" w:rsidP="00FC1D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14:paraId="2B0D9047" w14:textId="77777777" w:rsidTr="00FC1D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53" w:type="dxa"/>
          </w:tcPr>
          <w:p w14:paraId="19E1ADC1" w14:textId="77777777" w:rsidR="006A77A1" w:rsidRPr="0047183A" w:rsidRDefault="006A77A1" w:rsidP="00FC1D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Commenced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</w:tcPr>
          <w:p w14:paraId="01D387CE" w14:textId="77777777" w:rsidR="006A77A1" w:rsidRPr="0047183A" w:rsidRDefault="006A77A1" w:rsidP="00FC1D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Finished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A77A1" w:rsidRPr="0047183A" w14:paraId="35501077" w14:textId="77777777" w:rsidTr="00FC1D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353" w:type="dxa"/>
          </w:tcPr>
          <w:p w14:paraId="4264AE3D" w14:textId="77777777" w:rsidR="006A77A1" w:rsidRPr="0047183A" w:rsidRDefault="006A77A1" w:rsidP="00FC1D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D3EB7" w14:textId="77777777" w:rsidR="006A77A1" w:rsidRPr="0047183A" w:rsidRDefault="006A77A1" w:rsidP="00FC1DD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Teachers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DBC32D" w14:textId="77777777" w:rsidR="006A77A1" w:rsidRPr="0047183A" w:rsidRDefault="006A77A1" w:rsidP="00FC1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FDB873D" w14:textId="77777777" w:rsidR="006A77A1" w:rsidRPr="0047183A" w:rsidRDefault="006A77A1" w:rsidP="00FC1D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00C99" w14:textId="77777777" w:rsidR="006A77A1" w:rsidRPr="0047183A" w:rsidRDefault="006A77A1" w:rsidP="00FC1DD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Assistant Principals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9E47255" w14:textId="77777777" w:rsidR="00FC1DDD" w:rsidRDefault="00FC1DDD" w:rsidP="007B2315"/>
    <w:sectPr w:rsidR="00FC1DDD" w:rsidSect="006A7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CB312" w14:textId="77777777" w:rsidR="00D9737A" w:rsidRDefault="00D9737A" w:rsidP="00922E25">
      <w:pPr>
        <w:spacing w:after="0" w:line="240" w:lineRule="auto"/>
      </w:pPr>
      <w:r>
        <w:separator/>
      </w:r>
    </w:p>
  </w:endnote>
  <w:endnote w:type="continuationSeparator" w:id="0">
    <w:p w14:paraId="7BBDE429" w14:textId="77777777" w:rsidR="00D9737A" w:rsidRDefault="00D9737A" w:rsidP="0092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C757D" w14:textId="77777777" w:rsidR="00D9737A" w:rsidRDefault="00D9737A" w:rsidP="00922E25">
      <w:pPr>
        <w:spacing w:after="0" w:line="240" w:lineRule="auto"/>
      </w:pPr>
      <w:r>
        <w:separator/>
      </w:r>
    </w:p>
  </w:footnote>
  <w:footnote w:type="continuationSeparator" w:id="0">
    <w:p w14:paraId="100BE474" w14:textId="77777777" w:rsidR="00D9737A" w:rsidRDefault="00D9737A" w:rsidP="0092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CAE"/>
    <w:multiLevelType w:val="hybridMultilevel"/>
    <w:tmpl w:val="1D7EEA46"/>
    <w:lvl w:ilvl="0" w:tplc="481A8DE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A55EF"/>
    <w:multiLevelType w:val="hybridMultilevel"/>
    <w:tmpl w:val="1ED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E17F5"/>
    <w:multiLevelType w:val="hybridMultilevel"/>
    <w:tmpl w:val="97F65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F6A3B"/>
    <w:multiLevelType w:val="hybridMultilevel"/>
    <w:tmpl w:val="66BEDD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4">
    <w:nsid w:val="162F5066"/>
    <w:multiLevelType w:val="hybridMultilevel"/>
    <w:tmpl w:val="554E17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063CB"/>
    <w:multiLevelType w:val="multilevel"/>
    <w:tmpl w:val="45347106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</w:lvl>
    <w:lvl w:ilvl="1">
      <w:start w:val="10"/>
      <w:numFmt w:val="decimal"/>
      <w:lvlText w:val="%1.%2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181B6BEC"/>
    <w:multiLevelType w:val="hybridMultilevel"/>
    <w:tmpl w:val="7D22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551A5"/>
    <w:multiLevelType w:val="multilevel"/>
    <w:tmpl w:val="EA7AE062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F5F2358"/>
    <w:multiLevelType w:val="multilevel"/>
    <w:tmpl w:val="26AAAD64"/>
    <w:lvl w:ilvl="0">
      <w:start w:val="5"/>
      <w:numFmt w:val="decimal"/>
      <w:lvlText w:val="%1"/>
      <w:lvlJc w:val="left"/>
      <w:pPr>
        <w:tabs>
          <w:tab w:val="num" w:pos="560"/>
        </w:tabs>
        <w:ind w:left="560" w:hanging="560"/>
      </w:pPr>
    </w:lvl>
    <w:lvl w:ilvl="1">
      <w:start w:val="4"/>
      <w:numFmt w:val="decimal"/>
      <w:lvlText w:val="%1.%2"/>
      <w:lvlJc w:val="left"/>
      <w:pPr>
        <w:tabs>
          <w:tab w:val="num" w:pos="560"/>
        </w:tabs>
        <w:ind w:left="560" w:hanging="5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6E672A5"/>
    <w:multiLevelType w:val="hybridMultilevel"/>
    <w:tmpl w:val="A914F84C"/>
    <w:lvl w:ilvl="0" w:tplc="AF306CF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8247E2"/>
    <w:multiLevelType w:val="hybridMultilevel"/>
    <w:tmpl w:val="CA327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79E759B1"/>
    <w:multiLevelType w:val="hybridMultilevel"/>
    <w:tmpl w:val="620CD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8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A1"/>
    <w:rsid w:val="00067CCF"/>
    <w:rsid w:val="000F4D1E"/>
    <w:rsid w:val="00127DB7"/>
    <w:rsid w:val="001304AB"/>
    <w:rsid w:val="00144B73"/>
    <w:rsid w:val="001D1DD0"/>
    <w:rsid w:val="00201068"/>
    <w:rsid w:val="002421C4"/>
    <w:rsid w:val="0024281B"/>
    <w:rsid w:val="002503A1"/>
    <w:rsid w:val="002A1EF4"/>
    <w:rsid w:val="002C35DB"/>
    <w:rsid w:val="00322F0F"/>
    <w:rsid w:val="00326741"/>
    <w:rsid w:val="0034205A"/>
    <w:rsid w:val="003E4191"/>
    <w:rsid w:val="00443F6F"/>
    <w:rsid w:val="00453FAA"/>
    <w:rsid w:val="00466B8C"/>
    <w:rsid w:val="004704AE"/>
    <w:rsid w:val="00500FE2"/>
    <w:rsid w:val="00510193"/>
    <w:rsid w:val="00561441"/>
    <w:rsid w:val="00607090"/>
    <w:rsid w:val="006A77A1"/>
    <w:rsid w:val="006B4843"/>
    <w:rsid w:val="006C0B1A"/>
    <w:rsid w:val="0073229D"/>
    <w:rsid w:val="007B2315"/>
    <w:rsid w:val="007C60DC"/>
    <w:rsid w:val="007D4C26"/>
    <w:rsid w:val="00803915"/>
    <w:rsid w:val="00824A0A"/>
    <w:rsid w:val="00830CDE"/>
    <w:rsid w:val="00855123"/>
    <w:rsid w:val="008D2876"/>
    <w:rsid w:val="009003EB"/>
    <w:rsid w:val="00922E25"/>
    <w:rsid w:val="00936A17"/>
    <w:rsid w:val="00943F4D"/>
    <w:rsid w:val="009B3C93"/>
    <w:rsid w:val="00A06429"/>
    <w:rsid w:val="00A17EF4"/>
    <w:rsid w:val="00A60543"/>
    <w:rsid w:val="00A81DA1"/>
    <w:rsid w:val="00AC3B3A"/>
    <w:rsid w:val="00B23EDD"/>
    <w:rsid w:val="00B62512"/>
    <w:rsid w:val="00B81D9B"/>
    <w:rsid w:val="00B87D96"/>
    <w:rsid w:val="00C122A1"/>
    <w:rsid w:val="00C634C9"/>
    <w:rsid w:val="00C73D9E"/>
    <w:rsid w:val="00C81313"/>
    <w:rsid w:val="00C87451"/>
    <w:rsid w:val="00C95E4E"/>
    <w:rsid w:val="00CA1043"/>
    <w:rsid w:val="00CA353A"/>
    <w:rsid w:val="00CC48CD"/>
    <w:rsid w:val="00CD41BF"/>
    <w:rsid w:val="00CD4E52"/>
    <w:rsid w:val="00CF2104"/>
    <w:rsid w:val="00D02D73"/>
    <w:rsid w:val="00D56328"/>
    <w:rsid w:val="00D9737A"/>
    <w:rsid w:val="00DC2C94"/>
    <w:rsid w:val="00E6669B"/>
    <w:rsid w:val="00E758A7"/>
    <w:rsid w:val="00E77337"/>
    <w:rsid w:val="00E852C5"/>
    <w:rsid w:val="00EA11B9"/>
    <w:rsid w:val="00EB7207"/>
    <w:rsid w:val="00F052B0"/>
    <w:rsid w:val="00FA55F0"/>
    <w:rsid w:val="00FC1DDD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02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C1DDD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443F6F"/>
  </w:style>
  <w:style w:type="paragraph" w:styleId="Header">
    <w:name w:val="header"/>
    <w:basedOn w:val="Normal"/>
    <w:link w:val="HeaderChar"/>
    <w:uiPriority w:val="99"/>
    <w:unhideWhenUsed/>
    <w:rsid w:val="0092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25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2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25"/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C1DDD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443F6F"/>
  </w:style>
  <w:style w:type="paragraph" w:styleId="Header">
    <w:name w:val="header"/>
    <w:basedOn w:val="Normal"/>
    <w:link w:val="HeaderChar"/>
    <w:uiPriority w:val="99"/>
    <w:unhideWhenUsed/>
    <w:rsid w:val="0092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25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2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25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rn0lwGk4u9o&amp;list=PL77685EA8D7CC0FFE" TargetMode="Externa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www.army.gov.au/Our-stories/Operations/East-Timor_Timor-Lest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yperlink" Target="https://www.youtube.com/watch?v=vUF7ja9ehIs" TargetMode="Externa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www.teachingideas.co.uk/maps-and-atlases/how-to-make-a-choropleth-map" TargetMode="External"/><Relationship Id="rId20" Type="http://schemas.openxmlformats.org/officeDocument/2006/relationships/hyperlink" Target="https://www.youtube.com/watch?v=6BxAtoNxun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://splash.abc.net.au/home" TargetMode="External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rXnpZ4A0Vf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s://www.youtube.com/watch?v=YrEXibbXqUs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679E-AFFE-42FE-976F-2F94493C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Prumm, Kate</dc:creator>
  <cp:lastModifiedBy>Jones, Kylie</cp:lastModifiedBy>
  <cp:revision>11</cp:revision>
  <cp:lastPrinted>2016-01-27T21:48:00Z</cp:lastPrinted>
  <dcterms:created xsi:type="dcterms:W3CDTF">2016-04-28T02:48:00Z</dcterms:created>
  <dcterms:modified xsi:type="dcterms:W3CDTF">2016-09-13T01:00:00Z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2068576183</vt:i4>
  </property>
</Properties>
</file>