
<file path=[Content_Types].xml><?xml version="1.0" encoding="utf-8"?>
<Types xmlns="http://schemas.openxmlformats.org/package/2006/content-types">
  <Default Extension="xml" ContentType="application/xml"/>
  <Default Extension="doc" ContentType="application/msword"/>
  <Default Extension="jpeg" ContentType="image/jpeg"/>
  <Default Extension="rels" ContentType="application/vnd.openxmlformats-package.relationships+xml"/>
  <Default Extension="emf" ContentType="image/x-emf"/>
  <Default Extension="gif" ContentType="image/gif"/>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27" w:type="pct"/>
        <w:tblLayout w:type="fixed"/>
        <w:tblLook w:val="04A0" w:firstRow="1" w:lastRow="0" w:firstColumn="1" w:lastColumn="0" w:noHBand="0" w:noVBand="1"/>
      </w:tblPr>
      <w:tblGrid>
        <w:gridCol w:w="1814"/>
        <w:gridCol w:w="988"/>
        <w:gridCol w:w="288"/>
        <w:gridCol w:w="494"/>
        <w:gridCol w:w="634"/>
        <w:gridCol w:w="284"/>
        <w:gridCol w:w="857"/>
        <w:gridCol w:w="702"/>
        <w:gridCol w:w="6"/>
        <w:gridCol w:w="423"/>
        <w:gridCol w:w="664"/>
        <w:gridCol w:w="183"/>
        <w:gridCol w:w="286"/>
        <w:gridCol w:w="894"/>
        <w:gridCol w:w="99"/>
        <w:gridCol w:w="150"/>
        <w:gridCol w:w="840"/>
        <w:gridCol w:w="1134"/>
      </w:tblGrid>
      <w:tr w:rsidR="00EF6E9E" w:rsidRPr="0047183A" w14:paraId="1F738512" w14:textId="77777777" w:rsidTr="008D54A8">
        <w:trPr>
          <w:trHeight w:val="841"/>
        </w:trPr>
        <w:tc>
          <w:tcPr>
            <w:tcW w:w="845" w:type="pct"/>
            <w:vMerge w:val="restart"/>
            <w:tcBorders>
              <w:top w:val="nil"/>
              <w:left w:val="nil"/>
            </w:tcBorders>
            <w:shd w:val="clear" w:color="auto" w:fill="auto"/>
          </w:tcPr>
          <w:p w14:paraId="57B0D679" w14:textId="2A13E5DD" w:rsidR="008F6A2A" w:rsidRPr="0047183A" w:rsidRDefault="00C52C4A" w:rsidP="008D1C26">
            <w:pPr>
              <w:spacing w:before="120" w:after="120"/>
              <w:jc w:val="center"/>
              <w:rPr>
                <w:rFonts w:ascii="Arial" w:hAnsi="Arial" w:cs="Arial"/>
                <w:b/>
                <w:sz w:val="20"/>
                <w:szCs w:val="20"/>
              </w:rPr>
            </w:pPr>
            <w:r>
              <w:rPr>
                <w:rFonts w:ascii="Arial" w:hAnsi="Arial" w:cs="Arial"/>
                <w:b/>
                <w:sz w:val="20"/>
                <w:szCs w:val="20"/>
              </w:rPr>
              <w:object w:dxaOrig="2000" w:dyaOrig="1640" w14:anchorId="58661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pt;height:82pt" o:ole="">
                  <v:imagedata r:id="rId6" o:title=""/>
                </v:shape>
                <o:OLEObject Type="Embed" ProgID="Word.Document.8" ShapeID="_x0000_i1025" DrawAspect="Content" ObjectID="_1542007252" r:id="rId7">
                  <o:FieldCodes>\s</o:FieldCodes>
                </o:OLEObject>
              </w:object>
            </w:r>
            <w:r w:rsidR="00604807">
              <w:rPr>
                <w:rFonts w:ascii="Arial" w:hAnsi="Arial" w:cs="Arial"/>
                <w:b/>
                <w:sz w:val="20"/>
                <w:szCs w:val="20"/>
              </w:rPr>
              <w:t xml:space="preserve"> </w:t>
            </w:r>
          </w:p>
        </w:tc>
        <w:tc>
          <w:tcPr>
            <w:tcW w:w="4155" w:type="pct"/>
            <w:gridSpan w:val="17"/>
            <w:shd w:val="clear" w:color="auto" w:fill="B8CCE4" w:themeFill="accent1" w:themeFillTint="66"/>
            <w:vAlign w:val="center"/>
          </w:tcPr>
          <w:p w14:paraId="3620B2AE" w14:textId="4C957EBC" w:rsidR="008F6A2A" w:rsidRPr="0047183A" w:rsidRDefault="00C52C4A" w:rsidP="008F6A2A">
            <w:pPr>
              <w:spacing w:before="120" w:after="120"/>
              <w:jc w:val="center"/>
              <w:rPr>
                <w:rFonts w:ascii="Arial" w:hAnsi="Arial" w:cs="Arial"/>
                <w:b/>
                <w:sz w:val="20"/>
                <w:szCs w:val="20"/>
              </w:rPr>
            </w:pPr>
            <w:r>
              <w:rPr>
                <w:rFonts w:ascii="Arial" w:hAnsi="Arial" w:cs="Arial"/>
                <w:b/>
                <w:sz w:val="20"/>
                <w:szCs w:val="20"/>
              </w:rPr>
              <w:t xml:space="preserve">Campbell House School </w:t>
            </w:r>
            <w:r w:rsidR="008F6A2A">
              <w:rPr>
                <w:rFonts w:ascii="Arial" w:hAnsi="Arial" w:cs="Arial"/>
                <w:b/>
                <w:sz w:val="20"/>
                <w:szCs w:val="20"/>
              </w:rPr>
              <w:t>Teaching and Learning Program</w:t>
            </w:r>
          </w:p>
        </w:tc>
      </w:tr>
      <w:tr w:rsidR="00C52C4A" w:rsidRPr="0047183A" w14:paraId="1B243373" w14:textId="77777777" w:rsidTr="00C52C4A">
        <w:trPr>
          <w:trHeight w:val="841"/>
        </w:trPr>
        <w:tc>
          <w:tcPr>
            <w:tcW w:w="845" w:type="pct"/>
            <w:vMerge/>
            <w:tcBorders>
              <w:left w:val="nil"/>
              <w:bottom w:val="single" w:sz="4" w:space="0" w:color="000000" w:themeColor="text1"/>
            </w:tcBorders>
            <w:shd w:val="clear" w:color="auto" w:fill="auto"/>
          </w:tcPr>
          <w:p w14:paraId="2DC4BE6F" w14:textId="77777777" w:rsidR="00C52C4A" w:rsidRPr="0047183A" w:rsidRDefault="00C52C4A" w:rsidP="008D1C26">
            <w:pPr>
              <w:spacing w:before="120" w:after="120"/>
              <w:jc w:val="center"/>
              <w:rPr>
                <w:rFonts w:ascii="Arial" w:hAnsi="Arial" w:cs="Arial"/>
                <w:b/>
                <w:sz w:val="20"/>
                <w:szCs w:val="20"/>
              </w:rPr>
            </w:pPr>
          </w:p>
        </w:tc>
        <w:tc>
          <w:tcPr>
            <w:tcW w:w="4155" w:type="pct"/>
            <w:gridSpan w:val="17"/>
            <w:shd w:val="clear" w:color="auto" w:fill="DBE5F1" w:themeFill="accent1" w:themeFillTint="33"/>
            <w:vAlign w:val="center"/>
          </w:tcPr>
          <w:p w14:paraId="27AA862E" w14:textId="348C1C4E" w:rsidR="006E1617" w:rsidRDefault="00DB060C" w:rsidP="00D71DFF">
            <w:pPr>
              <w:spacing w:before="120" w:line="360" w:lineRule="auto"/>
              <w:rPr>
                <w:rFonts w:cs="Arial"/>
                <w:b/>
              </w:rPr>
            </w:pPr>
            <w:r>
              <w:rPr>
                <w:rFonts w:ascii="Arial" w:hAnsi="Arial" w:cs="Arial"/>
                <w:b/>
                <w:sz w:val="20"/>
                <w:szCs w:val="20"/>
              </w:rPr>
              <w:t>Title/Type of Unit: Athletics Training</w:t>
            </w:r>
          </w:p>
          <w:p w14:paraId="76439E7E" w14:textId="22DC0724" w:rsidR="00C52C4A" w:rsidRPr="00F150D4" w:rsidRDefault="00C52C4A" w:rsidP="00D71DFF">
            <w:r>
              <w:rPr>
                <w:rFonts w:ascii="Arial" w:hAnsi="Arial" w:cs="Arial"/>
                <w:b/>
                <w:sz w:val="20"/>
                <w:szCs w:val="20"/>
              </w:rPr>
              <w:t xml:space="preserve">Duration: </w:t>
            </w:r>
          </w:p>
        </w:tc>
      </w:tr>
      <w:tr w:rsidR="00EF6E9E" w:rsidRPr="0047183A" w14:paraId="4CA5BEB5" w14:textId="77777777" w:rsidTr="008D54A8">
        <w:trPr>
          <w:trHeight w:val="2265"/>
        </w:trPr>
        <w:tc>
          <w:tcPr>
            <w:tcW w:w="845" w:type="pct"/>
            <w:shd w:val="clear" w:color="auto" w:fill="DBE5F1" w:themeFill="accent1" w:themeFillTint="33"/>
            <w:vAlign w:val="center"/>
          </w:tcPr>
          <w:p w14:paraId="56D67700" w14:textId="77777777" w:rsidR="0017523E" w:rsidRPr="0047183A" w:rsidRDefault="0017523E" w:rsidP="008F6A2A">
            <w:pPr>
              <w:spacing w:before="120" w:after="120"/>
              <w:jc w:val="center"/>
              <w:rPr>
                <w:rFonts w:ascii="Arial" w:hAnsi="Arial" w:cs="Arial"/>
                <w:b/>
                <w:sz w:val="20"/>
                <w:szCs w:val="20"/>
              </w:rPr>
            </w:pPr>
            <w:r w:rsidRPr="0047183A">
              <w:rPr>
                <w:rFonts w:ascii="Arial" w:hAnsi="Arial" w:cs="Arial"/>
                <w:b/>
                <w:sz w:val="20"/>
                <w:szCs w:val="20"/>
              </w:rPr>
              <w:t>Syllabus Outcomes</w:t>
            </w:r>
          </w:p>
          <w:p w14:paraId="7CA02BFD" w14:textId="1CBC1899" w:rsidR="0047183A" w:rsidRPr="0047183A" w:rsidRDefault="000A3E39" w:rsidP="008F6A2A">
            <w:pPr>
              <w:spacing w:before="120" w:after="120"/>
              <w:jc w:val="center"/>
              <w:rPr>
                <w:rFonts w:ascii="Arial" w:hAnsi="Arial" w:cs="Arial"/>
                <w:b/>
                <w:sz w:val="20"/>
                <w:szCs w:val="20"/>
              </w:rPr>
            </w:pPr>
            <w:r>
              <w:rPr>
                <w:rFonts w:ascii="Arial" w:hAnsi="Arial" w:cs="Arial"/>
                <w:b/>
                <w:sz w:val="20"/>
                <w:szCs w:val="20"/>
              </w:rPr>
              <w:t>Stage 4 &amp;</w:t>
            </w:r>
          </w:p>
          <w:p w14:paraId="27C485D1" w14:textId="3DF253B0" w:rsidR="00F70E45" w:rsidRPr="0047183A" w:rsidRDefault="00F70E45" w:rsidP="007A3AE0">
            <w:pPr>
              <w:spacing w:before="120" w:after="120"/>
              <w:jc w:val="center"/>
              <w:rPr>
                <w:rFonts w:ascii="Arial" w:hAnsi="Arial" w:cs="Arial"/>
                <w:b/>
                <w:sz w:val="20"/>
                <w:szCs w:val="20"/>
              </w:rPr>
            </w:pPr>
            <w:r>
              <w:rPr>
                <w:rFonts w:ascii="Arial" w:hAnsi="Arial" w:cs="Arial"/>
                <w:b/>
                <w:sz w:val="20"/>
                <w:szCs w:val="20"/>
              </w:rPr>
              <w:t>Stage</w:t>
            </w:r>
            <w:r w:rsidR="00DF235A">
              <w:rPr>
                <w:rFonts w:ascii="Arial" w:hAnsi="Arial" w:cs="Arial"/>
                <w:b/>
                <w:sz w:val="20"/>
                <w:szCs w:val="20"/>
              </w:rPr>
              <w:t xml:space="preserve"> </w:t>
            </w:r>
            <w:r w:rsidR="002D38CE">
              <w:rPr>
                <w:rFonts w:ascii="Arial" w:hAnsi="Arial" w:cs="Arial"/>
                <w:b/>
                <w:sz w:val="20"/>
                <w:szCs w:val="20"/>
              </w:rPr>
              <w:t>5</w:t>
            </w:r>
          </w:p>
        </w:tc>
        <w:tc>
          <w:tcPr>
            <w:tcW w:w="4155" w:type="pct"/>
            <w:gridSpan w:val="17"/>
            <w:shd w:val="clear" w:color="auto" w:fill="auto"/>
          </w:tcPr>
          <w:p w14:paraId="031A5C72" w14:textId="26F6EE91" w:rsidR="00DB060C" w:rsidRPr="00DB060C" w:rsidRDefault="00966A3B" w:rsidP="00DB060C">
            <w:pPr>
              <w:rPr>
                <w:rFonts w:ascii="Times New Roman" w:eastAsia="Times New Roman" w:hAnsi="Times New Roman" w:cs="Times New Roman"/>
                <w:b/>
                <w:bCs/>
                <w:sz w:val="24"/>
                <w:szCs w:val="24"/>
                <w:lang w:val="en-US"/>
              </w:rPr>
            </w:pPr>
            <w:r>
              <w:rPr>
                <w:rFonts w:ascii="Arial" w:hAnsi="Arial" w:cs="Arial"/>
                <w:i/>
                <w:noProof/>
                <w:sz w:val="20"/>
                <w:szCs w:val="20"/>
                <w:u w:val="single"/>
                <w:lang w:val="en-US"/>
              </w:rPr>
              <mc:AlternateContent>
                <mc:Choice Requires="wps">
                  <w:drawing>
                    <wp:anchor distT="0" distB="0" distL="114300" distR="114300" simplePos="0" relativeHeight="251659264" behindDoc="0" locked="0" layoutInCell="1" allowOverlap="1" wp14:anchorId="199EAD9E" wp14:editId="7B28F30A">
                      <wp:simplePos x="0" y="0"/>
                      <wp:positionH relativeFrom="column">
                        <wp:posOffset>3928110</wp:posOffset>
                      </wp:positionH>
                      <wp:positionV relativeFrom="paragraph">
                        <wp:posOffset>22225</wp:posOffset>
                      </wp:positionV>
                      <wp:extent cx="800735" cy="574040"/>
                      <wp:effectExtent l="0" t="0" r="37465" b="35560"/>
                      <wp:wrapNone/>
                      <wp:docPr id="1658" name="Decagon 1658"/>
                      <wp:cNvGraphicFramePr/>
                      <a:graphic xmlns:a="http://schemas.openxmlformats.org/drawingml/2006/main">
                        <a:graphicData uri="http://schemas.microsoft.com/office/word/2010/wordprocessingShape">
                          <wps:wsp>
                            <wps:cNvSpPr/>
                            <wps:spPr>
                              <a:xfrm>
                                <a:off x="0" y="0"/>
                                <a:ext cx="800735" cy="574040"/>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2263A9" w14:textId="77777777" w:rsidR="00966A3B" w:rsidRPr="00675835" w:rsidRDefault="00966A3B" w:rsidP="00966A3B">
                                  <w:pPr>
                                    <w:jc w:val="center"/>
                                    <w:rPr>
                                      <w:b/>
                                      <w:color w:val="000000" w:themeColor="text1"/>
                                    </w:rPr>
                                  </w:pPr>
                                  <w:bookmarkStart w:id="0" w:name="_GoBack"/>
                                  <w:r w:rsidRPr="00675835">
                                    <w:rPr>
                                      <w:b/>
                                      <w:color w:val="000000" w:themeColor="text1"/>
                                    </w:rPr>
                                    <w:t>2.3.2</w:t>
                                  </w:r>
                                </w:p>
                                <w:bookmarkEnd w:i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EAD9E" id="Decagon_x0020_1658" o:spid="_x0000_s1026" style="position:absolute;margin-left:309.3pt;margin-top:1.75pt;width:63.05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0735,57404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" adj="-11796480,,5400" path="m0,287020l76463,109632,276647,1,524088,1,724272,109632,800735,287020,724272,464408,524088,574039,276647,574039,76463,464408,,287020xe" fillcolor="#f6f" strokecolor="black [3213]" strokeweight="1.5pt">
                      <v:stroke joinstyle="miter"/>
                      <v:formulas/>
                      <v:path arrowok="t" o:connecttype="custom" o:connectlocs="0,287020;76463,109632;276647,1;524088,1;724272,109632;800735,287020;724272,464408;524088,574039;276647,574039;76463,464408;0,287020" o:connectangles="0,0,0,0,0,0,0,0,0,0,0" textboxrect="0,0,800735,574040"/>
                      <v:textbox>
                        <w:txbxContent>
                          <w:p w14:paraId="4A2263A9" w14:textId="77777777" w:rsidR="00966A3B" w:rsidRPr="00675835" w:rsidRDefault="00966A3B" w:rsidP="00966A3B">
                            <w:pPr>
                              <w:jc w:val="center"/>
                              <w:rPr>
                                <w:b/>
                                <w:color w:val="000000" w:themeColor="text1"/>
                              </w:rPr>
                            </w:pPr>
                            <w:bookmarkStart w:id="1" w:name="_GoBack"/>
                            <w:r w:rsidRPr="00675835">
                              <w:rPr>
                                <w:b/>
                                <w:color w:val="000000" w:themeColor="text1"/>
                              </w:rPr>
                              <w:t>2.3.2</w:t>
                            </w:r>
                          </w:p>
                          <w:bookmarkEnd w:id="1"/>
                        </w:txbxContent>
                      </v:textbox>
                    </v:shape>
                  </w:pict>
                </mc:Fallback>
              </mc:AlternateContent>
            </w:r>
            <w:r w:rsidR="00DB060C" w:rsidRPr="00DB060C">
              <w:rPr>
                <w:rFonts w:ascii="Times New Roman" w:eastAsia="Times New Roman" w:hAnsi="Times New Roman" w:cs="Times New Roman"/>
                <w:b/>
                <w:bCs/>
                <w:sz w:val="24"/>
                <w:szCs w:val="24"/>
                <w:lang w:val="en-US"/>
              </w:rPr>
              <w:t>Strand 2 - Movement skill and performance</w:t>
            </w:r>
          </w:p>
          <w:p w14:paraId="58CD84F1" w14:textId="2F09D32B" w:rsidR="00DB060C" w:rsidRDefault="00DB060C" w:rsidP="00DB060C">
            <w:pPr>
              <w:spacing w:before="120" w:after="120"/>
              <w:rPr>
                <w:rFonts w:ascii="Arial" w:hAnsi="Arial" w:cs="Arial"/>
                <w:sz w:val="20"/>
                <w:szCs w:val="20"/>
              </w:rPr>
            </w:pPr>
            <w:r w:rsidRPr="00DB060C">
              <w:rPr>
                <w:rFonts w:ascii="Times New Roman" w:eastAsia="Times New Roman" w:hAnsi="Times New Roman" w:cs="Times New Roman"/>
                <w:b/>
                <w:bCs/>
                <w:sz w:val="24"/>
                <w:szCs w:val="24"/>
                <w:lang w:val="en-US"/>
              </w:rPr>
              <w:t>Strand 4 - Lifelong physical activity</w:t>
            </w:r>
          </w:p>
          <w:p w14:paraId="21D8DFB0" w14:textId="5710821A" w:rsidR="006E1617" w:rsidRDefault="00DB060C" w:rsidP="00D71DFF">
            <w:pPr>
              <w:spacing w:before="120" w:after="120"/>
              <w:rPr>
                <w:rFonts w:ascii="Arial" w:hAnsi="Arial" w:cs="Arial"/>
                <w:sz w:val="20"/>
                <w:szCs w:val="20"/>
              </w:rPr>
            </w:pPr>
            <w:r>
              <w:rPr>
                <w:rFonts w:ascii="Arial" w:hAnsi="Arial" w:cs="Arial"/>
                <w:sz w:val="20"/>
                <w:szCs w:val="20"/>
              </w:rPr>
              <w:t>Stage 4 Outcomes:</w:t>
            </w:r>
          </w:p>
          <w:p w14:paraId="5E18F2F2" w14:textId="77777777" w:rsidR="00DB060C" w:rsidRPr="00BB6E35" w:rsidRDefault="00DB060C" w:rsidP="00DB060C">
            <w:pPr>
              <w:jc w:val="both"/>
              <w:rPr>
                <w:szCs w:val="20"/>
                <w:lang w:val="en-US"/>
              </w:rPr>
            </w:pPr>
            <w:r w:rsidRPr="00BB6E35">
              <w:rPr>
                <w:b/>
                <w:szCs w:val="20"/>
                <w:lang w:val="en-US"/>
              </w:rPr>
              <w:t>4.4</w:t>
            </w:r>
            <w:r w:rsidRPr="00BB6E35">
              <w:rPr>
                <w:szCs w:val="20"/>
                <w:lang w:val="en-US"/>
              </w:rPr>
              <w:t xml:space="preserve"> – demonstrates and refines movement skills in a range of contexts and environments.</w:t>
            </w:r>
          </w:p>
          <w:p w14:paraId="7E2D044E" w14:textId="77777777" w:rsidR="00DB060C" w:rsidRPr="00BB6E35" w:rsidRDefault="00DB060C" w:rsidP="00DB060C">
            <w:pPr>
              <w:jc w:val="both"/>
              <w:rPr>
                <w:szCs w:val="20"/>
                <w:lang w:val="en-US"/>
              </w:rPr>
            </w:pPr>
            <w:r w:rsidRPr="00BB6E35">
              <w:rPr>
                <w:b/>
                <w:szCs w:val="20"/>
                <w:lang w:val="en-US"/>
              </w:rPr>
              <w:t>4.1</w:t>
            </w:r>
            <w:r w:rsidRPr="00BB6E35">
              <w:rPr>
                <w:szCs w:val="20"/>
                <w:lang w:val="en-US"/>
              </w:rPr>
              <w:t xml:space="preserve"> – explains how personal strengths and abilities contribute to enjoyable and successful participation in physical activity.</w:t>
            </w:r>
          </w:p>
          <w:p w14:paraId="200B0EBD" w14:textId="77777777" w:rsidR="00DB060C" w:rsidRPr="00BB6E35" w:rsidRDefault="00DB060C" w:rsidP="00DB060C">
            <w:pPr>
              <w:rPr>
                <w:szCs w:val="20"/>
                <w:lang w:val="en-US"/>
              </w:rPr>
            </w:pPr>
            <w:r w:rsidRPr="00BB6E35">
              <w:rPr>
                <w:b/>
                <w:szCs w:val="20"/>
                <w:lang w:val="en-US"/>
              </w:rPr>
              <w:t>4.14</w:t>
            </w:r>
            <w:r w:rsidRPr="00BB6E35">
              <w:rPr>
                <w:szCs w:val="20"/>
                <w:lang w:val="en-US"/>
              </w:rPr>
              <w:t xml:space="preserve"> – engages successfully in a wide range of movement situations that displays and understanding of how and why people move. </w:t>
            </w:r>
            <w:r w:rsidRPr="00BB6E35">
              <w:rPr>
                <w:b/>
                <w:szCs w:val="20"/>
                <w:lang w:val="en-US"/>
              </w:rPr>
              <w:t>(Moving)</w:t>
            </w:r>
          </w:p>
          <w:p w14:paraId="60126A9E" w14:textId="77777777" w:rsidR="00DB060C" w:rsidRDefault="00DB060C" w:rsidP="00D71DFF">
            <w:pPr>
              <w:spacing w:before="120" w:after="120"/>
              <w:rPr>
                <w:rFonts w:ascii="Arial" w:hAnsi="Arial" w:cs="Arial"/>
                <w:sz w:val="20"/>
                <w:szCs w:val="20"/>
              </w:rPr>
            </w:pPr>
          </w:p>
          <w:p w14:paraId="63411970" w14:textId="77777777" w:rsidR="00DB060C" w:rsidRDefault="00DB060C" w:rsidP="00D71DFF">
            <w:pPr>
              <w:spacing w:before="120" w:after="120"/>
              <w:rPr>
                <w:rFonts w:ascii="Arial" w:hAnsi="Arial" w:cs="Arial"/>
                <w:sz w:val="20"/>
                <w:szCs w:val="20"/>
              </w:rPr>
            </w:pPr>
            <w:r>
              <w:rPr>
                <w:rFonts w:ascii="Arial" w:hAnsi="Arial" w:cs="Arial"/>
                <w:sz w:val="20"/>
                <w:szCs w:val="20"/>
              </w:rPr>
              <w:t>Stage 5 Outcomes:</w:t>
            </w:r>
          </w:p>
          <w:p w14:paraId="3CFAB0D0" w14:textId="77777777" w:rsidR="00294533" w:rsidRPr="00C10977" w:rsidRDefault="00294533" w:rsidP="00294533">
            <w:pPr>
              <w:jc w:val="both"/>
              <w:rPr>
                <w:szCs w:val="28"/>
                <w:lang w:val="en-US"/>
              </w:rPr>
            </w:pPr>
            <w:r w:rsidRPr="00F42920">
              <w:rPr>
                <w:b/>
                <w:szCs w:val="28"/>
                <w:lang w:val="en-US"/>
              </w:rPr>
              <w:t>5.4</w:t>
            </w:r>
            <w:r w:rsidRPr="00C10977">
              <w:rPr>
                <w:szCs w:val="28"/>
                <w:lang w:val="en-US"/>
              </w:rPr>
              <w:t xml:space="preserve"> – a student adapts, transfers and improvises movement skills and concepts to improve performance.</w:t>
            </w:r>
          </w:p>
          <w:p w14:paraId="5AC11976" w14:textId="785DF972" w:rsidR="00294533" w:rsidRDefault="00294533" w:rsidP="00294533">
            <w:pPr>
              <w:spacing w:before="120" w:after="120"/>
              <w:rPr>
                <w:szCs w:val="28"/>
                <w:lang w:val="en-US"/>
              </w:rPr>
            </w:pPr>
            <w:r w:rsidRPr="00F42920">
              <w:rPr>
                <w:b/>
                <w:szCs w:val="28"/>
                <w:lang w:val="en-US"/>
              </w:rPr>
              <w:t>5.10 –</w:t>
            </w:r>
            <w:r w:rsidRPr="00C10977">
              <w:rPr>
                <w:szCs w:val="28"/>
                <w:lang w:val="en-US"/>
              </w:rPr>
              <w:t xml:space="preserve"> </w:t>
            </w:r>
            <w:r w:rsidRPr="0051324A">
              <w:rPr>
                <w:szCs w:val="28"/>
                <w:lang w:val="en-US"/>
              </w:rPr>
              <w:t>adopts roles to enhance their own and others’ enjoyment of physical activity</w:t>
            </w:r>
          </w:p>
          <w:p w14:paraId="3190A9E2" w14:textId="15D20F15" w:rsidR="00F42920" w:rsidRDefault="00F42920" w:rsidP="00294533">
            <w:pPr>
              <w:spacing w:before="120" w:after="120"/>
              <w:rPr>
                <w:rFonts w:ascii="Arial" w:hAnsi="Arial" w:cs="Arial"/>
                <w:sz w:val="20"/>
                <w:szCs w:val="20"/>
              </w:rPr>
            </w:pPr>
            <w:r w:rsidRPr="00F42920">
              <w:rPr>
                <w:b/>
                <w:szCs w:val="28"/>
                <w:lang w:val="en-US"/>
              </w:rPr>
              <w:t>5.14</w:t>
            </w:r>
            <w:r w:rsidRPr="00C10977">
              <w:rPr>
                <w:szCs w:val="28"/>
                <w:lang w:val="en-US"/>
              </w:rPr>
              <w:t xml:space="preserve"> – confidently uses movement to satisfy personal needs and interests</w:t>
            </w:r>
          </w:p>
          <w:p w14:paraId="5379C10B" w14:textId="77777777" w:rsidR="00DB060C" w:rsidRDefault="00DB060C" w:rsidP="00D71DFF">
            <w:pPr>
              <w:spacing w:before="120" w:after="120"/>
              <w:rPr>
                <w:rFonts w:ascii="Arial" w:hAnsi="Arial" w:cs="Arial"/>
                <w:sz w:val="20"/>
                <w:szCs w:val="20"/>
              </w:rPr>
            </w:pPr>
          </w:p>
          <w:p w14:paraId="6A2C9D91" w14:textId="7C99582E" w:rsidR="00DB060C" w:rsidRPr="0047183A" w:rsidRDefault="00DB060C" w:rsidP="00D71DFF">
            <w:pPr>
              <w:spacing w:before="120" w:after="120"/>
              <w:rPr>
                <w:rFonts w:ascii="Arial" w:hAnsi="Arial" w:cs="Arial"/>
                <w:sz w:val="20"/>
                <w:szCs w:val="20"/>
              </w:rPr>
            </w:pPr>
          </w:p>
        </w:tc>
      </w:tr>
      <w:tr w:rsidR="0009535D" w:rsidRPr="0047183A" w14:paraId="405C544B" w14:textId="77777777" w:rsidTr="00C52C4A">
        <w:trPr>
          <w:trHeight w:val="1560"/>
        </w:trPr>
        <w:tc>
          <w:tcPr>
            <w:tcW w:w="845" w:type="pct"/>
            <w:shd w:val="clear" w:color="auto" w:fill="DBE5F1" w:themeFill="accent1" w:themeFillTint="33"/>
            <w:vAlign w:val="center"/>
          </w:tcPr>
          <w:p w14:paraId="0D920956" w14:textId="00EF974B" w:rsidR="008F6A2A" w:rsidRPr="008F6A2A" w:rsidRDefault="008F6A2A" w:rsidP="008F6A2A">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367CEB14" w14:textId="77777777" w:rsidR="00C76ABB" w:rsidRPr="0047183A" w:rsidRDefault="00C76ABB" w:rsidP="008F6A2A">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71533900" w14:textId="77777777" w:rsidR="00C76ABB" w:rsidRDefault="00C76ABB" w:rsidP="00033365">
            <w:pPr>
              <w:spacing w:before="120"/>
              <w:rPr>
                <w:rFonts w:ascii="Arial" w:hAnsi="Arial" w:cs="Arial"/>
                <w:b/>
                <w:sz w:val="18"/>
                <w:szCs w:val="20"/>
              </w:rPr>
            </w:pPr>
            <w:r w:rsidRPr="00AF420D">
              <w:rPr>
                <w:rFonts w:ascii="Arial" w:hAnsi="Arial" w:cs="Arial"/>
                <w:b/>
                <w:sz w:val="18"/>
                <w:szCs w:val="20"/>
              </w:rPr>
              <w:t>Students learn to:</w:t>
            </w:r>
          </w:p>
          <w:p w14:paraId="5D51B175" w14:textId="52442790" w:rsidR="00DB060C" w:rsidRPr="00294533" w:rsidRDefault="00DB060C" w:rsidP="00294533">
            <w:pPr>
              <w:pStyle w:val="ListParagraph"/>
              <w:numPr>
                <w:ilvl w:val="0"/>
                <w:numId w:val="35"/>
              </w:numPr>
              <w:spacing w:before="120"/>
              <w:rPr>
                <w:rFonts w:ascii="Arial" w:hAnsi="Arial" w:cs="Arial"/>
                <w:b/>
                <w:sz w:val="18"/>
                <w:szCs w:val="20"/>
              </w:rPr>
            </w:pPr>
            <w:r w:rsidRPr="00DB060C">
              <w:rPr>
                <w:sz w:val="20"/>
                <w:szCs w:val="20"/>
                <w:lang w:val="en-US"/>
              </w:rPr>
              <w:t>practice and refine fundamental and specialized movement skills in predictable a</w:t>
            </w:r>
            <w:r w:rsidR="00294533">
              <w:rPr>
                <w:sz w:val="20"/>
                <w:szCs w:val="20"/>
                <w:lang w:val="en-US"/>
              </w:rPr>
              <w:t>nd dynamic learning environments</w:t>
            </w:r>
          </w:p>
          <w:p w14:paraId="1BAE9E79" w14:textId="77777777" w:rsidR="00294533" w:rsidRPr="00DB060C" w:rsidRDefault="00294533" w:rsidP="00294533">
            <w:pPr>
              <w:pStyle w:val="ListParagraph"/>
              <w:spacing w:before="120"/>
              <w:rPr>
                <w:rFonts w:ascii="Arial" w:hAnsi="Arial" w:cs="Arial"/>
                <w:b/>
                <w:sz w:val="18"/>
                <w:szCs w:val="20"/>
              </w:rPr>
            </w:pPr>
          </w:p>
          <w:p w14:paraId="7EA2A912" w14:textId="77777777" w:rsidR="00DB060C" w:rsidRDefault="00DB060C" w:rsidP="00294533">
            <w:pPr>
              <w:numPr>
                <w:ilvl w:val="0"/>
                <w:numId w:val="35"/>
              </w:numPr>
              <w:jc w:val="both"/>
              <w:rPr>
                <w:sz w:val="20"/>
                <w:szCs w:val="20"/>
                <w:lang w:val="en-US"/>
              </w:rPr>
            </w:pPr>
            <w:r w:rsidRPr="007635E7">
              <w:rPr>
                <w:sz w:val="20"/>
                <w:szCs w:val="20"/>
                <w:lang w:val="en-US"/>
              </w:rPr>
              <w:t>participate in a variety of movement activities to demonstrate and enhance body control, awareness, object manipulation, anticipation and timing</w:t>
            </w:r>
          </w:p>
          <w:p w14:paraId="5AD435B0" w14:textId="77777777" w:rsidR="00294533" w:rsidRDefault="00294533" w:rsidP="00294533">
            <w:pPr>
              <w:ind w:left="720"/>
              <w:jc w:val="both"/>
              <w:rPr>
                <w:sz w:val="20"/>
                <w:szCs w:val="20"/>
                <w:lang w:val="en-US"/>
              </w:rPr>
            </w:pPr>
          </w:p>
          <w:p w14:paraId="2FCB0683" w14:textId="77777777" w:rsidR="00294533" w:rsidRPr="007635E7" w:rsidRDefault="00294533" w:rsidP="00294533">
            <w:pPr>
              <w:numPr>
                <w:ilvl w:val="0"/>
                <w:numId w:val="35"/>
              </w:numPr>
              <w:jc w:val="both"/>
              <w:rPr>
                <w:sz w:val="20"/>
                <w:szCs w:val="20"/>
                <w:lang w:val="en-US"/>
              </w:rPr>
            </w:pPr>
            <w:r w:rsidRPr="007635E7">
              <w:rPr>
                <w:sz w:val="20"/>
                <w:szCs w:val="20"/>
                <w:lang w:val="en-US"/>
              </w:rPr>
              <w:t>participate safely in movement activities</w:t>
            </w:r>
          </w:p>
          <w:p w14:paraId="09662CA2" w14:textId="77777777" w:rsidR="00294533" w:rsidRPr="007635E7" w:rsidRDefault="00294533" w:rsidP="00294533">
            <w:pPr>
              <w:jc w:val="both"/>
              <w:rPr>
                <w:sz w:val="20"/>
                <w:szCs w:val="20"/>
                <w:lang w:val="en-US"/>
              </w:rPr>
            </w:pPr>
          </w:p>
          <w:p w14:paraId="38610FA9" w14:textId="01EF77D1" w:rsidR="00DB060C" w:rsidRPr="00294533" w:rsidRDefault="00294533" w:rsidP="00294533">
            <w:pPr>
              <w:pStyle w:val="ListParagraph"/>
              <w:numPr>
                <w:ilvl w:val="0"/>
                <w:numId w:val="35"/>
              </w:numPr>
              <w:spacing w:before="120"/>
              <w:rPr>
                <w:rFonts w:ascii="Arial" w:hAnsi="Arial" w:cs="Arial"/>
                <w:b/>
                <w:sz w:val="18"/>
                <w:szCs w:val="20"/>
              </w:rPr>
            </w:pPr>
            <w:r w:rsidRPr="007635E7">
              <w:rPr>
                <w:sz w:val="20"/>
                <w:szCs w:val="20"/>
                <w:lang w:val="en-US"/>
              </w:rPr>
              <w:t>demonstrate movement skills through a range of track and field disciplines</w:t>
            </w:r>
          </w:p>
          <w:p w14:paraId="4A56F078" w14:textId="77777777" w:rsidR="00294533" w:rsidRPr="00294533" w:rsidRDefault="00294533" w:rsidP="00294533">
            <w:pPr>
              <w:pStyle w:val="ListParagraph"/>
              <w:rPr>
                <w:rFonts w:ascii="Arial" w:hAnsi="Arial" w:cs="Arial"/>
                <w:b/>
                <w:sz w:val="18"/>
                <w:szCs w:val="20"/>
              </w:rPr>
            </w:pPr>
          </w:p>
          <w:p w14:paraId="3079C3BD" w14:textId="75700D0F" w:rsidR="00294533" w:rsidRPr="00294533" w:rsidRDefault="00294533" w:rsidP="00966A3B">
            <w:pPr>
              <w:pStyle w:val="ListParagraph"/>
              <w:numPr>
                <w:ilvl w:val="0"/>
                <w:numId w:val="35"/>
              </w:numPr>
              <w:spacing w:before="120"/>
              <w:rPr>
                <w:rFonts w:ascii="Arial" w:hAnsi="Arial" w:cs="Arial"/>
                <w:b/>
                <w:sz w:val="20"/>
                <w:szCs w:val="20"/>
              </w:rPr>
            </w:pPr>
            <w:r w:rsidRPr="00294533">
              <w:rPr>
                <w:sz w:val="20"/>
                <w:szCs w:val="20"/>
                <w:lang w:val="en-US"/>
              </w:rPr>
              <w:t>identify components of fitness required for enjoyment and success in the physical activities they participate.</w:t>
            </w:r>
            <w:r w:rsidR="00966A3B">
              <w:rPr>
                <w:rFonts w:ascii="Arial" w:hAnsi="Arial" w:cs="Arial"/>
                <w:i/>
                <w:noProof/>
                <w:sz w:val="20"/>
                <w:szCs w:val="20"/>
                <w:u w:val="single"/>
                <w:lang w:val="en-US"/>
              </w:rPr>
              <w:t xml:space="preserve"> </w:t>
            </w:r>
          </w:p>
          <w:p w14:paraId="5102ABA2" w14:textId="77777777" w:rsidR="007A3AE0" w:rsidRPr="00DB060C" w:rsidRDefault="007A3AE0" w:rsidP="00DB060C">
            <w:pPr>
              <w:autoSpaceDE w:val="0"/>
              <w:autoSpaceDN w:val="0"/>
              <w:adjustRightInd w:val="0"/>
              <w:spacing w:before="120" w:after="120"/>
              <w:rPr>
                <w:rFonts w:ascii="Arial" w:hAnsi="Arial" w:cs="Arial"/>
                <w:b/>
                <w:sz w:val="18"/>
                <w:szCs w:val="20"/>
              </w:rPr>
            </w:pPr>
          </w:p>
        </w:tc>
        <w:tc>
          <w:tcPr>
            <w:tcW w:w="2176" w:type="pct"/>
            <w:gridSpan w:val="9"/>
            <w:tcBorders>
              <w:left w:val="single" w:sz="4" w:space="0" w:color="auto"/>
            </w:tcBorders>
            <w:shd w:val="clear" w:color="auto" w:fill="auto"/>
          </w:tcPr>
          <w:p w14:paraId="6E7F53FE" w14:textId="77777777" w:rsidR="00C76ABB" w:rsidRPr="00AF420D" w:rsidRDefault="00C76ABB" w:rsidP="008D1C26">
            <w:pPr>
              <w:spacing w:before="120" w:after="120"/>
              <w:rPr>
                <w:rFonts w:ascii="Arial" w:hAnsi="Arial" w:cs="Arial"/>
                <w:b/>
                <w:sz w:val="18"/>
                <w:szCs w:val="20"/>
              </w:rPr>
            </w:pPr>
            <w:r w:rsidRPr="00AF420D">
              <w:rPr>
                <w:rFonts w:ascii="Arial" w:hAnsi="Arial" w:cs="Arial"/>
                <w:b/>
                <w:sz w:val="18"/>
                <w:szCs w:val="20"/>
              </w:rPr>
              <w:t>Students learn about:</w:t>
            </w:r>
          </w:p>
          <w:p w14:paraId="26E2D0C7" w14:textId="77777777" w:rsidR="00DB060C" w:rsidRPr="00294533" w:rsidRDefault="00DB060C" w:rsidP="00DB060C">
            <w:pPr>
              <w:numPr>
                <w:ilvl w:val="0"/>
                <w:numId w:val="34"/>
              </w:numPr>
              <w:jc w:val="both"/>
              <w:rPr>
                <w:b/>
                <w:sz w:val="20"/>
                <w:szCs w:val="20"/>
                <w:lang w:val="en-US"/>
              </w:rPr>
            </w:pPr>
            <w:r w:rsidRPr="00294533">
              <w:rPr>
                <w:b/>
                <w:sz w:val="20"/>
                <w:szCs w:val="20"/>
                <w:lang w:val="en-US"/>
              </w:rPr>
              <w:t>Types of movement skill</w:t>
            </w:r>
          </w:p>
          <w:p w14:paraId="66702CD8" w14:textId="77777777" w:rsidR="00DB060C" w:rsidRPr="00294533" w:rsidRDefault="00DB060C" w:rsidP="00DB060C">
            <w:pPr>
              <w:ind w:left="360"/>
              <w:jc w:val="both"/>
              <w:rPr>
                <w:sz w:val="20"/>
                <w:szCs w:val="20"/>
                <w:lang w:val="en-US"/>
              </w:rPr>
            </w:pPr>
            <w:r w:rsidRPr="00294533">
              <w:rPr>
                <w:sz w:val="20"/>
                <w:szCs w:val="20"/>
                <w:lang w:val="en-US"/>
              </w:rPr>
              <w:t>-    fundamental skills</w:t>
            </w:r>
          </w:p>
          <w:p w14:paraId="78755067" w14:textId="77777777" w:rsidR="00DB060C" w:rsidRPr="00294533" w:rsidRDefault="00DB060C" w:rsidP="00DB060C">
            <w:pPr>
              <w:ind w:left="360"/>
              <w:jc w:val="both"/>
              <w:rPr>
                <w:sz w:val="20"/>
                <w:szCs w:val="20"/>
                <w:lang w:val="en-US"/>
              </w:rPr>
            </w:pPr>
            <w:r w:rsidRPr="00294533">
              <w:rPr>
                <w:sz w:val="20"/>
                <w:szCs w:val="20"/>
                <w:lang w:val="en-US"/>
              </w:rPr>
              <w:t>-    specialized</w:t>
            </w:r>
          </w:p>
          <w:p w14:paraId="479A7BE0" w14:textId="77777777" w:rsidR="00DB060C" w:rsidRPr="00294533" w:rsidRDefault="00DB060C" w:rsidP="00DB060C">
            <w:pPr>
              <w:ind w:left="360"/>
              <w:jc w:val="both"/>
              <w:rPr>
                <w:sz w:val="20"/>
                <w:szCs w:val="20"/>
                <w:lang w:val="en-US"/>
              </w:rPr>
            </w:pPr>
            <w:r w:rsidRPr="00294533">
              <w:rPr>
                <w:sz w:val="20"/>
                <w:szCs w:val="20"/>
                <w:lang w:val="en-US"/>
              </w:rPr>
              <w:t>-     locomotor and non-locomotor</w:t>
            </w:r>
          </w:p>
          <w:p w14:paraId="0C8F0EFA" w14:textId="77777777" w:rsidR="00DB060C" w:rsidRPr="00294533" w:rsidRDefault="00DB060C" w:rsidP="00DB060C">
            <w:pPr>
              <w:ind w:left="360"/>
              <w:jc w:val="both"/>
              <w:rPr>
                <w:sz w:val="20"/>
                <w:szCs w:val="20"/>
                <w:lang w:val="en-US"/>
              </w:rPr>
            </w:pPr>
            <w:r w:rsidRPr="00294533">
              <w:rPr>
                <w:sz w:val="20"/>
                <w:szCs w:val="20"/>
                <w:lang w:val="en-US"/>
              </w:rPr>
              <w:t>-     manipulative</w:t>
            </w:r>
          </w:p>
          <w:p w14:paraId="2147D21B" w14:textId="77777777" w:rsidR="00294533" w:rsidRPr="00294533" w:rsidRDefault="00294533" w:rsidP="00294533">
            <w:pPr>
              <w:numPr>
                <w:ilvl w:val="0"/>
                <w:numId w:val="34"/>
              </w:numPr>
              <w:jc w:val="both"/>
              <w:rPr>
                <w:rFonts w:eastAsia="Times New Roman" w:cs="Times New Roman"/>
                <w:b/>
                <w:sz w:val="20"/>
                <w:szCs w:val="20"/>
                <w:lang w:val="en-US"/>
              </w:rPr>
            </w:pPr>
            <w:r w:rsidRPr="00294533">
              <w:rPr>
                <w:rFonts w:eastAsia="Times New Roman" w:cs="Times New Roman"/>
                <w:b/>
                <w:sz w:val="20"/>
                <w:szCs w:val="20"/>
                <w:lang w:val="en-US"/>
              </w:rPr>
              <w:t>Aspects of movement skill development</w:t>
            </w:r>
          </w:p>
          <w:p w14:paraId="5B540B9B"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body control and awareness</w:t>
            </w:r>
          </w:p>
          <w:p w14:paraId="424E232F"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object manipulation and control</w:t>
            </w:r>
          </w:p>
          <w:p w14:paraId="4AA88ECD"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anticipation and timing</w:t>
            </w:r>
          </w:p>
          <w:p w14:paraId="3F7B2850"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technique</w:t>
            </w:r>
          </w:p>
          <w:p w14:paraId="24774843" w14:textId="77777777" w:rsidR="00294533" w:rsidRPr="00294533" w:rsidRDefault="00294533" w:rsidP="00294533">
            <w:pPr>
              <w:numPr>
                <w:ilvl w:val="0"/>
                <w:numId w:val="34"/>
              </w:numPr>
              <w:jc w:val="both"/>
              <w:rPr>
                <w:rFonts w:eastAsia="Times New Roman" w:cs="Times New Roman"/>
                <w:b/>
                <w:sz w:val="20"/>
                <w:szCs w:val="20"/>
                <w:lang w:val="en-US"/>
              </w:rPr>
            </w:pPr>
            <w:r w:rsidRPr="00294533">
              <w:rPr>
                <w:rFonts w:eastAsia="Times New Roman" w:cs="Times New Roman"/>
                <w:b/>
                <w:sz w:val="20"/>
                <w:szCs w:val="20"/>
                <w:lang w:val="en-US"/>
              </w:rPr>
              <w:t>Influences on skill development</w:t>
            </w:r>
          </w:p>
          <w:p w14:paraId="0F1C0357"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applying  skills across contexts</w:t>
            </w:r>
          </w:p>
          <w:p w14:paraId="40B8E1A5"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predictable and dynamic environments</w:t>
            </w:r>
          </w:p>
          <w:p w14:paraId="0FB543E5" w14:textId="77777777"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importance of practice</w:t>
            </w:r>
          </w:p>
          <w:p w14:paraId="37FA7093" w14:textId="305AE8ED" w:rsidR="00294533" w:rsidRPr="00294533" w:rsidRDefault="00294533" w:rsidP="00294533">
            <w:pPr>
              <w:numPr>
                <w:ilvl w:val="0"/>
                <w:numId w:val="37"/>
              </w:numPr>
              <w:jc w:val="both"/>
              <w:rPr>
                <w:rFonts w:eastAsia="Times New Roman" w:cs="Times New Roman"/>
                <w:sz w:val="20"/>
                <w:szCs w:val="20"/>
                <w:lang w:val="en-US"/>
              </w:rPr>
            </w:pPr>
            <w:r w:rsidRPr="00294533">
              <w:rPr>
                <w:rFonts w:eastAsia="Times New Roman" w:cs="Times New Roman"/>
                <w:sz w:val="20"/>
                <w:szCs w:val="20"/>
                <w:lang w:val="en-US"/>
              </w:rPr>
              <w:t>safety</w:t>
            </w:r>
          </w:p>
          <w:p w14:paraId="25C637ED" w14:textId="66B1E864" w:rsidR="006F01DE" w:rsidRPr="00F42920" w:rsidRDefault="00966A3B" w:rsidP="00F42920">
            <w:pPr>
              <w:spacing w:before="120" w:after="120"/>
              <w:rPr>
                <w:rFonts w:ascii="Arial" w:hAnsi="Arial" w:cs="Arial"/>
                <w:sz w:val="18"/>
                <w:szCs w:val="20"/>
              </w:rPr>
            </w:pPr>
            <w:r>
              <w:rPr>
                <w:rFonts w:ascii="Arial" w:hAnsi="Arial" w:cs="Arial"/>
                <w:i/>
                <w:noProof/>
                <w:sz w:val="20"/>
                <w:szCs w:val="20"/>
                <w:u w:val="single"/>
                <w:lang w:val="en-US"/>
              </w:rPr>
              <mc:AlternateContent>
                <mc:Choice Requires="wps">
                  <w:drawing>
                    <wp:anchor distT="0" distB="0" distL="114300" distR="114300" simplePos="0" relativeHeight="251661312" behindDoc="0" locked="0" layoutInCell="1" allowOverlap="1" wp14:anchorId="134092BA" wp14:editId="26DADBAA">
                      <wp:simplePos x="0" y="0"/>
                      <wp:positionH relativeFrom="column">
                        <wp:posOffset>544195</wp:posOffset>
                      </wp:positionH>
                      <wp:positionV relativeFrom="paragraph">
                        <wp:posOffset>109220</wp:posOffset>
                      </wp:positionV>
                      <wp:extent cx="807085" cy="727075"/>
                      <wp:effectExtent l="0" t="0" r="31115" b="34925"/>
                      <wp:wrapNone/>
                      <wp:docPr id="1659" name="Decagon 1659"/>
                      <wp:cNvGraphicFramePr/>
                      <a:graphic xmlns:a="http://schemas.openxmlformats.org/drawingml/2006/main">
                        <a:graphicData uri="http://schemas.microsoft.com/office/word/2010/wordprocessingShape">
                          <wps:wsp>
                            <wps:cNvSpPr/>
                            <wps:spPr>
                              <a:xfrm>
                                <a:off x="0" y="0"/>
                                <a:ext cx="807085" cy="72707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C331B9" w14:textId="77777777" w:rsidR="00966A3B" w:rsidRPr="00675835" w:rsidRDefault="00966A3B" w:rsidP="00966A3B">
                                  <w:pPr>
                                    <w:jc w:val="center"/>
                                    <w:rPr>
                                      <w:b/>
                                      <w:color w:val="000000" w:themeColor="text1"/>
                                    </w:rPr>
                                  </w:pPr>
                                  <w:r>
                                    <w:rPr>
                                      <w:b/>
                                      <w:color w:val="000000" w:themeColor="text1"/>
                                    </w:rPr>
                                    <w:t>1.3.2 2.1.2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092BA" id="Decagon_x0020_1659" o:spid="_x0000_s1027" style="position:absolute;margin-left:42.85pt;margin-top:8.6pt;width:63.55pt;height:5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07085,72707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" adj="-11796480,,5400" path="m0,363538l77070,138859,278841,1,528244,1,730015,138859,807085,363538,730015,588216,528244,727074,278841,727074,77070,588216,,363538xe" fillcolor="#f6f" strokecolor="black [3213]" strokeweight="1.5pt">
                      <v:stroke joinstyle="miter"/>
                      <v:formulas/>
                      <v:path arrowok="t" o:connecttype="custom" o:connectlocs="0,363538;77070,138859;278841,1;528244,1;730015,138859;807085,363538;730015,588216;528244,727074;278841,727074;77070,588216;0,363538" o:connectangles="0,0,0,0,0,0,0,0,0,0,0" textboxrect="0,0,807085,727075"/>
                      <v:textbox>
                        <w:txbxContent>
                          <w:p w14:paraId="3BC331B9" w14:textId="77777777" w:rsidR="00966A3B" w:rsidRPr="00675835" w:rsidRDefault="00966A3B" w:rsidP="00966A3B">
                            <w:pPr>
                              <w:jc w:val="center"/>
                              <w:rPr>
                                <w:b/>
                                <w:color w:val="000000" w:themeColor="text1"/>
                              </w:rPr>
                            </w:pPr>
                            <w:r>
                              <w:rPr>
                                <w:b/>
                                <w:color w:val="000000" w:themeColor="text1"/>
                              </w:rPr>
                              <w:t>1.3.2 2.1.2</w:t>
                            </w:r>
                          </w:p>
                        </w:txbxContent>
                      </v:textbox>
                    </v:shape>
                  </w:pict>
                </mc:Fallback>
              </mc:AlternateContent>
            </w:r>
          </w:p>
        </w:tc>
      </w:tr>
      <w:tr w:rsidR="00EF6E9E" w:rsidRPr="0047183A" w14:paraId="7ECB0BB6" w14:textId="77777777" w:rsidTr="008D54A8">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311A88E1" w14:textId="150255A9" w:rsidR="007A3AE0" w:rsidRPr="0047183A" w:rsidRDefault="007A3AE0" w:rsidP="00CC1548">
            <w:pPr>
              <w:spacing w:before="120" w:after="120"/>
              <w:jc w:val="center"/>
              <w:rPr>
                <w:rFonts w:ascii="Arial" w:hAnsi="Arial" w:cs="Arial"/>
                <w:b/>
                <w:sz w:val="20"/>
                <w:szCs w:val="20"/>
              </w:rPr>
            </w:pPr>
            <w:r>
              <w:rPr>
                <w:rFonts w:ascii="Arial" w:hAnsi="Arial" w:cs="Arial"/>
                <w:b/>
                <w:sz w:val="20"/>
                <w:szCs w:val="20"/>
              </w:rPr>
              <w:t>Background</w:t>
            </w:r>
            <w:r w:rsidR="00002081">
              <w:rPr>
                <w:rFonts w:ascii="Arial" w:hAnsi="Arial" w:cs="Arial"/>
                <w:b/>
                <w:sz w:val="20"/>
                <w:szCs w:val="20"/>
              </w:rPr>
              <w:t xml:space="preserve"> and Key Ideas</w:t>
            </w:r>
          </w:p>
        </w:tc>
        <w:tc>
          <w:tcPr>
            <w:tcW w:w="4155" w:type="pct"/>
            <w:gridSpan w:val="17"/>
            <w:tcBorders>
              <w:left w:val="single" w:sz="4" w:space="0" w:color="auto"/>
              <w:bottom w:val="single" w:sz="4" w:space="0" w:color="000000" w:themeColor="text1"/>
            </w:tcBorders>
            <w:shd w:val="clear" w:color="auto" w:fill="auto"/>
          </w:tcPr>
          <w:p w14:paraId="76D1A490" w14:textId="63A3152E" w:rsidR="002E1AC9" w:rsidRDefault="002E1AC9" w:rsidP="00F3151B">
            <w:pPr>
              <w:rPr>
                <w:rFonts w:ascii="Helvetica" w:eastAsia="Times New Roman" w:hAnsi="Helvetica" w:cs="Times New Roman"/>
                <w:sz w:val="20"/>
                <w:szCs w:val="20"/>
              </w:rPr>
            </w:pPr>
            <w:r>
              <w:rPr>
                <w:rFonts w:ascii="Helvetica" w:eastAsia="Times New Roman" w:hAnsi="Helvetica" w:cs="Times New Roman"/>
                <w:sz w:val="20"/>
                <w:szCs w:val="20"/>
              </w:rPr>
              <w:t>Background Information:</w:t>
            </w:r>
          </w:p>
          <w:p w14:paraId="7316B10C" w14:textId="6D5565C2" w:rsidR="00007DDE" w:rsidRDefault="00007DDE" w:rsidP="00F3151B">
            <w:pPr>
              <w:rPr>
                <w:rFonts w:ascii="Helvetica" w:eastAsia="Times New Roman" w:hAnsi="Helvetica" w:cs="Times New Roman"/>
                <w:sz w:val="20"/>
                <w:szCs w:val="20"/>
              </w:rPr>
            </w:pPr>
            <w:r>
              <w:rPr>
                <w:rFonts w:ascii="Helvetica" w:eastAsia="Times New Roman" w:hAnsi="Helvetica" w:cs="Times New Roman"/>
                <w:sz w:val="20"/>
                <w:szCs w:val="20"/>
              </w:rPr>
              <w:t>Students will have the opportunity to build on or start to develop skills that are related to athletics. These will include both track and field skill sets</w:t>
            </w:r>
            <w:r w:rsidR="00E3574C">
              <w:rPr>
                <w:rFonts w:ascii="Helvetica" w:eastAsia="Times New Roman" w:hAnsi="Helvetica" w:cs="Times New Roman"/>
                <w:sz w:val="20"/>
                <w:szCs w:val="20"/>
              </w:rPr>
              <w:t xml:space="preserve"> and will be in preparation for the school athletics carnival.</w:t>
            </w:r>
          </w:p>
          <w:p w14:paraId="18637417" w14:textId="77777777" w:rsidR="002E1AC9" w:rsidRDefault="002E1AC9" w:rsidP="00F3151B">
            <w:pPr>
              <w:rPr>
                <w:rFonts w:ascii="Helvetica" w:eastAsia="Times New Roman" w:hAnsi="Helvetica" w:cs="Times New Roman"/>
                <w:sz w:val="20"/>
                <w:szCs w:val="20"/>
              </w:rPr>
            </w:pPr>
          </w:p>
          <w:p w14:paraId="6201EC17" w14:textId="77777777" w:rsidR="007A3AE0" w:rsidRDefault="007A3AE0" w:rsidP="006E1617">
            <w:pPr>
              <w:rPr>
                <w:rFonts w:ascii="Arial" w:hAnsi="Arial" w:cs="Arial"/>
                <w:sz w:val="20"/>
                <w:szCs w:val="20"/>
              </w:rPr>
            </w:pPr>
          </w:p>
        </w:tc>
      </w:tr>
      <w:tr w:rsidR="002243BF" w:rsidRPr="0047183A" w14:paraId="345A78AA" w14:textId="77777777" w:rsidTr="00073EBE">
        <w:trPr>
          <w:trHeight w:val="681"/>
        </w:trPr>
        <w:tc>
          <w:tcPr>
            <w:tcW w:w="845" w:type="pct"/>
            <w:vMerge w:val="restart"/>
            <w:shd w:val="clear" w:color="auto" w:fill="DBE5F1" w:themeFill="accent1" w:themeFillTint="33"/>
            <w:vAlign w:val="center"/>
          </w:tcPr>
          <w:p w14:paraId="15206DCA" w14:textId="77CFB60D" w:rsidR="008D54A8" w:rsidRDefault="008D54A8" w:rsidP="003107DE">
            <w:pPr>
              <w:spacing w:before="120" w:after="120"/>
              <w:jc w:val="center"/>
              <w:rPr>
                <w:rFonts w:ascii="Arial" w:hAnsi="Arial" w:cs="Arial"/>
                <w:b/>
                <w:sz w:val="20"/>
                <w:szCs w:val="20"/>
              </w:rPr>
            </w:pPr>
            <w:r>
              <w:rPr>
                <w:rFonts w:ascii="Arial" w:hAnsi="Arial" w:cs="Arial"/>
                <w:b/>
                <w:sz w:val="20"/>
                <w:szCs w:val="20"/>
              </w:rPr>
              <w:t xml:space="preserve">Literacy </w:t>
            </w:r>
            <w:r>
              <w:rPr>
                <w:rFonts w:ascii="Arial" w:hAnsi="Arial" w:cs="Arial"/>
                <w:b/>
                <w:sz w:val="20"/>
                <w:szCs w:val="20"/>
              </w:rPr>
              <w:lastRenderedPageBreak/>
              <w:t>Continuum</w:t>
            </w:r>
          </w:p>
        </w:tc>
        <w:tc>
          <w:tcPr>
            <w:tcW w:w="460" w:type="pct"/>
            <w:tcBorders>
              <w:bottom w:val="single" w:sz="4" w:space="0" w:color="000000" w:themeColor="text1"/>
            </w:tcBorders>
            <w:shd w:val="clear" w:color="auto" w:fill="F4A7D1"/>
            <w:vAlign w:val="center"/>
          </w:tcPr>
          <w:p w14:paraId="6945C304" w14:textId="47F5C08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lastRenderedPageBreak/>
              <w:t>Reading Texts</w:t>
            </w:r>
          </w:p>
        </w:tc>
        <w:tc>
          <w:tcPr>
            <w:tcW w:w="659" w:type="pct"/>
            <w:gridSpan w:val="3"/>
            <w:tcBorders>
              <w:bottom w:val="single" w:sz="4" w:space="0" w:color="000000" w:themeColor="text1"/>
            </w:tcBorders>
            <w:shd w:val="clear" w:color="auto" w:fill="DAEEF3" w:themeFill="accent5" w:themeFillTint="33"/>
            <w:vAlign w:val="center"/>
          </w:tcPr>
          <w:p w14:paraId="3457657E" w14:textId="278F8BE1"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Comprehension</w:t>
            </w:r>
          </w:p>
        </w:tc>
        <w:tc>
          <w:tcPr>
            <w:tcW w:w="531" w:type="pct"/>
            <w:gridSpan w:val="2"/>
            <w:tcBorders>
              <w:bottom w:val="single" w:sz="4" w:space="0" w:color="000000" w:themeColor="text1"/>
            </w:tcBorders>
            <w:shd w:val="clear" w:color="auto" w:fill="C2F094"/>
            <w:vAlign w:val="center"/>
          </w:tcPr>
          <w:p w14:paraId="17DD61FA" w14:textId="48F5F22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3"/>
            <w:tcBorders>
              <w:bottom w:val="single" w:sz="4" w:space="0" w:color="000000" w:themeColor="text1"/>
            </w:tcBorders>
            <w:shd w:val="clear" w:color="auto" w:fill="D9D9D9" w:themeFill="background1" w:themeFillShade="D9"/>
            <w:vAlign w:val="center"/>
          </w:tcPr>
          <w:p w14:paraId="23046713" w14:textId="1E57C3F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Writing</w:t>
            </w:r>
          </w:p>
        </w:tc>
        <w:tc>
          <w:tcPr>
            <w:tcW w:w="527" w:type="pct"/>
            <w:gridSpan w:val="3"/>
            <w:tcBorders>
              <w:bottom w:val="single" w:sz="4" w:space="0" w:color="000000" w:themeColor="text1"/>
            </w:tcBorders>
            <w:shd w:val="clear" w:color="auto" w:fill="FABF8F" w:themeFill="accent6" w:themeFillTint="99"/>
            <w:vAlign w:val="center"/>
          </w:tcPr>
          <w:p w14:paraId="7AF300AA" w14:textId="2804E578"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Aspects of Speaking</w:t>
            </w:r>
          </w:p>
        </w:tc>
        <w:tc>
          <w:tcPr>
            <w:tcW w:w="416" w:type="pct"/>
            <w:tcBorders>
              <w:bottom w:val="single" w:sz="4" w:space="0" w:color="000000" w:themeColor="text1"/>
            </w:tcBorders>
            <w:shd w:val="clear" w:color="auto" w:fill="E4C9FF"/>
            <w:vAlign w:val="center"/>
          </w:tcPr>
          <w:p w14:paraId="576D85DF" w14:textId="5EE3FC2B"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5BF5B7B1" w14:textId="6B4DD3B6"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Phonemic Awareness</w:t>
            </w:r>
          </w:p>
        </w:tc>
        <w:tc>
          <w:tcPr>
            <w:tcW w:w="528" w:type="pct"/>
            <w:tcBorders>
              <w:bottom w:val="single" w:sz="4" w:space="0" w:color="000000" w:themeColor="text1"/>
            </w:tcBorders>
            <w:shd w:val="clear" w:color="auto" w:fill="FFD7E3"/>
            <w:vAlign w:val="center"/>
          </w:tcPr>
          <w:p w14:paraId="182090AA" w14:textId="23BFE202"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Concepts About Print</w:t>
            </w:r>
          </w:p>
        </w:tc>
      </w:tr>
      <w:tr w:rsidR="003107DE" w:rsidRPr="0047183A" w14:paraId="6B65DC19" w14:textId="77777777" w:rsidTr="008D54A8">
        <w:trPr>
          <w:trHeight w:val="1062"/>
        </w:trPr>
        <w:tc>
          <w:tcPr>
            <w:tcW w:w="845" w:type="pct"/>
            <w:vMerge/>
            <w:tcBorders>
              <w:bottom w:val="single" w:sz="4" w:space="0" w:color="000000" w:themeColor="text1"/>
            </w:tcBorders>
            <w:shd w:val="clear" w:color="auto" w:fill="DBE5F1" w:themeFill="accent1" w:themeFillTint="33"/>
            <w:vAlign w:val="center"/>
          </w:tcPr>
          <w:p w14:paraId="4E8D51C2" w14:textId="4B687A6F" w:rsidR="003107DE" w:rsidRPr="00002081" w:rsidRDefault="003107DE" w:rsidP="00002081">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497011C0" w14:textId="42998F0E" w:rsidR="002D38CE" w:rsidRPr="007A3AE0" w:rsidRDefault="002D38CE" w:rsidP="00DB060C">
            <w:pPr>
              <w:spacing w:after="120"/>
              <w:rPr>
                <w:rFonts w:ascii="Arial" w:hAnsi="Arial" w:cs="Arial"/>
                <w:sz w:val="20"/>
                <w:szCs w:val="20"/>
              </w:rPr>
            </w:pPr>
          </w:p>
        </w:tc>
      </w:tr>
      <w:tr w:rsidR="002243BF" w:rsidRPr="0047183A" w14:paraId="0077AAA3" w14:textId="77777777" w:rsidTr="00073EBE">
        <w:trPr>
          <w:trHeight w:val="737"/>
        </w:trPr>
        <w:tc>
          <w:tcPr>
            <w:tcW w:w="845" w:type="pct"/>
            <w:vMerge w:val="restart"/>
            <w:shd w:val="clear" w:color="auto" w:fill="DBE5F1" w:themeFill="accent1" w:themeFillTint="33"/>
            <w:vAlign w:val="center"/>
          </w:tcPr>
          <w:p w14:paraId="3DB993C2" w14:textId="21E5C4F3" w:rsidR="003107DE" w:rsidRDefault="003107DE" w:rsidP="003107DE">
            <w:pPr>
              <w:spacing w:before="120" w:after="120"/>
              <w:jc w:val="center"/>
              <w:rPr>
                <w:rFonts w:ascii="Arial" w:hAnsi="Arial" w:cs="Arial"/>
                <w:b/>
                <w:sz w:val="20"/>
                <w:szCs w:val="20"/>
              </w:rPr>
            </w:pPr>
            <w:r>
              <w:rPr>
                <w:rFonts w:ascii="Arial" w:hAnsi="Arial" w:cs="Arial"/>
                <w:b/>
                <w:sz w:val="20"/>
                <w:szCs w:val="20"/>
              </w:rPr>
              <w:lastRenderedPageBreak/>
              <w:t>Numeracy Continuum</w:t>
            </w:r>
          </w:p>
        </w:tc>
        <w:tc>
          <w:tcPr>
            <w:tcW w:w="594" w:type="pct"/>
            <w:gridSpan w:val="2"/>
            <w:tcBorders>
              <w:bottom w:val="single" w:sz="4" w:space="0" w:color="000000" w:themeColor="text1"/>
            </w:tcBorders>
            <w:shd w:val="clear" w:color="auto" w:fill="D2BAEC"/>
            <w:vAlign w:val="center"/>
          </w:tcPr>
          <w:p w14:paraId="498F4B2A" w14:textId="7AE79F9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Sequences</w:t>
            </w:r>
          </w:p>
        </w:tc>
        <w:tc>
          <w:tcPr>
            <w:tcW w:w="657" w:type="pct"/>
            <w:gridSpan w:val="3"/>
            <w:tcBorders>
              <w:bottom w:val="single" w:sz="4" w:space="0" w:color="000000" w:themeColor="text1"/>
            </w:tcBorders>
            <w:shd w:val="clear" w:color="auto" w:fill="F79646" w:themeFill="accent6"/>
            <w:vAlign w:val="center"/>
          </w:tcPr>
          <w:p w14:paraId="1943696B" w14:textId="24C07DEF" w:rsidR="008D54A8"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4A2FFB92" w14:textId="07ABF3BF"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Pattern and Number Structure</w:t>
            </w:r>
          </w:p>
        </w:tc>
        <w:tc>
          <w:tcPr>
            <w:tcW w:w="594" w:type="pct"/>
            <w:gridSpan w:val="4"/>
            <w:tcBorders>
              <w:bottom w:val="single" w:sz="4" w:space="0" w:color="000000" w:themeColor="text1"/>
            </w:tcBorders>
            <w:shd w:val="clear" w:color="auto" w:fill="5BA9CD"/>
            <w:vAlign w:val="center"/>
          </w:tcPr>
          <w:p w14:paraId="2DD2F7BE" w14:textId="6AB2A985"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Place Value</w:t>
            </w:r>
          </w:p>
        </w:tc>
        <w:tc>
          <w:tcPr>
            <w:tcW w:w="595" w:type="pct"/>
            <w:gridSpan w:val="3"/>
            <w:tcBorders>
              <w:bottom w:val="single" w:sz="4" w:space="0" w:color="000000" w:themeColor="text1"/>
            </w:tcBorders>
            <w:shd w:val="clear" w:color="auto" w:fill="C2F094"/>
            <w:vAlign w:val="center"/>
          </w:tcPr>
          <w:p w14:paraId="1176F67D" w14:textId="631E49ED"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Multiplication and Division</w:t>
            </w:r>
          </w:p>
        </w:tc>
        <w:tc>
          <w:tcPr>
            <w:tcW w:w="461" w:type="pct"/>
            <w:gridSpan w:val="2"/>
            <w:tcBorders>
              <w:bottom w:val="single" w:sz="4" w:space="0" w:color="000000" w:themeColor="text1"/>
            </w:tcBorders>
            <w:shd w:val="clear" w:color="auto" w:fill="95B3D7" w:themeFill="accent1" w:themeFillTint="99"/>
            <w:vAlign w:val="center"/>
          </w:tcPr>
          <w:p w14:paraId="1BDAD14F" w14:textId="1C06F78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Fraction Units</w:t>
            </w:r>
          </w:p>
        </w:tc>
        <w:tc>
          <w:tcPr>
            <w:tcW w:w="528" w:type="pct"/>
            <w:tcBorders>
              <w:bottom w:val="single" w:sz="4" w:space="0" w:color="000000" w:themeColor="text1"/>
            </w:tcBorders>
            <w:shd w:val="clear" w:color="auto" w:fill="CF7F8F"/>
            <w:vAlign w:val="center"/>
          </w:tcPr>
          <w:p w14:paraId="1475A640" w14:textId="52535F4B" w:rsidR="003107DE" w:rsidRPr="008D54A8" w:rsidRDefault="008D54A8" w:rsidP="008D54A8">
            <w:pPr>
              <w:spacing w:before="120" w:after="120"/>
              <w:jc w:val="center"/>
              <w:rPr>
                <w:rFonts w:ascii="Arial" w:hAnsi="Arial" w:cs="Arial"/>
                <w:sz w:val="16"/>
                <w:szCs w:val="20"/>
              </w:rPr>
            </w:pPr>
            <w:r w:rsidRPr="008D54A8">
              <w:rPr>
                <w:rFonts w:ascii="Arial" w:hAnsi="Arial" w:cs="Arial"/>
                <w:sz w:val="16"/>
                <w:szCs w:val="20"/>
              </w:rPr>
              <w:t>Length, Area and Volume</w:t>
            </w:r>
          </w:p>
        </w:tc>
      </w:tr>
      <w:tr w:rsidR="003107DE" w:rsidRPr="0047183A" w14:paraId="790C3A1C" w14:textId="77777777" w:rsidTr="002243BF">
        <w:trPr>
          <w:trHeight w:val="1394"/>
        </w:trPr>
        <w:tc>
          <w:tcPr>
            <w:tcW w:w="845" w:type="pct"/>
            <w:vMerge/>
            <w:tcBorders>
              <w:bottom w:val="single" w:sz="4" w:space="0" w:color="000000" w:themeColor="text1"/>
            </w:tcBorders>
            <w:shd w:val="clear" w:color="auto" w:fill="DBE5F1" w:themeFill="accent1" w:themeFillTint="33"/>
            <w:vAlign w:val="center"/>
          </w:tcPr>
          <w:p w14:paraId="149AAB4C" w14:textId="77777777" w:rsidR="003107DE" w:rsidRDefault="003107DE" w:rsidP="00CC1548">
            <w:pPr>
              <w:spacing w:before="120" w:after="120"/>
              <w:jc w:val="center"/>
              <w:rPr>
                <w:rFonts w:ascii="Arial" w:hAnsi="Arial" w:cs="Arial"/>
                <w:b/>
                <w:sz w:val="20"/>
                <w:szCs w:val="20"/>
              </w:rPr>
            </w:pPr>
          </w:p>
        </w:tc>
        <w:tc>
          <w:tcPr>
            <w:tcW w:w="4155" w:type="pct"/>
            <w:gridSpan w:val="17"/>
            <w:tcBorders>
              <w:bottom w:val="single" w:sz="4" w:space="0" w:color="000000" w:themeColor="text1"/>
            </w:tcBorders>
            <w:shd w:val="clear" w:color="auto" w:fill="auto"/>
            <w:vAlign w:val="center"/>
          </w:tcPr>
          <w:p w14:paraId="09E0DA3A" w14:textId="1DE907D6" w:rsidR="00CD2BB7" w:rsidRPr="00CD2BB7" w:rsidRDefault="00966A3B" w:rsidP="00CD2BB7">
            <w:pPr>
              <w:spacing w:after="120"/>
            </w:pPr>
            <w:r>
              <w:rPr>
                <w:rFonts w:ascii="Arial" w:hAnsi="Arial" w:cs="Arial"/>
                <w:i/>
                <w:noProof/>
                <w:sz w:val="20"/>
                <w:szCs w:val="20"/>
                <w:u w:val="single"/>
                <w:lang w:val="en-US"/>
              </w:rPr>
              <mc:AlternateContent>
                <mc:Choice Requires="wps">
                  <w:drawing>
                    <wp:anchor distT="0" distB="0" distL="114300" distR="114300" simplePos="0" relativeHeight="251663360" behindDoc="0" locked="0" layoutInCell="1" allowOverlap="1" wp14:anchorId="763FC00F" wp14:editId="677170FC">
                      <wp:simplePos x="0" y="0"/>
                      <wp:positionH relativeFrom="column">
                        <wp:posOffset>4850130</wp:posOffset>
                      </wp:positionH>
                      <wp:positionV relativeFrom="paragraph">
                        <wp:posOffset>210185</wp:posOffset>
                      </wp:positionV>
                      <wp:extent cx="698500" cy="532765"/>
                      <wp:effectExtent l="0" t="0" r="38100" b="26035"/>
                      <wp:wrapNone/>
                      <wp:docPr id="1662" name="Decagon 1662"/>
                      <wp:cNvGraphicFramePr/>
                      <a:graphic xmlns:a="http://schemas.openxmlformats.org/drawingml/2006/main">
                        <a:graphicData uri="http://schemas.microsoft.com/office/word/2010/wordprocessingShape">
                          <wps:wsp>
                            <wps:cNvSpPr/>
                            <wps:spPr>
                              <a:xfrm>
                                <a:off x="0" y="0"/>
                                <a:ext cx="698500" cy="53276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B2290" w14:textId="77777777" w:rsidR="00966A3B" w:rsidRPr="00675835" w:rsidRDefault="00966A3B" w:rsidP="00966A3B">
                                  <w:pPr>
                                    <w:jc w:val="center"/>
                                    <w:rPr>
                                      <w:b/>
                                      <w:color w:val="000000" w:themeColor="text1"/>
                                    </w:rPr>
                                  </w:pPr>
                                  <w:r w:rsidRPr="00675835">
                                    <w:rPr>
                                      <w:b/>
                                      <w:color w:val="000000" w:themeColor="text1"/>
                                    </w:rPr>
                                    <w:t>2.</w:t>
                                  </w:r>
                                  <w:r>
                                    <w:rPr>
                                      <w:b/>
                                      <w:color w:val="000000" w:themeColor="text1"/>
                                    </w:rPr>
                                    <w:t>5</w:t>
                                  </w:r>
                                  <w:r w:rsidRPr="00675835">
                                    <w:rPr>
                                      <w:b/>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C00F" id="Decagon_x0020_1662" o:spid="_x0000_s1028" style="position:absolute;margin-left:381.9pt;margin-top:16.55pt;width:55pt;height:4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98500,532765"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" adj="-11796480,,5400" path="m0,266383l66701,101749,241326,1,457174,1,631799,101749,698500,266383,631799,431016,457174,532764,241326,532764,66701,431016,,266383xe" fillcolor="#f6f" strokecolor="black [3213]" strokeweight="1.5pt">
                      <v:stroke joinstyle="miter"/>
                      <v:formulas/>
                      <v:path arrowok="t" o:connecttype="custom" o:connectlocs="0,266383;66701,101749;241326,1;457174,1;631799,101749;698500,266383;631799,431016;457174,532764;241326,532764;66701,431016;0,266383" o:connectangles="0,0,0,0,0,0,0,0,0,0,0" textboxrect="0,0,698500,532765"/>
                      <v:textbox>
                        <w:txbxContent>
                          <w:p w14:paraId="78DB2290" w14:textId="77777777" w:rsidR="00966A3B" w:rsidRPr="00675835" w:rsidRDefault="00966A3B" w:rsidP="00966A3B">
                            <w:pPr>
                              <w:jc w:val="center"/>
                              <w:rPr>
                                <w:b/>
                                <w:color w:val="000000" w:themeColor="text1"/>
                              </w:rPr>
                            </w:pPr>
                            <w:r w:rsidRPr="00675835">
                              <w:rPr>
                                <w:b/>
                                <w:color w:val="000000" w:themeColor="text1"/>
                              </w:rPr>
                              <w:t>2.</w:t>
                            </w:r>
                            <w:r>
                              <w:rPr>
                                <w:b/>
                                <w:color w:val="000000" w:themeColor="text1"/>
                              </w:rPr>
                              <w:t>5</w:t>
                            </w:r>
                            <w:r w:rsidRPr="00675835">
                              <w:rPr>
                                <w:b/>
                                <w:color w:val="000000" w:themeColor="text1"/>
                              </w:rPr>
                              <w:t>.2</w:t>
                            </w:r>
                          </w:p>
                        </w:txbxContent>
                      </v:textbox>
                    </v:shape>
                  </w:pict>
                </mc:Fallback>
              </mc:AlternateContent>
            </w:r>
            <w:r w:rsidR="00CD2BB7" w:rsidRPr="00CD2BB7">
              <w:t xml:space="preserve">Student:            </w:t>
            </w:r>
            <w:r w:rsidR="00294533">
              <w:t>All students</w:t>
            </w:r>
          </w:p>
          <w:p w14:paraId="1220A589" w14:textId="66A9DF51" w:rsidR="00CD2BB7" w:rsidRPr="00CD2BB7" w:rsidRDefault="00CD2BB7" w:rsidP="00CD2BB7">
            <w:pPr>
              <w:spacing w:after="120"/>
            </w:pPr>
            <w:r w:rsidRPr="00CD2BB7">
              <w:t>Numeracy Aspect:</w:t>
            </w:r>
            <w:r w:rsidR="00294533">
              <w:t xml:space="preserve">  Length Area and Volume</w:t>
            </w:r>
            <w:r w:rsidR="004954D4">
              <w:t>. Place Value</w:t>
            </w:r>
            <w:r w:rsidR="00F42920">
              <w:t>.</w:t>
            </w:r>
            <w:r w:rsidR="00966A3B">
              <w:rPr>
                <w:rFonts w:ascii="Arial" w:hAnsi="Arial" w:cs="Arial"/>
                <w:i/>
                <w:noProof/>
                <w:sz w:val="20"/>
                <w:szCs w:val="20"/>
                <w:u w:val="single"/>
                <w:lang w:val="en-US"/>
              </w:rPr>
              <w:t xml:space="preserve"> </w:t>
            </w:r>
          </w:p>
          <w:p w14:paraId="097B30AB" w14:textId="77777777" w:rsidR="00CD2BB7" w:rsidRPr="00CD2BB7" w:rsidRDefault="00CD2BB7" w:rsidP="00CD2BB7">
            <w:pPr>
              <w:spacing w:after="120"/>
            </w:pPr>
            <w:r w:rsidRPr="00CD2BB7">
              <w:t>Element:</w:t>
            </w:r>
          </w:p>
          <w:p w14:paraId="0523E650" w14:textId="77777777" w:rsidR="0009535D" w:rsidRDefault="00CD2BB7" w:rsidP="00CD2BB7">
            <w:pPr>
              <w:spacing w:before="120" w:after="120"/>
            </w:pPr>
            <w:r w:rsidRPr="00CD2BB7">
              <w:t>Teaching activities linked to program to increase learning:</w:t>
            </w:r>
          </w:p>
          <w:p w14:paraId="6EB2F1A1" w14:textId="77777777" w:rsidR="00294533" w:rsidRDefault="00294533" w:rsidP="00CD2BB7">
            <w:pPr>
              <w:spacing w:before="120" w:after="120"/>
            </w:pPr>
            <w:r>
              <w:t xml:space="preserve">Students will have the opportunity to measure the distance of their throws for evens including Shot put, discus and javelin in the lead up to </w:t>
            </w:r>
            <w:r w:rsidR="004954D4">
              <w:t xml:space="preserve">the athletics carnival. They will work out what unit of measurement will be best used for each event. </w:t>
            </w:r>
          </w:p>
          <w:p w14:paraId="0CAA36FD" w14:textId="3C8F260F" w:rsidR="004954D4" w:rsidRPr="008F7D18" w:rsidRDefault="004954D4" w:rsidP="004954D4">
            <w:pPr>
              <w:spacing w:before="120" w:after="120"/>
              <w:rPr>
                <w:rFonts w:ascii="Arial" w:hAnsi="Arial" w:cs="Arial"/>
                <w:sz w:val="20"/>
                <w:szCs w:val="20"/>
              </w:rPr>
            </w:pPr>
            <w:r>
              <w:t xml:space="preserve">In measuring length students will also have the opportunity to measure a part of the unit and can use this to help them understand place value. </w:t>
            </w:r>
          </w:p>
        </w:tc>
      </w:tr>
      <w:tr w:rsidR="003107DE" w:rsidRPr="0047183A" w14:paraId="1C0B500C" w14:textId="77777777" w:rsidTr="003107DE">
        <w:trPr>
          <w:trHeight w:val="100"/>
        </w:trPr>
        <w:tc>
          <w:tcPr>
            <w:tcW w:w="5000" w:type="pct"/>
            <w:gridSpan w:val="18"/>
            <w:shd w:val="clear" w:color="auto" w:fill="B8CCE4" w:themeFill="accent1" w:themeFillTint="66"/>
          </w:tcPr>
          <w:p w14:paraId="7F452E39" w14:textId="075600CE" w:rsidR="003107DE" w:rsidRPr="0047183A" w:rsidRDefault="003107DE" w:rsidP="003107DE">
            <w:pPr>
              <w:spacing w:before="120" w:after="120"/>
              <w:jc w:val="center"/>
              <w:rPr>
                <w:rFonts w:ascii="Arial" w:hAnsi="Arial" w:cs="Arial"/>
                <w:b/>
                <w:sz w:val="20"/>
                <w:szCs w:val="20"/>
              </w:rPr>
            </w:pPr>
            <w:r w:rsidRPr="00202350">
              <w:rPr>
                <w:rFonts w:ascii="Arial" w:hAnsi="Arial" w:cs="Arial"/>
                <w:b/>
                <w:sz w:val="20"/>
                <w:szCs w:val="20"/>
              </w:rPr>
              <w:t>Quality Teaching</w:t>
            </w:r>
          </w:p>
        </w:tc>
      </w:tr>
      <w:tr w:rsidR="003107DE" w:rsidRPr="0047183A" w14:paraId="2BC1E51E" w14:textId="77777777" w:rsidTr="0009535D">
        <w:trPr>
          <w:trHeight w:val="98"/>
        </w:trPr>
        <w:tc>
          <w:tcPr>
            <w:tcW w:w="1669" w:type="pct"/>
            <w:gridSpan w:val="4"/>
            <w:shd w:val="clear" w:color="auto" w:fill="DBE5F1" w:themeFill="accent1" w:themeFillTint="33"/>
          </w:tcPr>
          <w:p w14:paraId="40FC59F0" w14:textId="59601290"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2" w:type="pct"/>
            <w:gridSpan w:val="7"/>
            <w:shd w:val="clear" w:color="auto" w:fill="DBE5F1" w:themeFill="accent1" w:themeFillTint="33"/>
          </w:tcPr>
          <w:p w14:paraId="2C13164B" w14:textId="53347C07"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9" w:type="pct"/>
            <w:gridSpan w:val="7"/>
            <w:shd w:val="clear" w:color="auto" w:fill="DBE5F1" w:themeFill="accent1" w:themeFillTint="33"/>
          </w:tcPr>
          <w:p w14:paraId="03DF6211" w14:textId="189FD92C" w:rsidR="003107DE" w:rsidRPr="003107DE" w:rsidRDefault="003107DE" w:rsidP="008D1C26">
            <w:pPr>
              <w:spacing w:before="120" w:after="120"/>
              <w:jc w:val="center"/>
              <w:rPr>
                <w:rFonts w:ascii="Arial" w:hAnsi="Arial" w:cs="Arial"/>
                <w:b/>
                <w:sz w:val="20"/>
                <w:szCs w:val="20"/>
              </w:rPr>
            </w:pPr>
            <w:r w:rsidRPr="003107DE">
              <w:rPr>
                <w:rFonts w:ascii="Arial" w:hAnsi="Arial" w:cs="Arial"/>
                <w:b/>
                <w:sz w:val="20"/>
                <w:szCs w:val="20"/>
              </w:rPr>
              <w:t>Significance</w:t>
            </w:r>
          </w:p>
        </w:tc>
      </w:tr>
      <w:tr w:rsidR="0009535D" w:rsidRPr="0047183A" w14:paraId="5D670544" w14:textId="77777777" w:rsidTr="0009535D">
        <w:trPr>
          <w:trHeight w:val="98"/>
        </w:trPr>
        <w:tc>
          <w:tcPr>
            <w:tcW w:w="1669" w:type="pct"/>
            <w:gridSpan w:val="4"/>
            <w:shd w:val="clear" w:color="auto" w:fill="auto"/>
            <w:vAlign w:val="center"/>
          </w:tcPr>
          <w:p w14:paraId="55B4F215"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IQ1 Deep Knowledge</w:t>
            </w:r>
          </w:p>
          <w:p w14:paraId="19B7EC51"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IQ2 Deep Understanding</w:t>
            </w:r>
          </w:p>
          <w:p w14:paraId="3FF1AD5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IQ3 Problematic Knowledge</w:t>
            </w:r>
          </w:p>
          <w:p w14:paraId="35942BF0"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IQ4 Higher-order Thinking</w:t>
            </w:r>
          </w:p>
          <w:p w14:paraId="53D6F8AC" w14:textId="77777777" w:rsid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IQ5 Metalanguage</w:t>
            </w:r>
          </w:p>
          <w:p w14:paraId="64744F68" w14:textId="790EBCBE" w:rsidR="003107DE" w:rsidRPr="003107DE" w:rsidRDefault="003107DE" w:rsidP="003107DE">
            <w:pPr>
              <w:pStyle w:val="ListParagraph"/>
              <w:numPr>
                <w:ilvl w:val="0"/>
                <w:numId w:val="1"/>
              </w:numPr>
              <w:spacing w:before="120" w:after="120"/>
              <w:rPr>
                <w:rFonts w:ascii="Arial" w:hAnsi="Arial" w:cs="Arial"/>
                <w:sz w:val="20"/>
                <w:szCs w:val="20"/>
              </w:rPr>
            </w:pPr>
            <w:r w:rsidRPr="003107DE">
              <w:rPr>
                <w:rFonts w:ascii="Arial" w:hAnsi="Arial" w:cs="Arial"/>
                <w:sz w:val="20"/>
                <w:szCs w:val="20"/>
              </w:rPr>
              <w:t>IQ6 Substantive Communication</w:t>
            </w:r>
          </w:p>
        </w:tc>
        <w:tc>
          <w:tcPr>
            <w:tcW w:w="1662" w:type="pct"/>
            <w:gridSpan w:val="7"/>
            <w:shd w:val="clear" w:color="auto" w:fill="auto"/>
            <w:vAlign w:val="center"/>
          </w:tcPr>
          <w:p w14:paraId="4B1A4CE6" w14:textId="77777777" w:rsidR="003107DE" w:rsidRPr="00F70E45" w:rsidRDefault="003107DE" w:rsidP="00806AAD">
            <w:pPr>
              <w:pStyle w:val="ListParagraph"/>
              <w:numPr>
                <w:ilvl w:val="0"/>
                <w:numId w:val="1"/>
              </w:numPr>
              <w:ind w:left="357"/>
              <w:rPr>
                <w:rFonts w:ascii="Arial" w:hAnsi="Arial" w:cs="Arial"/>
                <w:sz w:val="20"/>
                <w:szCs w:val="20"/>
              </w:rPr>
            </w:pPr>
            <w:r w:rsidRPr="00F70E45">
              <w:rPr>
                <w:rFonts w:ascii="Arial" w:hAnsi="Arial" w:cs="Arial"/>
                <w:sz w:val="20"/>
                <w:szCs w:val="20"/>
              </w:rPr>
              <w:t>QLE1 Explicit Quality Criteria</w:t>
            </w:r>
          </w:p>
          <w:p w14:paraId="4B04E5E7"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QE2 Engagement</w:t>
            </w:r>
          </w:p>
          <w:p w14:paraId="15F49A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QE3 High Expectations</w:t>
            </w:r>
          </w:p>
          <w:p w14:paraId="63D0251B"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QE4 Social Support</w:t>
            </w:r>
          </w:p>
          <w:p w14:paraId="432C724C" w14:textId="77777777" w:rsidR="003107DE" w:rsidRPr="00F70E45" w:rsidRDefault="003107DE" w:rsidP="00806AAD">
            <w:pPr>
              <w:pStyle w:val="ListParagraph"/>
              <w:numPr>
                <w:ilvl w:val="0"/>
                <w:numId w:val="1"/>
              </w:numPr>
              <w:spacing w:before="120" w:after="120"/>
              <w:ind w:left="360"/>
              <w:rPr>
                <w:rFonts w:ascii="Arial" w:hAnsi="Arial" w:cs="Arial"/>
                <w:sz w:val="20"/>
                <w:szCs w:val="20"/>
              </w:rPr>
            </w:pPr>
            <w:r w:rsidRPr="00F70E45">
              <w:rPr>
                <w:rFonts w:ascii="Arial" w:hAnsi="Arial" w:cs="Arial"/>
                <w:sz w:val="20"/>
                <w:szCs w:val="20"/>
              </w:rPr>
              <w:t>QE5 Students’ Self-regulation</w:t>
            </w:r>
          </w:p>
          <w:p w14:paraId="5D174828" w14:textId="1B29A042"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QE6 Student Direction</w:t>
            </w:r>
          </w:p>
        </w:tc>
        <w:tc>
          <w:tcPr>
            <w:tcW w:w="1669" w:type="pct"/>
            <w:gridSpan w:val="7"/>
            <w:shd w:val="clear" w:color="auto" w:fill="auto"/>
            <w:vAlign w:val="center"/>
          </w:tcPr>
          <w:p w14:paraId="3D8E37A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S1 Background Knowledge</w:t>
            </w:r>
          </w:p>
          <w:p w14:paraId="13FA4562"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S2 Cultural Knowledge</w:t>
            </w:r>
          </w:p>
          <w:p w14:paraId="0344852A"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S3 Knowledge Integration</w:t>
            </w:r>
          </w:p>
          <w:p w14:paraId="76B55773"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S4 Inclusively</w:t>
            </w:r>
          </w:p>
          <w:p w14:paraId="25E8C3A7" w14:textId="77777777" w:rsidR="003107DE" w:rsidRPr="00F70E45" w:rsidRDefault="003107DE" w:rsidP="00806AAD">
            <w:pPr>
              <w:pStyle w:val="ListParagraph"/>
              <w:numPr>
                <w:ilvl w:val="0"/>
                <w:numId w:val="1"/>
              </w:numPr>
              <w:spacing w:before="120" w:after="120"/>
              <w:rPr>
                <w:rFonts w:ascii="Arial" w:hAnsi="Arial" w:cs="Arial"/>
                <w:sz w:val="20"/>
                <w:szCs w:val="20"/>
              </w:rPr>
            </w:pPr>
            <w:r w:rsidRPr="00F70E45">
              <w:rPr>
                <w:rFonts w:ascii="Arial" w:hAnsi="Arial" w:cs="Arial"/>
                <w:sz w:val="20"/>
                <w:szCs w:val="20"/>
              </w:rPr>
              <w:t>S5 Connectedness</w:t>
            </w:r>
          </w:p>
          <w:p w14:paraId="487F798E" w14:textId="6DA6A539" w:rsidR="003107DE" w:rsidRPr="003107DE" w:rsidRDefault="003107DE" w:rsidP="003107DE">
            <w:pPr>
              <w:pStyle w:val="ListParagraph"/>
              <w:numPr>
                <w:ilvl w:val="0"/>
                <w:numId w:val="1"/>
              </w:numPr>
              <w:spacing w:before="120" w:after="120"/>
              <w:rPr>
                <w:rFonts w:ascii="Arial" w:hAnsi="Arial" w:cs="Arial"/>
                <w:sz w:val="20"/>
                <w:szCs w:val="20"/>
              </w:rPr>
            </w:pPr>
            <w:r w:rsidRPr="00F70E45">
              <w:rPr>
                <w:rFonts w:ascii="Arial" w:hAnsi="Arial" w:cs="Arial"/>
                <w:sz w:val="20"/>
                <w:szCs w:val="20"/>
              </w:rPr>
              <w:t>S6 Narrative</w:t>
            </w:r>
          </w:p>
        </w:tc>
      </w:tr>
      <w:tr w:rsidR="00806AAD" w:rsidRPr="0047183A" w14:paraId="07FFA4C9" w14:textId="77777777" w:rsidTr="00806AAD">
        <w:trPr>
          <w:trHeight w:val="349"/>
        </w:trPr>
        <w:tc>
          <w:tcPr>
            <w:tcW w:w="5000" w:type="pct"/>
            <w:gridSpan w:val="18"/>
            <w:shd w:val="clear" w:color="auto" w:fill="B8CCE4" w:themeFill="accent1" w:themeFillTint="66"/>
          </w:tcPr>
          <w:p w14:paraId="5D978E32" w14:textId="1A36F859" w:rsidR="00806AAD" w:rsidRPr="0047183A" w:rsidRDefault="00806AAD" w:rsidP="003107DE">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p w14:paraId="09D9EA56" w14:textId="02603D93" w:rsidR="00806AAD" w:rsidRPr="0047183A" w:rsidRDefault="00806AAD" w:rsidP="003107DE">
            <w:pPr>
              <w:spacing w:before="120" w:after="120"/>
              <w:jc w:val="center"/>
              <w:rPr>
                <w:rFonts w:ascii="Arial" w:hAnsi="Arial" w:cs="Arial"/>
                <w:b/>
                <w:sz w:val="20"/>
                <w:szCs w:val="20"/>
              </w:rPr>
            </w:pPr>
          </w:p>
        </w:tc>
      </w:tr>
      <w:tr w:rsidR="003107DE" w:rsidRPr="0047183A" w14:paraId="145BD879" w14:textId="77777777" w:rsidTr="008D54A8">
        <w:trPr>
          <w:trHeight w:val="1830"/>
        </w:trPr>
        <w:tc>
          <w:tcPr>
            <w:tcW w:w="845" w:type="pct"/>
            <w:shd w:val="clear" w:color="auto" w:fill="DBE5F1" w:themeFill="accent1" w:themeFillTint="33"/>
          </w:tcPr>
          <w:p w14:paraId="368D21E4" w14:textId="77777777" w:rsidR="003107DE" w:rsidRDefault="003107DE" w:rsidP="00BC3605">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5F59E618" w14:textId="77777777" w:rsidR="003107DE" w:rsidRDefault="003107DE" w:rsidP="00BC3605">
            <w:pPr>
              <w:shd w:val="clear" w:color="auto" w:fill="DBE5F1" w:themeFill="accent1" w:themeFillTint="33"/>
              <w:autoSpaceDE w:val="0"/>
              <w:autoSpaceDN w:val="0"/>
              <w:adjustRightInd w:val="0"/>
              <w:jc w:val="center"/>
              <w:rPr>
                <w:rFonts w:ascii="Arial" w:hAnsi="Arial" w:cs="Arial"/>
                <w:i/>
                <w:sz w:val="20"/>
                <w:szCs w:val="20"/>
              </w:rPr>
            </w:pPr>
          </w:p>
          <w:p w14:paraId="16DCFE6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rFonts w:ascii="Arial" w:hAnsi="Arial" w:cs="Arial"/>
                <w:noProof/>
                <w:sz w:val="20"/>
                <w:szCs w:val="20"/>
                <w:highlight w:val="yellow"/>
                <w:lang w:val="en-US"/>
              </w:rPr>
              <w:drawing>
                <wp:inline distT="0" distB="0" distL="0" distR="0" wp14:anchorId="1F9235E6" wp14:editId="472A8E1F">
                  <wp:extent cx="389890"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3717E35F"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rPr>
              <w:drawing>
                <wp:inline distT="0" distB="0" distL="0" distR="0" wp14:anchorId="469B25BC" wp14:editId="49037B68">
                  <wp:extent cx="403761" cy="405062"/>
                  <wp:effectExtent l="0" t="0" r="0" b="0"/>
                  <wp:docPr id="14"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9345" cy="410664"/>
                          </a:xfrm>
                          <a:prstGeom prst="rect">
                            <a:avLst/>
                          </a:prstGeom>
                          <a:noFill/>
                          <a:extLst/>
                        </pic:spPr>
                      </pic:pic>
                    </a:graphicData>
                  </a:graphic>
                </wp:inline>
              </w:drawing>
            </w:r>
          </w:p>
          <w:p w14:paraId="2A7A9153" w14:textId="778842CE" w:rsidR="003107DE" w:rsidRDefault="00C52C4A"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092752">
              <w:rPr>
                <w:noProof/>
                <w:lang w:val="en-US"/>
              </w:rPr>
              <w:drawing>
                <wp:inline distT="0" distB="0" distL="0" distR="0" wp14:anchorId="4177D212" wp14:editId="4425F9B8">
                  <wp:extent cx="466493" cy="46062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890" cy="461020"/>
                          </a:xfrm>
                          <a:prstGeom prst="rect">
                            <a:avLst/>
                          </a:prstGeom>
                          <a:noFill/>
                          <a:ln>
                            <a:noFill/>
                          </a:ln>
                        </pic:spPr>
                      </pic:pic>
                    </a:graphicData>
                  </a:graphic>
                </wp:inline>
              </w:drawing>
            </w:r>
          </w:p>
          <w:p w14:paraId="3B25E083"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rPr>
              <w:drawing>
                <wp:inline distT="0" distB="0" distL="0" distR="0" wp14:anchorId="0A28C2D8" wp14:editId="58C79B4E">
                  <wp:extent cx="415636" cy="415636"/>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3722E6B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B536AB">
              <w:rPr>
                <w:noProof/>
                <w:lang w:val="en-US"/>
              </w:rPr>
              <w:drawing>
                <wp:inline distT="0" distB="0" distL="0" distR="0" wp14:anchorId="7C9DDA12" wp14:editId="4EC3E378">
                  <wp:extent cx="403761" cy="401977"/>
                  <wp:effectExtent l="0" t="0" r="0" b="0"/>
                  <wp:docPr id="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8182" cy="416334"/>
                          </a:xfrm>
                          <a:prstGeom prst="rect">
                            <a:avLst/>
                          </a:prstGeom>
                          <a:noFill/>
                          <a:extLst/>
                        </pic:spPr>
                      </pic:pic>
                    </a:graphicData>
                  </a:graphic>
                </wp:inline>
              </w:drawing>
            </w:r>
          </w:p>
          <w:p w14:paraId="50FAE91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noProof/>
                <w:highlight w:val="yellow"/>
                <w:lang w:val="en-US"/>
              </w:rPr>
              <w:drawing>
                <wp:inline distT="0" distB="0" distL="0" distR="0" wp14:anchorId="4BFA410B" wp14:editId="5A9E23A7">
                  <wp:extent cx="403761" cy="404922"/>
                  <wp:effectExtent l="0" t="0" r="0" b="0"/>
                  <wp:docPr id="41"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44CD81BB"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r w:rsidRPr="003E286E">
              <w:rPr>
                <w:b/>
                <w:noProof/>
                <w:color w:val="FFFF00"/>
                <w:highlight w:val="yellow"/>
                <w:lang w:val="en-US"/>
              </w:rPr>
              <w:drawing>
                <wp:inline distT="0" distB="0" distL="0" distR="0" wp14:anchorId="7FCAA3A4" wp14:editId="1BF4D2F3">
                  <wp:extent cx="397764" cy="403761"/>
                  <wp:effectExtent l="0" t="0" r="2540" b="0"/>
                  <wp:docPr id="4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1AF6C35E"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07B1BE3A"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48DB58B7"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p w14:paraId="21E72D50" w14:textId="77777777" w:rsidR="003107DE" w:rsidRDefault="003107DE" w:rsidP="00F70E45">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5"/>
            <w:shd w:val="clear" w:color="auto" w:fill="auto"/>
          </w:tcPr>
          <w:p w14:paraId="63469A8C" w14:textId="77777777" w:rsidR="00F42920" w:rsidRPr="00B536AB" w:rsidRDefault="004954D4" w:rsidP="007A3AE0">
            <w:pPr>
              <w:autoSpaceDE w:val="0"/>
              <w:autoSpaceDN w:val="0"/>
              <w:adjustRightInd w:val="0"/>
              <w:spacing w:before="120"/>
              <w:rPr>
                <w:rFonts w:ascii="Arial" w:hAnsi="Arial" w:cs="Arial"/>
                <w:b/>
                <w:sz w:val="20"/>
                <w:szCs w:val="20"/>
              </w:rPr>
            </w:pPr>
            <w:r w:rsidRPr="00B536AB">
              <w:rPr>
                <w:rFonts w:ascii="Arial" w:hAnsi="Arial" w:cs="Arial"/>
                <w:b/>
                <w:sz w:val="20"/>
                <w:szCs w:val="20"/>
              </w:rPr>
              <w:lastRenderedPageBreak/>
              <w:t>Week 1 and 2: Relay Baton changes and javelin throwing</w:t>
            </w:r>
          </w:p>
          <w:p w14:paraId="26A3D17D" w14:textId="77777777" w:rsidR="00F42920" w:rsidRDefault="00F42920" w:rsidP="007A3AE0">
            <w:pPr>
              <w:autoSpaceDE w:val="0"/>
              <w:autoSpaceDN w:val="0"/>
              <w:adjustRightInd w:val="0"/>
              <w:spacing w:before="120"/>
              <w:rPr>
                <w:rFonts w:ascii="Arial" w:hAnsi="Arial" w:cs="Arial"/>
                <w:sz w:val="20"/>
                <w:szCs w:val="20"/>
              </w:rPr>
            </w:pPr>
          </w:p>
          <w:p w14:paraId="115C6924" w14:textId="77777777" w:rsidR="00F42920" w:rsidRDefault="00F42920" w:rsidP="00F42920">
            <w:pPr>
              <w:autoSpaceDE w:val="0"/>
              <w:autoSpaceDN w:val="0"/>
              <w:adjustRightInd w:val="0"/>
              <w:spacing w:before="120"/>
              <w:rPr>
                <w:rFonts w:ascii="Arial" w:hAnsi="Arial" w:cs="Arial"/>
                <w:sz w:val="20"/>
                <w:szCs w:val="20"/>
              </w:rPr>
            </w:pPr>
            <w:r>
              <w:rPr>
                <w:rFonts w:ascii="Arial" w:hAnsi="Arial" w:cs="Arial"/>
                <w:sz w:val="20"/>
                <w:szCs w:val="20"/>
              </w:rPr>
              <w:t>Equipment: 6 markers (cones), bean bags, batons, modified javelin.</w:t>
            </w:r>
          </w:p>
          <w:p w14:paraId="289448CB" w14:textId="4556F690" w:rsidR="00F42920" w:rsidRDefault="00F42920" w:rsidP="00F42920">
            <w:pPr>
              <w:autoSpaceDE w:val="0"/>
              <w:autoSpaceDN w:val="0"/>
              <w:adjustRightInd w:val="0"/>
              <w:spacing w:before="120"/>
              <w:rPr>
                <w:rFonts w:ascii="Arial" w:hAnsi="Arial" w:cs="Arial"/>
                <w:sz w:val="20"/>
                <w:szCs w:val="20"/>
              </w:rPr>
            </w:pPr>
          </w:p>
          <w:p w14:paraId="5BB966B1" w14:textId="456B0BEA" w:rsidR="00F42920" w:rsidRDefault="00F42920" w:rsidP="00677C9F">
            <w:pPr>
              <w:tabs>
                <w:tab w:val="left" w:pos="3980"/>
                <w:tab w:val="left" w:pos="4410"/>
              </w:tabs>
              <w:autoSpaceDE w:val="0"/>
              <w:autoSpaceDN w:val="0"/>
              <w:adjustRightInd w:val="0"/>
              <w:spacing w:before="120"/>
              <w:rPr>
                <w:rFonts w:ascii="Arial" w:hAnsi="Arial" w:cs="Arial"/>
                <w:sz w:val="20"/>
                <w:szCs w:val="20"/>
              </w:rPr>
            </w:pPr>
            <w:r>
              <w:rPr>
                <w:rFonts w:ascii="Arial" w:hAnsi="Arial" w:cs="Arial"/>
                <w:sz w:val="20"/>
                <w:szCs w:val="20"/>
              </w:rPr>
              <w:t>Baton changes:</w:t>
            </w:r>
            <w:r w:rsidR="00966A3B">
              <w:rPr>
                <w:rFonts w:ascii="Arial" w:hAnsi="Arial" w:cs="Arial"/>
                <w:sz w:val="20"/>
                <w:szCs w:val="20"/>
              </w:rPr>
              <w:tab/>
            </w:r>
            <w:r w:rsidR="00677C9F" w:rsidRPr="00B536AB">
              <w:rPr>
                <w:noProof/>
                <w:lang w:val="en-US"/>
              </w:rPr>
              <w:drawing>
                <wp:anchor distT="0" distB="0" distL="114300" distR="114300" simplePos="0" relativeHeight="251666432" behindDoc="1" locked="0" layoutInCell="1" allowOverlap="1" wp14:anchorId="1DB809D5" wp14:editId="05851407">
                  <wp:simplePos x="0" y="0"/>
                  <wp:positionH relativeFrom="column">
                    <wp:posOffset>2524760</wp:posOffset>
                  </wp:positionH>
                  <wp:positionV relativeFrom="paragraph">
                    <wp:posOffset>72390</wp:posOffset>
                  </wp:positionV>
                  <wp:extent cx="403225" cy="40195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00677C9F">
              <w:rPr>
                <w:rFonts w:ascii="Arial" w:hAnsi="Arial" w:cs="Arial"/>
                <w:sz w:val="20"/>
                <w:szCs w:val="20"/>
              </w:rPr>
              <w:tab/>
            </w:r>
          </w:p>
          <w:p w14:paraId="6FFAEF5E" w14:textId="27F91864" w:rsidR="00F42920" w:rsidRDefault="00F42920" w:rsidP="00F42920">
            <w:pPr>
              <w:autoSpaceDE w:val="0"/>
              <w:autoSpaceDN w:val="0"/>
              <w:adjustRightInd w:val="0"/>
              <w:spacing w:before="120"/>
              <w:rPr>
                <w:rFonts w:ascii="Arial" w:hAnsi="Arial" w:cs="Arial"/>
                <w:sz w:val="20"/>
                <w:szCs w:val="20"/>
              </w:rPr>
            </w:pPr>
            <w:r w:rsidRPr="00B536AB">
              <w:rPr>
                <w:rFonts w:ascii="Arial" w:hAnsi="Arial" w:cs="Arial"/>
                <w:b/>
                <w:sz w:val="20"/>
                <w:szCs w:val="20"/>
              </w:rPr>
              <w:t>Activity 1</w:t>
            </w:r>
            <w:r>
              <w:rPr>
                <w:rFonts w:ascii="Arial" w:hAnsi="Arial" w:cs="Arial"/>
                <w:sz w:val="20"/>
                <w:szCs w:val="20"/>
              </w:rPr>
              <w:t>:Warm up shuttle runs:</w:t>
            </w:r>
            <w:r w:rsidR="00966A3B" w:rsidRPr="00B536AB">
              <w:rPr>
                <w:noProof/>
                <w:lang w:val="en-US"/>
              </w:rPr>
              <w:t xml:space="preserve"> </w:t>
            </w:r>
          </w:p>
          <w:p w14:paraId="514FFF44" w14:textId="77777777" w:rsidR="00F42920" w:rsidRDefault="00F42920" w:rsidP="00F42920">
            <w:pPr>
              <w:autoSpaceDE w:val="0"/>
              <w:autoSpaceDN w:val="0"/>
              <w:adjustRightInd w:val="0"/>
              <w:spacing w:before="120"/>
              <w:rPr>
                <w:rFonts w:ascii="Arial" w:hAnsi="Arial" w:cs="Arial"/>
                <w:sz w:val="20"/>
                <w:szCs w:val="20"/>
              </w:rPr>
            </w:pPr>
            <w:r>
              <w:rPr>
                <w:rFonts w:ascii="Arial" w:hAnsi="Arial" w:cs="Arial"/>
                <w:sz w:val="20"/>
                <w:szCs w:val="20"/>
              </w:rPr>
              <w:t>Set up: 2 markers placed 5-10m apart. Min groups of 3. 2 starting on one marker and one on the other.</w:t>
            </w:r>
          </w:p>
          <w:p w14:paraId="6A93ED99" w14:textId="77777777" w:rsidR="00F42920" w:rsidRDefault="00F42920" w:rsidP="00F42920">
            <w:pPr>
              <w:autoSpaceDE w:val="0"/>
              <w:autoSpaceDN w:val="0"/>
              <w:adjustRightInd w:val="0"/>
              <w:spacing w:before="120"/>
              <w:rPr>
                <w:rFonts w:ascii="Arial" w:hAnsi="Arial" w:cs="Arial"/>
                <w:sz w:val="20"/>
                <w:szCs w:val="20"/>
              </w:rPr>
            </w:pPr>
            <w:r>
              <w:rPr>
                <w:rFonts w:ascii="Arial" w:hAnsi="Arial" w:cs="Arial"/>
                <w:sz w:val="20"/>
                <w:szCs w:val="20"/>
              </w:rPr>
              <w:t>Students shuttle between cones handing the baton over.</w:t>
            </w:r>
          </w:p>
          <w:p w14:paraId="660DBC41" w14:textId="77777777" w:rsidR="00F42920" w:rsidRDefault="00F42920" w:rsidP="00F42920">
            <w:pPr>
              <w:autoSpaceDE w:val="0"/>
              <w:autoSpaceDN w:val="0"/>
              <w:adjustRightInd w:val="0"/>
              <w:spacing w:before="120"/>
              <w:rPr>
                <w:rFonts w:ascii="Arial" w:hAnsi="Arial" w:cs="Arial"/>
                <w:sz w:val="20"/>
                <w:szCs w:val="20"/>
              </w:rPr>
            </w:pPr>
            <w:r>
              <w:rPr>
                <w:rFonts w:ascii="Arial" w:hAnsi="Arial" w:cs="Arial"/>
                <w:sz w:val="20"/>
                <w:szCs w:val="20"/>
              </w:rPr>
              <w:t>Movements include: High knees, fast feet, heels to bottom, sliding to the right/left. Student design there own movement patterns.</w:t>
            </w:r>
          </w:p>
          <w:p w14:paraId="5A2B72F1" w14:textId="1AFC9594" w:rsidR="00F42920" w:rsidRDefault="00677C9F" w:rsidP="00F42920">
            <w:pPr>
              <w:autoSpaceDE w:val="0"/>
              <w:autoSpaceDN w:val="0"/>
              <w:adjustRightInd w:val="0"/>
              <w:spacing w:before="120"/>
              <w:rPr>
                <w:rFonts w:ascii="Arial" w:hAnsi="Arial" w:cs="Arial"/>
                <w:sz w:val="20"/>
                <w:szCs w:val="20"/>
              </w:rPr>
            </w:pPr>
            <w:r>
              <w:rPr>
                <w:rFonts w:ascii="Arial" w:hAnsi="Arial" w:cs="Arial"/>
                <w:i/>
                <w:noProof/>
                <w:sz w:val="20"/>
                <w:szCs w:val="20"/>
                <w:u w:val="single"/>
                <w:lang w:val="en-US"/>
              </w:rPr>
              <mc:AlternateContent>
                <mc:Choice Requires="wps">
                  <w:drawing>
                    <wp:anchor distT="0" distB="0" distL="114300" distR="114300" simplePos="0" relativeHeight="251680768" behindDoc="0" locked="0" layoutInCell="1" allowOverlap="1" wp14:anchorId="226B3D7F" wp14:editId="670305E9">
                      <wp:simplePos x="0" y="0"/>
                      <wp:positionH relativeFrom="column">
                        <wp:posOffset>3134360</wp:posOffset>
                      </wp:positionH>
                      <wp:positionV relativeFrom="paragraph">
                        <wp:posOffset>55245</wp:posOffset>
                      </wp:positionV>
                      <wp:extent cx="616585" cy="509270"/>
                      <wp:effectExtent l="0" t="0" r="12065" b="24130"/>
                      <wp:wrapNone/>
                      <wp:docPr id="1991" name="Decagon 1991"/>
                      <wp:cNvGraphicFramePr/>
                      <a:graphic xmlns:a="http://schemas.openxmlformats.org/drawingml/2006/main">
                        <a:graphicData uri="http://schemas.microsoft.com/office/word/2010/wordprocessingShape">
                          <wps:wsp>
                            <wps:cNvSpPr/>
                            <wps:spPr>
                              <a:xfrm>
                                <a:off x="0" y="0"/>
                                <a:ext cx="616585" cy="509270"/>
                              </a:xfrm>
                              <a:prstGeom prst="decagon">
                                <a:avLst/>
                              </a:prstGeom>
                              <a:solidFill>
                                <a:srgbClr val="FF66FF"/>
                              </a:solidFill>
                              <a:ln w="19050" cap="flat" cmpd="sng" algn="ctr">
                                <a:solidFill>
                                  <a:sysClr val="windowText" lastClr="000000"/>
                                </a:solidFill>
                                <a:prstDash val="solid"/>
                              </a:ln>
                              <a:effectLst/>
                            </wps:spPr>
                            <wps:txbx>
                              <w:txbxContent>
                                <w:p w14:paraId="3D620CF0" w14:textId="77777777" w:rsidR="00677C9F" w:rsidRPr="00675835" w:rsidRDefault="00677C9F" w:rsidP="00677C9F">
                                  <w:pPr>
                                    <w:jc w:val="center"/>
                                    <w:rPr>
                                      <w:b/>
                                      <w:color w:val="000000" w:themeColor="text1"/>
                                    </w:rPr>
                                  </w:pPr>
                                  <w:r>
                                    <w:rPr>
                                      <w:b/>
                                      <w:color w:val="000000" w:themeColor="text1"/>
                                    </w:rPr>
                                    <w:t>4.1.2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991" o:spid="_x0000_s1029" style="position:absolute;margin-left:246.8pt;margin-top:4.35pt;width:48.55pt;height:40.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585,509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" adj="-11796480,,5400" path="m,254635l58879,97262,213025,1r190535,l557706,97262r58879,157373l557706,412008,403560,509269r-190535,l58879,412008,,254635xe" fillcolor="#f6f" strokecolor="windowText" strokeweight="1.5pt">
                      <v:stroke joinstyle="miter"/>
                      <v:formulas/>
                      <v:path arrowok="t" o:connecttype="custom" o:connectlocs="0,254635;58879,97262;213025,1;403560,1;557706,97262;616585,254635;557706,412008;403560,509269;213025,509269;58879,412008;0,254635" o:connectangles="0,0,0,0,0,0,0,0,0,0,0" textboxrect="0,0,616585,509270"/>
                      <v:textbox>
                        <w:txbxContent>
                          <w:p w14:paraId="3D620CF0" w14:textId="77777777" w:rsidR="00677C9F" w:rsidRPr="00675835" w:rsidRDefault="00677C9F" w:rsidP="00677C9F">
                            <w:pPr>
                              <w:jc w:val="center"/>
                              <w:rPr>
                                <w:b/>
                                <w:color w:val="000000" w:themeColor="text1"/>
                              </w:rPr>
                            </w:pPr>
                            <w:r>
                              <w:rPr>
                                <w:b/>
                                <w:color w:val="000000" w:themeColor="text1"/>
                              </w:rPr>
                              <w:t>4.1.2</w:t>
                            </w:r>
                          </w:p>
                        </w:txbxContent>
                      </v:textbox>
                    </v:shape>
                  </w:pict>
                </mc:Fallback>
              </mc:AlternateContent>
            </w:r>
          </w:p>
          <w:p w14:paraId="4FE577B8" w14:textId="77777777" w:rsidR="00F42920" w:rsidRDefault="00F42920" w:rsidP="00F42920">
            <w:pPr>
              <w:autoSpaceDE w:val="0"/>
              <w:autoSpaceDN w:val="0"/>
              <w:adjustRightInd w:val="0"/>
              <w:spacing w:before="120"/>
              <w:rPr>
                <w:rFonts w:ascii="Arial" w:hAnsi="Arial" w:cs="Arial"/>
                <w:sz w:val="20"/>
                <w:szCs w:val="20"/>
              </w:rPr>
            </w:pPr>
            <w:r w:rsidRPr="00B536AB">
              <w:rPr>
                <w:rFonts w:ascii="Arial" w:hAnsi="Arial" w:cs="Arial"/>
                <w:b/>
                <w:sz w:val="20"/>
                <w:szCs w:val="20"/>
              </w:rPr>
              <w:t>Activity 2:</w:t>
            </w:r>
            <w:r>
              <w:rPr>
                <w:rFonts w:ascii="Arial" w:hAnsi="Arial" w:cs="Arial"/>
                <w:sz w:val="20"/>
                <w:szCs w:val="20"/>
              </w:rPr>
              <w:t xml:space="preserve"> Handing the baton</w:t>
            </w:r>
          </w:p>
          <w:p w14:paraId="65FF9EFA" w14:textId="77777777" w:rsidR="00F42920" w:rsidRDefault="00F42920" w:rsidP="00F42920">
            <w:pPr>
              <w:autoSpaceDE w:val="0"/>
              <w:autoSpaceDN w:val="0"/>
              <w:adjustRightInd w:val="0"/>
              <w:spacing w:before="120"/>
              <w:rPr>
                <w:rFonts w:ascii="Arial" w:hAnsi="Arial" w:cs="Arial"/>
                <w:sz w:val="20"/>
                <w:szCs w:val="20"/>
              </w:rPr>
            </w:pPr>
            <w:r>
              <w:rPr>
                <w:rFonts w:ascii="Arial" w:hAnsi="Arial" w:cs="Arial"/>
                <w:sz w:val="20"/>
                <w:szCs w:val="20"/>
              </w:rPr>
              <w:t>Set up: Same as previous activity.</w:t>
            </w:r>
          </w:p>
          <w:p w14:paraId="253E70B4" w14:textId="0D9EAA6B" w:rsidR="00F42920" w:rsidRDefault="00F42920" w:rsidP="00F42920">
            <w:pPr>
              <w:autoSpaceDE w:val="0"/>
              <w:autoSpaceDN w:val="0"/>
              <w:adjustRightInd w:val="0"/>
              <w:spacing w:before="120"/>
              <w:rPr>
                <w:rFonts w:ascii="Arial" w:hAnsi="Arial" w:cs="Arial"/>
                <w:sz w:val="20"/>
                <w:szCs w:val="20"/>
              </w:rPr>
            </w:pPr>
            <w:r>
              <w:rPr>
                <w:rFonts w:ascii="Arial" w:hAnsi="Arial" w:cs="Arial"/>
                <w:sz w:val="20"/>
                <w:szCs w:val="20"/>
              </w:rPr>
              <w:t>Students complete the shuttle normally without instruction of holding the baton. Observe techniques and ways in which they pass the baton to team mates.</w:t>
            </w:r>
          </w:p>
          <w:p w14:paraId="0B60E412" w14:textId="77777777" w:rsidR="00F42920" w:rsidRDefault="00F42920" w:rsidP="00F42920">
            <w:pPr>
              <w:autoSpaceDE w:val="0"/>
              <w:autoSpaceDN w:val="0"/>
              <w:adjustRightInd w:val="0"/>
              <w:spacing w:before="120"/>
              <w:rPr>
                <w:rFonts w:ascii="Arial" w:hAnsi="Arial" w:cs="Arial"/>
                <w:sz w:val="20"/>
                <w:szCs w:val="20"/>
              </w:rPr>
            </w:pPr>
          </w:p>
          <w:p w14:paraId="65393B59" w14:textId="3AC86F29" w:rsidR="00F42920" w:rsidRDefault="00677C9F" w:rsidP="00F42920">
            <w:pPr>
              <w:autoSpaceDE w:val="0"/>
              <w:autoSpaceDN w:val="0"/>
              <w:adjustRightInd w:val="0"/>
              <w:spacing w:before="120"/>
              <w:rPr>
                <w:rFonts w:ascii="Arial" w:hAnsi="Arial" w:cs="Arial"/>
                <w:sz w:val="20"/>
                <w:szCs w:val="20"/>
              </w:rPr>
            </w:pPr>
            <w:r>
              <w:rPr>
                <w:rFonts w:ascii="Arial" w:hAnsi="Arial" w:cs="Arial"/>
                <w:i/>
                <w:noProof/>
                <w:sz w:val="20"/>
                <w:szCs w:val="20"/>
                <w:u w:val="single"/>
                <w:lang w:val="en-US"/>
              </w:rPr>
              <mc:AlternateContent>
                <mc:Choice Requires="wps">
                  <w:drawing>
                    <wp:anchor distT="0" distB="0" distL="114300" distR="114300" simplePos="0" relativeHeight="251686912" behindDoc="0" locked="0" layoutInCell="1" allowOverlap="1" wp14:anchorId="5D7821EC" wp14:editId="365D40E0">
                      <wp:simplePos x="0" y="0"/>
                      <wp:positionH relativeFrom="column">
                        <wp:posOffset>2810510</wp:posOffset>
                      </wp:positionH>
                      <wp:positionV relativeFrom="paragraph">
                        <wp:posOffset>194310</wp:posOffset>
                      </wp:positionV>
                      <wp:extent cx="616585" cy="509270"/>
                      <wp:effectExtent l="0" t="0" r="12065" b="24130"/>
                      <wp:wrapNone/>
                      <wp:docPr id="15" name="Decagon 15"/>
                      <wp:cNvGraphicFramePr/>
                      <a:graphic xmlns:a="http://schemas.openxmlformats.org/drawingml/2006/main">
                        <a:graphicData uri="http://schemas.microsoft.com/office/word/2010/wordprocessingShape">
                          <wps:wsp>
                            <wps:cNvSpPr/>
                            <wps:spPr>
                              <a:xfrm>
                                <a:off x="0" y="0"/>
                                <a:ext cx="616585" cy="509270"/>
                              </a:xfrm>
                              <a:prstGeom prst="decagon">
                                <a:avLst/>
                              </a:prstGeom>
                              <a:solidFill>
                                <a:srgbClr val="FF66FF"/>
                              </a:solidFill>
                              <a:ln w="19050" cap="flat" cmpd="sng" algn="ctr">
                                <a:solidFill>
                                  <a:sysClr val="windowText" lastClr="000000"/>
                                </a:solidFill>
                                <a:prstDash val="solid"/>
                              </a:ln>
                              <a:effectLst/>
                            </wps:spPr>
                            <wps:txbx>
                              <w:txbxContent>
                                <w:p w14:paraId="4F07AE51" w14:textId="0A78406C" w:rsidR="00677C9F" w:rsidRPr="00675835" w:rsidRDefault="00677C9F" w:rsidP="00677C9F">
                                  <w:pPr>
                                    <w:jc w:val="center"/>
                                    <w:rPr>
                                      <w:b/>
                                      <w:color w:val="000000" w:themeColor="text1"/>
                                    </w:rPr>
                                  </w:pPr>
                                  <w:r>
                                    <w:rPr>
                                      <w:b/>
                                      <w:color w:val="000000" w:themeColor="text1"/>
                                    </w:rPr>
                                    <w:t>5.1.2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5" o:spid="_x0000_s1030" style="position:absolute;margin-left:221.3pt;margin-top:15.3pt;width:48.55pt;height:40.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585,509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" adj="-11796480,,5400" path="m,254635l58879,97262,213025,1r190535,l557706,97262r58879,157373l557706,412008,403560,509269r-190535,l58879,412008,,254635xe" fillcolor="#f6f" strokecolor="windowText" strokeweight="1.5pt">
                      <v:stroke joinstyle="miter"/>
                      <v:formulas/>
                      <v:path arrowok="t" o:connecttype="custom" o:connectlocs="0,254635;58879,97262;213025,1;403560,1;557706,97262;616585,254635;557706,412008;403560,509269;213025,509269;58879,412008;0,254635" o:connectangles="0,0,0,0,0,0,0,0,0,0,0" textboxrect="0,0,616585,509270"/>
                      <v:textbox>
                        <w:txbxContent>
                          <w:p w14:paraId="4F07AE51" w14:textId="0A78406C" w:rsidR="00677C9F" w:rsidRPr="00675835" w:rsidRDefault="00677C9F" w:rsidP="00677C9F">
                            <w:pPr>
                              <w:jc w:val="center"/>
                              <w:rPr>
                                <w:b/>
                                <w:color w:val="000000" w:themeColor="text1"/>
                              </w:rPr>
                            </w:pPr>
                            <w:r>
                              <w:rPr>
                                <w:b/>
                                <w:color w:val="000000" w:themeColor="text1"/>
                              </w:rPr>
                              <w:t>5</w:t>
                            </w:r>
                            <w:r>
                              <w:rPr>
                                <w:b/>
                                <w:color w:val="000000" w:themeColor="text1"/>
                              </w:rPr>
                              <w:t>.1.2</w:t>
                            </w:r>
                          </w:p>
                        </w:txbxContent>
                      </v:textbox>
                    </v:shape>
                  </w:pict>
                </mc:Fallback>
              </mc:AlternateContent>
            </w:r>
            <w:r w:rsidR="00F42920" w:rsidRPr="00B536AB">
              <w:rPr>
                <w:rFonts w:ascii="Arial" w:hAnsi="Arial" w:cs="Arial"/>
                <w:b/>
                <w:sz w:val="20"/>
                <w:szCs w:val="20"/>
              </w:rPr>
              <w:t xml:space="preserve">Activity 3: </w:t>
            </w:r>
            <w:r w:rsidR="00F42920">
              <w:rPr>
                <w:rFonts w:ascii="Arial" w:hAnsi="Arial" w:cs="Arial"/>
                <w:sz w:val="20"/>
                <w:szCs w:val="20"/>
              </w:rPr>
              <w:t>Provide demonstration of desired option</w:t>
            </w:r>
          </w:p>
          <w:p w14:paraId="36EBCFD4" w14:textId="77777777" w:rsidR="00F42920" w:rsidRPr="00B536AB" w:rsidRDefault="00F42920" w:rsidP="00F42920">
            <w:pPr>
              <w:autoSpaceDE w:val="0"/>
              <w:autoSpaceDN w:val="0"/>
              <w:adjustRightInd w:val="0"/>
              <w:spacing w:before="120"/>
              <w:rPr>
                <w:rFonts w:ascii="Arial" w:hAnsi="Arial" w:cs="Arial"/>
                <w:b/>
                <w:sz w:val="20"/>
                <w:szCs w:val="20"/>
              </w:rPr>
            </w:pPr>
            <w:r w:rsidRPr="00B536AB">
              <w:rPr>
                <w:rFonts w:ascii="Arial" w:hAnsi="Arial" w:cs="Arial"/>
                <w:b/>
                <w:sz w:val="20"/>
                <w:szCs w:val="20"/>
              </w:rPr>
              <w:t>Key teaching points:</w:t>
            </w:r>
          </w:p>
          <w:p w14:paraId="427648BB" w14:textId="327E8531" w:rsidR="00F42920" w:rsidRPr="00007DDE" w:rsidRDefault="00F42920" w:rsidP="00007DDE">
            <w:pPr>
              <w:pStyle w:val="ListParagraph"/>
              <w:numPr>
                <w:ilvl w:val="0"/>
                <w:numId w:val="39"/>
              </w:numPr>
              <w:autoSpaceDE w:val="0"/>
              <w:autoSpaceDN w:val="0"/>
              <w:adjustRightInd w:val="0"/>
              <w:spacing w:before="120"/>
              <w:rPr>
                <w:rFonts w:ascii="Arial" w:hAnsi="Arial" w:cs="Arial"/>
                <w:sz w:val="20"/>
                <w:szCs w:val="20"/>
              </w:rPr>
            </w:pPr>
            <w:r w:rsidRPr="00007DDE">
              <w:rPr>
                <w:rFonts w:ascii="Arial" w:hAnsi="Arial" w:cs="Arial"/>
                <w:sz w:val="20"/>
                <w:szCs w:val="20"/>
              </w:rPr>
              <w:t>Holding the baton towards the bottom</w:t>
            </w:r>
          </w:p>
          <w:p w14:paraId="45715049" w14:textId="77777777" w:rsidR="00F42920" w:rsidRPr="00007DDE" w:rsidRDefault="00F42920" w:rsidP="00007DDE">
            <w:pPr>
              <w:pStyle w:val="ListParagraph"/>
              <w:numPr>
                <w:ilvl w:val="0"/>
                <w:numId w:val="39"/>
              </w:numPr>
              <w:autoSpaceDE w:val="0"/>
              <w:autoSpaceDN w:val="0"/>
              <w:adjustRightInd w:val="0"/>
              <w:spacing w:before="120"/>
              <w:rPr>
                <w:rFonts w:ascii="Arial" w:hAnsi="Arial" w:cs="Arial"/>
                <w:sz w:val="20"/>
                <w:szCs w:val="20"/>
              </w:rPr>
            </w:pPr>
            <w:r w:rsidRPr="00007DDE">
              <w:rPr>
                <w:rFonts w:ascii="Arial" w:hAnsi="Arial" w:cs="Arial"/>
                <w:sz w:val="20"/>
                <w:szCs w:val="20"/>
              </w:rPr>
              <w:lastRenderedPageBreak/>
              <w:t>Presenting it to teammate in an upright position</w:t>
            </w:r>
          </w:p>
          <w:p w14:paraId="2956061A" w14:textId="77777777" w:rsidR="00E52857" w:rsidRPr="00007DDE" w:rsidRDefault="00E52857" w:rsidP="00007DDE">
            <w:pPr>
              <w:pStyle w:val="ListParagraph"/>
              <w:numPr>
                <w:ilvl w:val="0"/>
                <w:numId w:val="39"/>
              </w:numPr>
              <w:autoSpaceDE w:val="0"/>
              <w:autoSpaceDN w:val="0"/>
              <w:adjustRightInd w:val="0"/>
              <w:spacing w:before="120"/>
              <w:rPr>
                <w:rFonts w:ascii="Arial" w:hAnsi="Arial" w:cs="Arial"/>
                <w:sz w:val="20"/>
                <w:szCs w:val="20"/>
              </w:rPr>
            </w:pPr>
            <w:r w:rsidRPr="00007DDE">
              <w:rPr>
                <w:rFonts w:ascii="Arial" w:hAnsi="Arial" w:cs="Arial"/>
                <w:sz w:val="20"/>
                <w:szCs w:val="20"/>
              </w:rPr>
              <w:t>Transferring hand to bottom of baton throughout the run leg.</w:t>
            </w:r>
          </w:p>
          <w:p w14:paraId="38DA866C" w14:textId="77777777" w:rsidR="00E52857" w:rsidRPr="00007DDE" w:rsidRDefault="00E52857" w:rsidP="00007DDE">
            <w:pPr>
              <w:pStyle w:val="ListParagraph"/>
              <w:numPr>
                <w:ilvl w:val="0"/>
                <w:numId w:val="39"/>
              </w:numPr>
              <w:autoSpaceDE w:val="0"/>
              <w:autoSpaceDN w:val="0"/>
              <w:adjustRightInd w:val="0"/>
              <w:spacing w:before="120"/>
              <w:rPr>
                <w:rFonts w:ascii="Arial" w:hAnsi="Arial" w:cs="Arial"/>
                <w:sz w:val="20"/>
                <w:szCs w:val="20"/>
              </w:rPr>
            </w:pPr>
            <w:r w:rsidRPr="00007DDE">
              <w:rPr>
                <w:rFonts w:ascii="Arial" w:hAnsi="Arial" w:cs="Arial"/>
                <w:sz w:val="20"/>
                <w:szCs w:val="20"/>
              </w:rPr>
              <w:t>Presenting the baton to the side of body and to the front of the body.</w:t>
            </w:r>
          </w:p>
          <w:p w14:paraId="3AE09792" w14:textId="77777777" w:rsidR="00E52857" w:rsidRPr="00007DDE" w:rsidRDefault="00E52857" w:rsidP="00007DDE">
            <w:pPr>
              <w:pStyle w:val="ListParagraph"/>
              <w:numPr>
                <w:ilvl w:val="0"/>
                <w:numId w:val="39"/>
              </w:numPr>
              <w:autoSpaceDE w:val="0"/>
              <w:autoSpaceDN w:val="0"/>
              <w:adjustRightInd w:val="0"/>
              <w:spacing w:before="120"/>
              <w:rPr>
                <w:rFonts w:ascii="Arial" w:hAnsi="Arial" w:cs="Arial"/>
                <w:sz w:val="20"/>
                <w:szCs w:val="20"/>
              </w:rPr>
            </w:pPr>
            <w:r w:rsidRPr="00007DDE">
              <w:rPr>
                <w:rFonts w:ascii="Arial" w:hAnsi="Arial" w:cs="Arial"/>
                <w:sz w:val="20"/>
                <w:szCs w:val="20"/>
              </w:rPr>
              <w:t>Present baton with time for teammate to see and accept it.</w:t>
            </w:r>
          </w:p>
          <w:p w14:paraId="50483546" w14:textId="6048E78D" w:rsidR="00E52857" w:rsidRDefault="00677C9F" w:rsidP="00E52857">
            <w:pPr>
              <w:autoSpaceDE w:val="0"/>
              <w:autoSpaceDN w:val="0"/>
              <w:adjustRightInd w:val="0"/>
              <w:spacing w:before="120"/>
              <w:rPr>
                <w:rFonts w:ascii="Arial" w:hAnsi="Arial" w:cs="Arial"/>
                <w:sz w:val="20"/>
                <w:szCs w:val="20"/>
              </w:rPr>
            </w:pPr>
            <w:r w:rsidRPr="00B536AB">
              <w:rPr>
                <w:noProof/>
                <w:lang w:val="en-US"/>
              </w:rPr>
              <w:drawing>
                <wp:anchor distT="0" distB="0" distL="114300" distR="114300" simplePos="0" relativeHeight="251669504" behindDoc="0" locked="0" layoutInCell="1" allowOverlap="1" wp14:anchorId="67E7E6E2" wp14:editId="0CE8AC26">
                  <wp:simplePos x="0" y="0"/>
                  <wp:positionH relativeFrom="column">
                    <wp:posOffset>3029585</wp:posOffset>
                  </wp:positionH>
                  <wp:positionV relativeFrom="paragraph">
                    <wp:posOffset>57785</wp:posOffset>
                  </wp:positionV>
                  <wp:extent cx="403225" cy="4019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7D3098B7" w14:textId="2998A007" w:rsidR="00E52857" w:rsidRPr="00B536AB" w:rsidRDefault="00E52857" w:rsidP="00B536AB">
            <w:pPr>
              <w:autoSpaceDE w:val="0"/>
              <w:autoSpaceDN w:val="0"/>
              <w:adjustRightInd w:val="0"/>
              <w:spacing w:before="120"/>
              <w:jc w:val="center"/>
              <w:rPr>
                <w:rFonts w:ascii="Arial" w:hAnsi="Arial" w:cs="Arial"/>
                <w:b/>
                <w:sz w:val="20"/>
                <w:szCs w:val="20"/>
              </w:rPr>
            </w:pPr>
            <w:r w:rsidRPr="00B536AB">
              <w:rPr>
                <w:rFonts w:ascii="Arial" w:hAnsi="Arial" w:cs="Arial"/>
                <w:b/>
                <w:sz w:val="20"/>
                <w:szCs w:val="20"/>
              </w:rPr>
              <w:t>Javelin throwing.</w:t>
            </w:r>
            <w:r w:rsidR="00677C9F">
              <w:rPr>
                <w:rFonts w:ascii="Arial" w:hAnsi="Arial" w:cs="Arial"/>
                <w:b/>
                <w:sz w:val="20"/>
                <w:szCs w:val="20"/>
              </w:rPr>
              <w:t xml:space="preserve">  </w:t>
            </w:r>
          </w:p>
          <w:p w14:paraId="2D296E3F" w14:textId="77777777" w:rsidR="00E52857" w:rsidRDefault="00E52857" w:rsidP="00E52857">
            <w:pPr>
              <w:autoSpaceDE w:val="0"/>
              <w:autoSpaceDN w:val="0"/>
              <w:adjustRightInd w:val="0"/>
              <w:spacing w:before="120"/>
              <w:rPr>
                <w:rFonts w:ascii="Arial" w:hAnsi="Arial" w:cs="Arial"/>
                <w:sz w:val="20"/>
                <w:szCs w:val="20"/>
              </w:rPr>
            </w:pPr>
            <w:r>
              <w:rPr>
                <w:rFonts w:ascii="Arial" w:hAnsi="Arial" w:cs="Arial"/>
                <w:sz w:val="20"/>
                <w:szCs w:val="20"/>
              </w:rPr>
              <w:t>Activity 1: Complete an arm, shoulders and chest warmup/stretches.</w:t>
            </w:r>
          </w:p>
          <w:p w14:paraId="0784E08D" w14:textId="77777777" w:rsidR="00AC7467" w:rsidRDefault="00E52857" w:rsidP="00E52857">
            <w:pPr>
              <w:autoSpaceDE w:val="0"/>
              <w:autoSpaceDN w:val="0"/>
              <w:adjustRightInd w:val="0"/>
              <w:spacing w:before="120"/>
              <w:rPr>
                <w:rFonts w:ascii="Arial" w:hAnsi="Arial" w:cs="Arial"/>
                <w:sz w:val="20"/>
                <w:szCs w:val="20"/>
              </w:rPr>
            </w:pPr>
            <w:r>
              <w:rPr>
                <w:rFonts w:ascii="Arial" w:hAnsi="Arial" w:cs="Arial"/>
                <w:sz w:val="20"/>
                <w:szCs w:val="20"/>
              </w:rPr>
              <w:t>Activity 2</w:t>
            </w:r>
            <w:r w:rsidR="00AC7467">
              <w:rPr>
                <w:rFonts w:ascii="Arial" w:hAnsi="Arial" w:cs="Arial"/>
                <w:sz w:val="20"/>
                <w:szCs w:val="20"/>
              </w:rPr>
              <w:t xml:space="preserve">: Javelin thrown from standing position. </w:t>
            </w:r>
          </w:p>
          <w:p w14:paraId="3E38FDE6" w14:textId="00FB91CA" w:rsidR="00AC7467" w:rsidRDefault="00AC7467" w:rsidP="00E52857">
            <w:pPr>
              <w:autoSpaceDE w:val="0"/>
              <w:autoSpaceDN w:val="0"/>
              <w:adjustRightInd w:val="0"/>
              <w:spacing w:before="120"/>
              <w:rPr>
                <w:rFonts w:ascii="Arial" w:hAnsi="Arial" w:cs="Arial"/>
                <w:sz w:val="20"/>
                <w:szCs w:val="20"/>
              </w:rPr>
            </w:pPr>
            <w:r>
              <w:rPr>
                <w:rFonts w:ascii="Arial" w:hAnsi="Arial" w:cs="Arial"/>
                <w:sz w:val="20"/>
                <w:szCs w:val="20"/>
              </w:rPr>
              <w:t>Students have the opportunity of exploring different ways to throw the javelin. Without instruction.</w:t>
            </w:r>
          </w:p>
          <w:p w14:paraId="4E149A2B" w14:textId="77777777" w:rsidR="00AC7467" w:rsidRDefault="00AC7467" w:rsidP="00E52857">
            <w:pPr>
              <w:autoSpaceDE w:val="0"/>
              <w:autoSpaceDN w:val="0"/>
              <w:adjustRightInd w:val="0"/>
              <w:spacing w:before="120"/>
              <w:rPr>
                <w:rFonts w:ascii="Arial" w:hAnsi="Arial" w:cs="Arial"/>
                <w:sz w:val="20"/>
                <w:szCs w:val="20"/>
              </w:rPr>
            </w:pPr>
          </w:p>
          <w:p w14:paraId="7EF62D26" w14:textId="557D4704" w:rsidR="00E52857" w:rsidRDefault="00AC7467" w:rsidP="00E52857">
            <w:pPr>
              <w:autoSpaceDE w:val="0"/>
              <w:autoSpaceDN w:val="0"/>
              <w:adjustRightInd w:val="0"/>
              <w:spacing w:before="120"/>
              <w:rPr>
                <w:rFonts w:ascii="Arial" w:hAnsi="Arial" w:cs="Arial"/>
                <w:sz w:val="20"/>
                <w:szCs w:val="20"/>
              </w:rPr>
            </w:pPr>
            <w:r>
              <w:rPr>
                <w:rFonts w:ascii="Arial" w:hAnsi="Arial" w:cs="Arial"/>
                <w:sz w:val="20"/>
                <w:szCs w:val="20"/>
              </w:rPr>
              <w:t>Perform a demonstration of throwing technique with the following teaching points in mind:</w:t>
            </w:r>
            <w:r w:rsidR="00E52857">
              <w:rPr>
                <w:rFonts w:ascii="Arial" w:hAnsi="Arial" w:cs="Arial"/>
                <w:sz w:val="20"/>
                <w:szCs w:val="20"/>
              </w:rPr>
              <w:t xml:space="preserve"> </w:t>
            </w:r>
          </w:p>
          <w:p w14:paraId="35CF3F9E" w14:textId="77777777" w:rsidR="00E52857" w:rsidRPr="00B536AB" w:rsidRDefault="00E52857" w:rsidP="00E52857">
            <w:pPr>
              <w:autoSpaceDE w:val="0"/>
              <w:autoSpaceDN w:val="0"/>
              <w:adjustRightInd w:val="0"/>
              <w:spacing w:before="120"/>
              <w:rPr>
                <w:rFonts w:ascii="Arial" w:hAnsi="Arial" w:cs="Arial"/>
                <w:b/>
                <w:sz w:val="20"/>
                <w:szCs w:val="20"/>
              </w:rPr>
            </w:pPr>
            <w:r w:rsidRPr="00B536AB">
              <w:rPr>
                <w:rFonts w:ascii="Arial" w:hAnsi="Arial" w:cs="Arial"/>
                <w:b/>
                <w:sz w:val="20"/>
                <w:szCs w:val="20"/>
              </w:rPr>
              <w:t>Key teaching points:</w:t>
            </w:r>
          </w:p>
          <w:p w14:paraId="22EBB700" w14:textId="160E7D50" w:rsidR="00E52857" w:rsidRPr="00AC7467" w:rsidRDefault="00E52857" w:rsidP="00AC7467">
            <w:pPr>
              <w:pStyle w:val="ListParagraph"/>
              <w:numPr>
                <w:ilvl w:val="0"/>
                <w:numId w:val="38"/>
              </w:numPr>
              <w:autoSpaceDE w:val="0"/>
              <w:autoSpaceDN w:val="0"/>
              <w:adjustRightInd w:val="0"/>
              <w:spacing w:before="120"/>
              <w:rPr>
                <w:rFonts w:ascii="Arial" w:hAnsi="Arial" w:cs="Arial"/>
                <w:sz w:val="20"/>
                <w:szCs w:val="20"/>
              </w:rPr>
            </w:pPr>
            <w:r w:rsidRPr="00AC7467">
              <w:rPr>
                <w:rFonts w:ascii="Arial" w:hAnsi="Arial" w:cs="Arial"/>
                <w:sz w:val="20"/>
                <w:szCs w:val="20"/>
              </w:rPr>
              <w:t xml:space="preserve">The leg of the non throwing arm is </w:t>
            </w:r>
            <w:r w:rsidR="00AC7467" w:rsidRPr="00AC7467">
              <w:rPr>
                <w:rFonts w:ascii="Arial" w:hAnsi="Arial" w:cs="Arial"/>
                <w:sz w:val="20"/>
                <w:szCs w:val="20"/>
              </w:rPr>
              <w:t xml:space="preserve">the forward leg. </w:t>
            </w:r>
            <w:proofErr w:type="spellStart"/>
            <w:r w:rsidR="00AC7467" w:rsidRPr="00AC7467">
              <w:rPr>
                <w:rFonts w:ascii="Arial" w:hAnsi="Arial" w:cs="Arial"/>
                <w:sz w:val="20"/>
                <w:szCs w:val="20"/>
              </w:rPr>
              <w:t>Eg</w:t>
            </w:r>
            <w:proofErr w:type="spellEnd"/>
            <w:r w:rsidR="00AC7467" w:rsidRPr="00AC7467">
              <w:rPr>
                <w:rFonts w:ascii="Arial" w:hAnsi="Arial" w:cs="Arial"/>
                <w:sz w:val="20"/>
                <w:szCs w:val="20"/>
              </w:rPr>
              <w:t>. A right hand thrower has their left leg pointing towards the target</w:t>
            </w:r>
          </w:p>
          <w:p w14:paraId="774E2FEC" w14:textId="77777777" w:rsidR="00AC7467" w:rsidRDefault="00AC7467" w:rsidP="00AC7467">
            <w:pPr>
              <w:pStyle w:val="ListParagraph"/>
              <w:numPr>
                <w:ilvl w:val="0"/>
                <w:numId w:val="38"/>
              </w:numPr>
              <w:autoSpaceDE w:val="0"/>
              <w:autoSpaceDN w:val="0"/>
              <w:adjustRightInd w:val="0"/>
              <w:spacing w:before="120"/>
              <w:rPr>
                <w:rFonts w:ascii="Arial" w:hAnsi="Arial" w:cs="Arial"/>
                <w:sz w:val="20"/>
                <w:szCs w:val="20"/>
              </w:rPr>
            </w:pPr>
            <w:r w:rsidRPr="00AC7467">
              <w:rPr>
                <w:rFonts w:ascii="Arial" w:hAnsi="Arial" w:cs="Arial"/>
                <w:sz w:val="20"/>
                <w:szCs w:val="20"/>
              </w:rPr>
              <w:t>Body is turned side on</w:t>
            </w:r>
          </w:p>
          <w:p w14:paraId="4D074B6F" w14:textId="2BE5B77E" w:rsidR="00007DDE" w:rsidRPr="00AC7467" w:rsidRDefault="00007DDE" w:rsidP="00AC7467">
            <w:pPr>
              <w:pStyle w:val="ListParagraph"/>
              <w:numPr>
                <w:ilvl w:val="0"/>
                <w:numId w:val="38"/>
              </w:numPr>
              <w:autoSpaceDE w:val="0"/>
              <w:autoSpaceDN w:val="0"/>
              <w:adjustRightInd w:val="0"/>
              <w:spacing w:before="120"/>
              <w:rPr>
                <w:rFonts w:ascii="Arial" w:hAnsi="Arial" w:cs="Arial"/>
                <w:sz w:val="20"/>
                <w:szCs w:val="20"/>
              </w:rPr>
            </w:pPr>
            <w:r>
              <w:rPr>
                <w:rFonts w:ascii="Arial" w:hAnsi="Arial" w:cs="Arial"/>
                <w:sz w:val="20"/>
                <w:szCs w:val="20"/>
              </w:rPr>
              <w:t>Transfer of weight from back leg to front leg.</w:t>
            </w:r>
          </w:p>
          <w:p w14:paraId="1BD804B4" w14:textId="0913DE6C" w:rsidR="00AC7467" w:rsidRPr="00AC7467" w:rsidRDefault="00AC7467" w:rsidP="00AC7467">
            <w:pPr>
              <w:pStyle w:val="ListParagraph"/>
              <w:numPr>
                <w:ilvl w:val="0"/>
                <w:numId w:val="38"/>
              </w:numPr>
              <w:autoSpaceDE w:val="0"/>
              <w:autoSpaceDN w:val="0"/>
              <w:adjustRightInd w:val="0"/>
              <w:spacing w:before="120"/>
              <w:rPr>
                <w:rFonts w:ascii="Arial" w:hAnsi="Arial" w:cs="Arial"/>
                <w:sz w:val="20"/>
                <w:szCs w:val="20"/>
              </w:rPr>
            </w:pPr>
            <w:r w:rsidRPr="00AC7467">
              <w:rPr>
                <w:rFonts w:ascii="Arial" w:hAnsi="Arial" w:cs="Arial"/>
                <w:sz w:val="20"/>
                <w:szCs w:val="20"/>
              </w:rPr>
              <w:t>Have the correct hold of the javelin. Javelin resting in three fingers.</w:t>
            </w:r>
          </w:p>
          <w:p w14:paraId="5A488676" w14:textId="1776B113" w:rsidR="00AC7467" w:rsidRPr="00AC7467" w:rsidRDefault="00AC7467" w:rsidP="00AC7467">
            <w:pPr>
              <w:pStyle w:val="ListParagraph"/>
              <w:numPr>
                <w:ilvl w:val="0"/>
                <w:numId w:val="38"/>
              </w:numPr>
              <w:autoSpaceDE w:val="0"/>
              <w:autoSpaceDN w:val="0"/>
              <w:adjustRightInd w:val="0"/>
              <w:spacing w:before="120"/>
              <w:rPr>
                <w:rFonts w:ascii="Arial" w:hAnsi="Arial" w:cs="Arial"/>
                <w:sz w:val="20"/>
                <w:szCs w:val="20"/>
              </w:rPr>
            </w:pPr>
            <w:r w:rsidRPr="00AC7467">
              <w:rPr>
                <w:rFonts w:ascii="Arial" w:hAnsi="Arial" w:cs="Arial"/>
                <w:sz w:val="20"/>
                <w:szCs w:val="20"/>
              </w:rPr>
              <w:t xml:space="preserve">Release point of javelin – Straight arm. Javelin to be released as goes past the ear </w:t>
            </w:r>
          </w:p>
          <w:p w14:paraId="3F73E837" w14:textId="715A319E" w:rsidR="00AC7467" w:rsidRDefault="00AC7467" w:rsidP="00AC7467">
            <w:pPr>
              <w:pStyle w:val="ListParagraph"/>
              <w:numPr>
                <w:ilvl w:val="0"/>
                <w:numId w:val="38"/>
              </w:numPr>
              <w:autoSpaceDE w:val="0"/>
              <w:autoSpaceDN w:val="0"/>
              <w:adjustRightInd w:val="0"/>
              <w:spacing w:before="120"/>
              <w:rPr>
                <w:rFonts w:ascii="Arial" w:hAnsi="Arial" w:cs="Arial"/>
                <w:sz w:val="20"/>
                <w:szCs w:val="20"/>
              </w:rPr>
            </w:pPr>
            <w:r w:rsidRPr="00AC7467">
              <w:rPr>
                <w:rFonts w:ascii="Arial" w:hAnsi="Arial" w:cs="Arial"/>
                <w:sz w:val="20"/>
                <w:szCs w:val="20"/>
              </w:rPr>
              <w:t>Trajectory of javelin – released at an angle of slight increase</w:t>
            </w:r>
          </w:p>
          <w:p w14:paraId="5FD0EBB9" w14:textId="0F9CC49E" w:rsidR="00AC7467" w:rsidRDefault="00AC7467" w:rsidP="00AC7467">
            <w:pPr>
              <w:pStyle w:val="ListParagraph"/>
              <w:numPr>
                <w:ilvl w:val="0"/>
                <w:numId w:val="38"/>
              </w:numPr>
              <w:autoSpaceDE w:val="0"/>
              <w:autoSpaceDN w:val="0"/>
              <w:adjustRightInd w:val="0"/>
              <w:spacing w:before="120"/>
              <w:rPr>
                <w:rFonts w:ascii="Arial" w:hAnsi="Arial" w:cs="Arial"/>
                <w:sz w:val="20"/>
                <w:szCs w:val="20"/>
              </w:rPr>
            </w:pPr>
            <w:r>
              <w:rPr>
                <w:rFonts w:ascii="Arial" w:hAnsi="Arial" w:cs="Arial"/>
                <w:sz w:val="20"/>
                <w:szCs w:val="20"/>
              </w:rPr>
              <w:t>Follow through of arm</w:t>
            </w:r>
          </w:p>
          <w:p w14:paraId="2C9895F7" w14:textId="7F2B8F2E" w:rsidR="000A3E39" w:rsidRPr="000A3E39" w:rsidRDefault="000A3E39" w:rsidP="000A3E39">
            <w:pPr>
              <w:autoSpaceDE w:val="0"/>
              <w:autoSpaceDN w:val="0"/>
              <w:adjustRightInd w:val="0"/>
              <w:spacing w:before="120"/>
              <w:rPr>
                <w:rFonts w:ascii="Arial" w:hAnsi="Arial" w:cs="Arial"/>
                <w:sz w:val="20"/>
                <w:szCs w:val="20"/>
              </w:rPr>
            </w:pPr>
            <w:r>
              <w:rPr>
                <w:rFonts w:ascii="Arial" w:hAnsi="Arial" w:cs="Arial"/>
                <w:sz w:val="20"/>
                <w:szCs w:val="20"/>
              </w:rPr>
              <w:t>Advanced skill (progression)</w:t>
            </w:r>
          </w:p>
          <w:p w14:paraId="5CFC36D7" w14:textId="52D0BABC" w:rsidR="000A3E39" w:rsidRDefault="000A3E39" w:rsidP="00AC7467">
            <w:pPr>
              <w:pStyle w:val="ListParagraph"/>
              <w:numPr>
                <w:ilvl w:val="0"/>
                <w:numId w:val="38"/>
              </w:numPr>
              <w:autoSpaceDE w:val="0"/>
              <w:autoSpaceDN w:val="0"/>
              <w:adjustRightInd w:val="0"/>
              <w:spacing w:before="120"/>
              <w:rPr>
                <w:rFonts w:ascii="Arial" w:hAnsi="Arial" w:cs="Arial"/>
                <w:sz w:val="20"/>
                <w:szCs w:val="20"/>
              </w:rPr>
            </w:pPr>
            <w:r>
              <w:rPr>
                <w:rFonts w:ascii="Arial" w:hAnsi="Arial" w:cs="Arial"/>
                <w:sz w:val="20"/>
                <w:szCs w:val="20"/>
              </w:rPr>
              <w:t>Skip step to increase momentum</w:t>
            </w:r>
          </w:p>
          <w:p w14:paraId="0C2F8E0F" w14:textId="0D6529C0" w:rsidR="00AC7467" w:rsidRDefault="00AC7467" w:rsidP="00AC7467">
            <w:pPr>
              <w:autoSpaceDE w:val="0"/>
              <w:autoSpaceDN w:val="0"/>
              <w:adjustRightInd w:val="0"/>
              <w:spacing w:before="120"/>
              <w:rPr>
                <w:rFonts w:ascii="Arial" w:hAnsi="Arial" w:cs="Arial"/>
                <w:sz w:val="20"/>
                <w:szCs w:val="20"/>
              </w:rPr>
            </w:pPr>
            <w:r>
              <w:rPr>
                <w:rFonts w:ascii="Arial" w:hAnsi="Arial" w:cs="Arial"/>
                <w:sz w:val="20"/>
                <w:szCs w:val="20"/>
              </w:rPr>
              <w:t>Activity 3: Once performed the javelin from a standing start students can attempt a three step run up.</w:t>
            </w:r>
            <w:r w:rsidR="00677C9F" w:rsidRPr="00B536AB">
              <w:rPr>
                <w:noProof/>
                <w:lang w:eastAsia="en-AU"/>
              </w:rPr>
              <w:t xml:space="preserve"> </w:t>
            </w:r>
          </w:p>
          <w:p w14:paraId="26BD3245" w14:textId="5CD0E115" w:rsidR="00007DDE" w:rsidRDefault="00677C9F" w:rsidP="00AC7467">
            <w:pPr>
              <w:autoSpaceDE w:val="0"/>
              <w:autoSpaceDN w:val="0"/>
              <w:adjustRightInd w:val="0"/>
              <w:spacing w:before="120"/>
              <w:rPr>
                <w:rFonts w:ascii="Arial" w:hAnsi="Arial" w:cs="Arial"/>
                <w:sz w:val="20"/>
                <w:szCs w:val="20"/>
              </w:rPr>
            </w:pPr>
            <w:r w:rsidRPr="00B536AB">
              <w:rPr>
                <w:noProof/>
                <w:lang w:val="en-US"/>
              </w:rPr>
              <w:drawing>
                <wp:anchor distT="0" distB="0" distL="114300" distR="114300" simplePos="0" relativeHeight="251677696" behindDoc="0" locked="0" layoutInCell="1" allowOverlap="1" wp14:anchorId="558586DD" wp14:editId="491EE8A4">
                  <wp:simplePos x="0" y="0"/>
                  <wp:positionH relativeFrom="column">
                    <wp:posOffset>3134360</wp:posOffset>
                  </wp:positionH>
                  <wp:positionV relativeFrom="paragraph">
                    <wp:posOffset>203200</wp:posOffset>
                  </wp:positionV>
                  <wp:extent cx="403225" cy="40195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433E3E35" w14:textId="5FF5EC6C" w:rsidR="00007DDE" w:rsidRDefault="00007DDE" w:rsidP="00AC7467">
            <w:pPr>
              <w:autoSpaceDE w:val="0"/>
              <w:autoSpaceDN w:val="0"/>
              <w:adjustRightInd w:val="0"/>
              <w:spacing w:before="120"/>
              <w:rPr>
                <w:rFonts w:ascii="Arial" w:hAnsi="Arial" w:cs="Arial"/>
                <w:b/>
                <w:sz w:val="20"/>
                <w:szCs w:val="20"/>
              </w:rPr>
            </w:pPr>
            <w:r w:rsidRPr="00B536AB">
              <w:rPr>
                <w:rFonts w:ascii="Arial" w:hAnsi="Arial" w:cs="Arial"/>
                <w:b/>
                <w:sz w:val="20"/>
                <w:szCs w:val="20"/>
              </w:rPr>
              <w:t>Weeks 3 and 4 :Shot Put and Discus throwing</w:t>
            </w:r>
          </w:p>
          <w:p w14:paraId="73D8B2C6" w14:textId="48BFD4EB" w:rsidR="00B536AB" w:rsidRPr="00B536AB" w:rsidRDefault="00B536AB" w:rsidP="00B536AB">
            <w:pPr>
              <w:autoSpaceDE w:val="0"/>
              <w:autoSpaceDN w:val="0"/>
              <w:adjustRightInd w:val="0"/>
              <w:spacing w:before="120"/>
              <w:jc w:val="center"/>
              <w:rPr>
                <w:rFonts w:ascii="Arial" w:hAnsi="Arial" w:cs="Arial"/>
                <w:b/>
                <w:sz w:val="20"/>
                <w:szCs w:val="20"/>
              </w:rPr>
            </w:pPr>
            <w:r>
              <w:rPr>
                <w:rFonts w:ascii="Arial" w:hAnsi="Arial" w:cs="Arial"/>
                <w:b/>
                <w:sz w:val="20"/>
                <w:szCs w:val="20"/>
              </w:rPr>
              <w:t>Shot Put</w:t>
            </w:r>
          </w:p>
          <w:p w14:paraId="6BA784E3" w14:textId="77777777" w:rsidR="00007DDE" w:rsidRDefault="000A3E39" w:rsidP="00AC7467">
            <w:pPr>
              <w:autoSpaceDE w:val="0"/>
              <w:autoSpaceDN w:val="0"/>
              <w:adjustRightInd w:val="0"/>
              <w:spacing w:before="120"/>
              <w:rPr>
                <w:rFonts w:ascii="Arial" w:hAnsi="Arial" w:cs="Arial"/>
                <w:sz w:val="20"/>
                <w:szCs w:val="20"/>
              </w:rPr>
            </w:pPr>
            <w:r>
              <w:rPr>
                <w:rFonts w:ascii="Arial" w:hAnsi="Arial" w:cs="Arial"/>
                <w:sz w:val="20"/>
                <w:szCs w:val="20"/>
              </w:rPr>
              <w:t>Activity 1: Complete arm shoulders and chest warm up and stretch</w:t>
            </w:r>
          </w:p>
          <w:p w14:paraId="6D80BA67" w14:textId="02A256A7" w:rsidR="000A3E39" w:rsidRDefault="000A3E39" w:rsidP="00AC7467">
            <w:pPr>
              <w:autoSpaceDE w:val="0"/>
              <w:autoSpaceDN w:val="0"/>
              <w:adjustRightInd w:val="0"/>
              <w:spacing w:before="120"/>
              <w:rPr>
                <w:rFonts w:ascii="Arial" w:hAnsi="Arial" w:cs="Arial"/>
                <w:sz w:val="20"/>
                <w:szCs w:val="20"/>
              </w:rPr>
            </w:pPr>
            <w:r>
              <w:rPr>
                <w:rFonts w:ascii="Arial" w:hAnsi="Arial" w:cs="Arial"/>
                <w:sz w:val="20"/>
                <w:szCs w:val="20"/>
              </w:rPr>
              <w:t>Activity 2: Shot put with bean bags. Go through the technique of shot put using the beanbag.</w:t>
            </w:r>
          </w:p>
          <w:p w14:paraId="56E03EE7" w14:textId="3805D126" w:rsidR="000A3E39" w:rsidRDefault="000A3E39" w:rsidP="00AC7467">
            <w:pPr>
              <w:autoSpaceDE w:val="0"/>
              <w:autoSpaceDN w:val="0"/>
              <w:adjustRightInd w:val="0"/>
              <w:spacing w:before="120"/>
              <w:rPr>
                <w:rFonts w:ascii="Arial" w:hAnsi="Arial" w:cs="Arial"/>
                <w:sz w:val="20"/>
                <w:szCs w:val="20"/>
              </w:rPr>
            </w:pPr>
            <w:r>
              <w:rPr>
                <w:rFonts w:ascii="Arial" w:hAnsi="Arial" w:cs="Arial"/>
                <w:sz w:val="20"/>
                <w:szCs w:val="20"/>
              </w:rPr>
              <w:t xml:space="preserve">Activity 3: Students progress to throwing the shot put. </w:t>
            </w:r>
            <w:r w:rsidR="00AC2F11">
              <w:rPr>
                <w:rFonts w:ascii="Arial" w:hAnsi="Arial" w:cs="Arial"/>
                <w:sz w:val="20"/>
                <w:szCs w:val="20"/>
              </w:rPr>
              <w:t xml:space="preserve">Weight of shot put considered for each student. </w:t>
            </w:r>
            <w:r>
              <w:rPr>
                <w:rFonts w:ascii="Arial" w:hAnsi="Arial" w:cs="Arial"/>
                <w:sz w:val="20"/>
                <w:szCs w:val="20"/>
              </w:rPr>
              <w:t>Emphasis placed on technique. In particular the position of the hand and the release point</w:t>
            </w:r>
            <w:r w:rsidR="00AC2F11">
              <w:rPr>
                <w:rFonts w:ascii="Arial" w:hAnsi="Arial" w:cs="Arial"/>
                <w:sz w:val="20"/>
                <w:szCs w:val="20"/>
              </w:rPr>
              <w:t xml:space="preserve"> from under the chin, fingers to the side.</w:t>
            </w:r>
          </w:p>
          <w:p w14:paraId="10B95F90" w14:textId="5CBEC603" w:rsidR="000A3E39" w:rsidRDefault="00677C9F" w:rsidP="00AC7467">
            <w:pPr>
              <w:autoSpaceDE w:val="0"/>
              <w:autoSpaceDN w:val="0"/>
              <w:adjustRightInd w:val="0"/>
              <w:spacing w:before="120"/>
              <w:rPr>
                <w:rFonts w:ascii="Arial" w:hAnsi="Arial" w:cs="Arial"/>
                <w:sz w:val="20"/>
                <w:szCs w:val="20"/>
              </w:rPr>
            </w:pPr>
            <w:r>
              <w:rPr>
                <w:rFonts w:ascii="Arial" w:hAnsi="Arial" w:cs="Arial"/>
                <w:i/>
                <w:noProof/>
                <w:sz w:val="20"/>
                <w:szCs w:val="20"/>
                <w:u w:val="single"/>
                <w:lang w:val="en-US"/>
              </w:rPr>
              <mc:AlternateContent>
                <mc:Choice Requires="wps">
                  <w:drawing>
                    <wp:anchor distT="0" distB="0" distL="114300" distR="114300" simplePos="0" relativeHeight="251684864" behindDoc="0" locked="0" layoutInCell="1" allowOverlap="1" wp14:anchorId="75D8A84C" wp14:editId="1DBF4D5D">
                      <wp:simplePos x="0" y="0"/>
                      <wp:positionH relativeFrom="column">
                        <wp:posOffset>2413000</wp:posOffset>
                      </wp:positionH>
                      <wp:positionV relativeFrom="paragraph">
                        <wp:posOffset>156845</wp:posOffset>
                      </wp:positionV>
                      <wp:extent cx="616585" cy="509270"/>
                      <wp:effectExtent l="0" t="0" r="12065" b="24130"/>
                      <wp:wrapNone/>
                      <wp:docPr id="13" name="Decagon 13"/>
                      <wp:cNvGraphicFramePr/>
                      <a:graphic xmlns:a="http://schemas.openxmlformats.org/drawingml/2006/main">
                        <a:graphicData uri="http://schemas.microsoft.com/office/word/2010/wordprocessingShape">
                          <wps:wsp>
                            <wps:cNvSpPr/>
                            <wps:spPr>
                              <a:xfrm>
                                <a:off x="0" y="0"/>
                                <a:ext cx="616585" cy="509270"/>
                              </a:xfrm>
                              <a:prstGeom prst="decagon">
                                <a:avLst/>
                              </a:prstGeom>
                              <a:solidFill>
                                <a:srgbClr val="FF66FF"/>
                              </a:solidFill>
                              <a:ln w="19050" cap="flat" cmpd="sng" algn="ctr">
                                <a:solidFill>
                                  <a:sysClr val="windowText" lastClr="000000"/>
                                </a:solidFill>
                                <a:prstDash val="solid"/>
                              </a:ln>
                              <a:effectLst/>
                            </wps:spPr>
                            <wps:txbx>
                              <w:txbxContent>
                                <w:p w14:paraId="37E510A9" w14:textId="329B9506" w:rsidR="00677C9F" w:rsidRPr="00675835" w:rsidRDefault="00677C9F" w:rsidP="00677C9F">
                                  <w:pPr>
                                    <w:jc w:val="center"/>
                                    <w:rPr>
                                      <w:b/>
                                      <w:color w:val="000000" w:themeColor="text1"/>
                                    </w:rPr>
                                  </w:pPr>
                                  <w:r>
                                    <w:rPr>
                                      <w:b/>
                                      <w:color w:val="000000" w:themeColor="text1"/>
                                    </w:rPr>
                                    <w:t>5.1.2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3" o:spid="_x0000_s1031" style="position:absolute;margin-left:190pt;margin-top:12.35pt;width:48.55pt;height:40.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585,509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" adj="-11796480,,5400" path="m,254635l58879,97262,213025,1r190535,l557706,97262r58879,157373l557706,412008,403560,509269r-190535,l58879,412008,,254635xe" fillcolor="#f6f" strokecolor="windowText" strokeweight="1.5pt">
                      <v:stroke joinstyle="miter"/>
                      <v:formulas/>
                      <v:path arrowok="t" o:connecttype="custom" o:connectlocs="0,254635;58879,97262;213025,1;403560,1;557706,97262;616585,254635;557706,412008;403560,509269;213025,509269;58879,412008;0,254635" o:connectangles="0,0,0,0,0,0,0,0,0,0,0" textboxrect="0,0,616585,509270"/>
                      <v:textbox>
                        <w:txbxContent>
                          <w:p w14:paraId="37E510A9" w14:textId="329B9506" w:rsidR="00677C9F" w:rsidRPr="00675835" w:rsidRDefault="00677C9F" w:rsidP="00677C9F">
                            <w:pPr>
                              <w:jc w:val="center"/>
                              <w:rPr>
                                <w:b/>
                                <w:color w:val="000000" w:themeColor="text1"/>
                              </w:rPr>
                            </w:pPr>
                            <w:r>
                              <w:rPr>
                                <w:b/>
                                <w:color w:val="000000" w:themeColor="text1"/>
                              </w:rPr>
                              <w:t>5</w:t>
                            </w:r>
                            <w:r>
                              <w:rPr>
                                <w:b/>
                                <w:color w:val="000000" w:themeColor="text1"/>
                              </w:rPr>
                              <w:t>.1.2</w:t>
                            </w:r>
                          </w:p>
                        </w:txbxContent>
                      </v:textbox>
                    </v:shape>
                  </w:pict>
                </mc:Fallback>
              </mc:AlternateContent>
            </w:r>
          </w:p>
          <w:p w14:paraId="14A1E3C4" w14:textId="11FE1D82" w:rsidR="00007DDE" w:rsidRPr="00B536AB" w:rsidRDefault="00007DDE" w:rsidP="00AC7467">
            <w:pPr>
              <w:autoSpaceDE w:val="0"/>
              <w:autoSpaceDN w:val="0"/>
              <w:adjustRightInd w:val="0"/>
              <w:spacing w:before="120"/>
              <w:rPr>
                <w:rFonts w:ascii="Arial" w:hAnsi="Arial" w:cs="Arial"/>
                <w:b/>
                <w:sz w:val="20"/>
                <w:szCs w:val="20"/>
              </w:rPr>
            </w:pPr>
            <w:r w:rsidRPr="00B536AB">
              <w:rPr>
                <w:rFonts w:ascii="Arial" w:hAnsi="Arial" w:cs="Arial"/>
                <w:b/>
                <w:sz w:val="20"/>
                <w:szCs w:val="20"/>
              </w:rPr>
              <w:t>Key Teaching points:</w:t>
            </w:r>
            <w:r w:rsidR="003D1A53" w:rsidRPr="00B536AB">
              <w:rPr>
                <w:rFonts w:ascii="Arial" w:hAnsi="Arial" w:cs="Arial"/>
                <w:b/>
                <w:sz w:val="20"/>
                <w:szCs w:val="20"/>
              </w:rPr>
              <w:t xml:space="preserve"> Shot put</w:t>
            </w:r>
          </w:p>
          <w:p w14:paraId="21AB8DE1" w14:textId="77777777" w:rsidR="00007DDE" w:rsidRPr="00007DDE" w:rsidRDefault="00007DDE" w:rsidP="00007DDE">
            <w:pPr>
              <w:pStyle w:val="ListParagraph"/>
              <w:numPr>
                <w:ilvl w:val="0"/>
                <w:numId w:val="40"/>
              </w:numPr>
              <w:autoSpaceDE w:val="0"/>
              <w:autoSpaceDN w:val="0"/>
              <w:adjustRightInd w:val="0"/>
              <w:spacing w:before="120"/>
              <w:rPr>
                <w:rFonts w:ascii="Arial" w:hAnsi="Arial" w:cs="Arial"/>
                <w:sz w:val="20"/>
                <w:szCs w:val="20"/>
              </w:rPr>
            </w:pPr>
            <w:r w:rsidRPr="00007DDE">
              <w:rPr>
                <w:rFonts w:ascii="Arial" w:hAnsi="Arial" w:cs="Arial"/>
                <w:sz w:val="20"/>
                <w:szCs w:val="20"/>
              </w:rPr>
              <w:t>Weight centred on back leg</w:t>
            </w:r>
          </w:p>
          <w:p w14:paraId="71B3D46A" w14:textId="7160E309" w:rsidR="00007DDE" w:rsidRPr="00007DDE" w:rsidRDefault="00007DDE" w:rsidP="00007DDE">
            <w:pPr>
              <w:pStyle w:val="ListParagraph"/>
              <w:numPr>
                <w:ilvl w:val="0"/>
                <w:numId w:val="40"/>
              </w:numPr>
              <w:autoSpaceDE w:val="0"/>
              <w:autoSpaceDN w:val="0"/>
              <w:adjustRightInd w:val="0"/>
              <w:spacing w:before="120"/>
              <w:rPr>
                <w:rFonts w:ascii="Arial" w:hAnsi="Arial" w:cs="Arial"/>
                <w:sz w:val="20"/>
                <w:szCs w:val="20"/>
              </w:rPr>
            </w:pPr>
            <w:r w:rsidRPr="00007DDE">
              <w:rPr>
                <w:rFonts w:ascii="Arial" w:hAnsi="Arial" w:cs="Arial"/>
                <w:sz w:val="20"/>
                <w:szCs w:val="20"/>
              </w:rPr>
              <w:t>Correct hold - Shot Put held with palm facing outwards and nestled under chin</w:t>
            </w:r>
          </w:p>
          <w:p w14:paraId="2CF2BE1E" w14:textId="667FDD27" w:rsidR="00007DDE" w:rsidRDefault="00007DDE" w:rsidP="00007DDE">
            <w:pPr>
              <w:pStyle w:val="ListParagraph"/>
              <w:numPr>
                <w:ilvl w:val="0"/>
                <w:numId w:val="40"/>
              </w:numPr>
              <w:autoSpaceDE w:val="0"/>
              <w:autoSpaceDN w:val="0"/>
              <w:adjustRightInd w:val="0"/>
              <w:spacing w:before="120"/>
              <w:rPr>
                <w:rFonts w:ascii="Arial" w:hAnsi="Arial" w:cs="Arial"/>
                <w:sz w:val="20"/>
                <w:szCs w:val="20"/>
              </w:rPr>
            </w:pPr>
            <w:r w:rsidRPr="00007DDE">
              <w:rPr>
                <w:rFonts w:ascii="Arial" w:hAnsi="Arial" w:cs="Arial"/>
                <w:sz w:val="20"/>
                <w:szCs w:val="20"/>
              </w:rPr>
              <w:t xml:space="preserve">Elbow </w:t>
            </w:r>
            <w:r>
              <w:rPr>
                <w:rFonts w:ascii="Arial" w:hAnsi="Arial" w:cs="Arial"/>
                <w:sz w:val="20"/>
                <w:szCs w:val="20"/>
              </w:rPr>
              <w:t xml:space="preserve">and shoulder </w:t>
            </w:r>
            <w:r w:rsidRPr="00007DDE">
              <w:rPr>
                <w:rFonts w:ascii="Arial" w:hAnsi="Arial" w:cs="Arial"/>
                <w:sz w:val="20"/>
                <w:szCs w:val="20"/>
              </w:rPr>
              <w:t>height – Elbow should be 90 degrees to the ground</w:t>
            </w:r>
          </w:p>
          <w:p w14:paraId="52541216" w14:textId="77777777" w:rsidR="00007DDE" w:rsidRDefault="00007DDE" w:rsidP="00007DDE">
            <w:pPr>
              <w:pStyle w:val="ListParagraph"/>
              <w:numPr>
                <w:ilvl w:val="0"/>
                <w:numId w:val="40"/>
              </w:numPr>
              <w:autoSpaceDE w:val="0"/>
              <w:autoSpaceDN w:val="0"/>
              <w:adjustRightInd w:val="0"/>
              <w:spacing w:before="120"/>
              <w:rPr>
                <w:rFonts w:ascii="Arial" w:hAnsi="Arial" w:cs="Arial"/>
                <w:sz w:val="20"/>
                <w:szCs w:val="20"/>
              </w:rPr>
            </w:pPr>
            <w:r>
              <w:rPr>
                <w:rFonts w:ascii="Arial" w:hAnsi="Arial" w:cs="Arial"/>
                <w:sz w:val="20"/>
                <w:szCs w:val="20"/>
              </w:rPr>
              <w:t>Visualisation and preparing for throw.</w:t>
            </w:r>
          </w:p>
          <w:p w14:paraId="7E46A590" w14:textId="0061312C" w:rsidR="00007DDE" w:rsidRDefault="00007DDE" w:rsidP="00007DDE">
            <w:pPr>
              <w:pStyle w:val="ListParagraph"/>
              <w:numPr>
                <w:ilvl w:val="0"/>
                <w:numId w:val="40"/>
              </w:numPr>
              <w:autoSpaceDE w:val="0"/>
              <w:autoSpaceDN w:val="0"/>
              <w:adjustRightInd w:val="0"/>
              <w:spacing w:before="120"/>
              <w:rPr>
                <w:rFonts w:ascii="Arial" w:hAnsi="Arial" w:cs="Arial"/>
                <w:sz w:val="20"/>
                <w:szCs w:val="20"/>
              </w:rPr>
            </w:pPr>
            <w:r>
              <w:rPr>
                <w:rFonts w:ascii="Arial" w:hAnsi="Arial" w:cs="Arial"/>
                <w:sz w:val="20"/>
                <w:szCs w:val="20"/>
              </w:rPr>
              <w:t>Weight transfer from back leg to front leg ad from a position of low to high</w:t>
            </w:r>
          </w:p>
          <w:p w14:paraId="2BA806EE" w14:textId="0524B8D2" w:rsidR="00007DDE" w:rsidRDefault="00007DDE" w:rsidP="00007DDE">
            <w:pPr>
              <w:pStyle w:val="ListParagraph"/>
              <w:numPr>
                <w:ilvl w:val="0"/>
                <w:numId w:val="40"/>
              </w:numPr>
              <w:autoSpaceDE w:val="0"/>
              <w:autoSpaceDN w:val="0"/>
              <w:adjustRightInd w:val="0"/>
              <w:spacing w:before="120"/>
              <w:rPr>
                <w:rFonts w:ascii="Arial" w:hAnsi="Arial" w:cs="Arial"/>
                <w:sz w:val="20"/>
                <w:szCs w:val="20"/>
              </w:rPr>
            </w:pPr>
            <w:r>
              <w:rPr>
                <w:rFonts w:ascii="Arial" w:hAnsi="Arial" w:cs="Arial"/>
                <w:sz w:val="20"/>
                <w:szCs w:val="20"/>
              </w:rPr>
              <w:t xml:space="preserve">Entering and exiting </w:t>
            </w:r>
            <w:r w:rsidR="003D1A53">
              <w:rPr>
                <w:rFonts w:ascii="Arial" w:hAnsi="Arial" w:cs="Arial"/>
                <w:sz w:val="20"/>
                <w:szCs w:val="20"/>
              </w:rPr>
              <w:t xml:space="preserve">throwing area </w:t>
            </w:r>
            <w:r>
              <w:rPr>
                <w:rFonts w:ascii="Arial" w:hAnsi="Arial" w:cs="Arial"/>
                <w:sz w:val="20"/>
                <w:szCs w:val="20"/>
              </w:rPr>
              <w:t xml:space="preserve">from </w:t>
            </w:r>
            <w:r w:rsidR="003D1A53">
              <w:rPr>
                <w:rFonts w:ascii="Arial" w:hAnsi="Arial" w:cs="Arial"/>
                <w:sz w:val="20"/>
                <w:szCs w:val="20"/>
              </w:rPr>
              <w:t>the back.</w:t>
            </w:r>
          </w:p>
          <w:p w14:paraId="52357FFC" w14:textId="0CAB337C" w:rsidR="00AC2F11" w:rsidRPr="00B536AB" w:rsidRDefault="00B536AB" w:rsidP="00B536AB">
            <w:pPr>
              <w:autoSpaceDE w:val="0"/>
              <w:autoSpaceDN w:val="0"/>
              <w:adjustRightInd w:val="0"/>
              <w:spacing w:before="120"/>
              <w:jc w:val="center"/>
              <w:rPr>
                <w:rFonts w:ascii="Arial" w:hAnsi="Arial" w:cs="Arial"/>
                <w:b/>
                <w:sz w:val="20"/>
                <w:szCs w:val="20"/>
              </w:rPr>
            </w:pPr>
            <w:r w:rsidRPr="00B536AB">
              <w:rPr>
                <w:rFonts w:ascii="Arial" w:hAnsi="Arial" w:cs="Arial"/>
                <w:b/>
                <w:sz w:val="20"/>
                <w:szCs w:val="20"/>
              </w:rPr>
              <w:t>Discus</w:t>
            </w:r>
          </w:p>
          <w:p w14:paraId="59C16E97" w14:textId="77777777" w:rsidR="00AC2F11" w:rsidRDefault="00AC2F11" w:rsidP="00AC2F11">
            <w:pPr>
              <w:autoSpaceDE w:val="0"/>
              <w:autoSpaceDN w:val="0"/>
              <w:adjustRightInd w:val="0"/>
              <w:spacing w:before="120"/>
              <w:rPr>
                <w:rFonts w:ascii="Arial" w:hAnsi="Arial" w:cs="Arial"/>
                <w:sz w:val="20"/>
                <w:szCs w:val="20"/>
              </w:rPr>
            </w:pPr>
            <w:r>
              <w:rPr>
                <w:rFonts w:ascii="Arial" w:hAnsi="Arial" w:cs="Arial"/>
                <w:sz w:val="20"/>
                <w:szCs w:val="20"/>
              </w:rPr>
              <w:t>Activity 1: Complete arm shoulders and chest warm up and stretch.</w:t>
            </w:r>
          </w:p>
          <w:p w14:paraId="6CBC6F7E" w14:textId="023C0D3C" w:rsidR="00AC2F11" w:rsidRDefault="00AC2F11" w:rsidP="00AC2F11">
            <w:pPr>
              <w:autoSpaceDE w:val="0"/>
              <w:autoSpaceDN w:val="0"/>
              <w:adjustRightInd w:val="0"/>
              <w:spacing w:before="120"/>
              <w:rPr>
                <w:rFonts w:ascii="Arial" w:hAnsi="Arial" w:cs="Arial"/>
                <w:sz w:val="20"/>
                <w:szCs w:val="20"/>
              </w:rPr>
            </w:pPr>
            <w:r>
              <w:rPr>
                <w:rFonts w:ascii="Arial" w:hAnsi="Arial" w:cs="Arial"/>
                <w:sz w:val="20"/>
                <w:szCs w:val="20"/>
              </w:rPr>
              <w:t>Activity 2: Use a Frisbee to illustrate how to hold the Frisbee. Students experiment with different ways to throw the Frisbee</w:t>
            </w:r>
          </w:p>
          <w:p w14:paraId="0922A6A8" w14:textId="52BE914A" w:rsidR="00AC2F11" w:rsidRDefault="00AC2F11" w:rsidP="00AC2F11">
            <w:pPr>
              <w:autoSpaceDE w:val="0"/>
              <w:autoSpaceDN w:val="0"/>
              <w:adjustRightInd w:val="0"/>
              <w:spacing w:before="120"/>
              <w:rPr>
                <w:rFonts w:ascii="Arial" w:hAnsi="Arial" w:cs="Arial"/>
                <w:sz w:val="20"/>
                <w:szCs w:val="20"/>
              </w:rPr>
            </w:pPr>
            <w:r>
              <w:rPr>
                <w:rFonts w:ascii="Arial" w:hAnsi="Arial" w:cs="Arial"/>
                <w:sz w:val="20"/>
                <w:szCs w:val="20"/>
              </w:rPr>
              <w:lastRenderedPageBreak/>
              <w:t>Activity 3</w:t>
            </w:r>
            <w:r w:rsidR="00B536AB">
              <w:rPr>
                <w:rFonts w:ascii="Arial" w:hAnsi="Arial" w:cs="Arial"/>
                <w:sz w:val="20"/>
                <w:szCs w:val="20"/>
              </w:rPr>
              <w:t xml:space="preserve">: Students throw </w:t>
            </w:r>
          </w:p>
          <w:p w14:paraId="6CD30915" w14:textId="5457D8A4" w:rsidR="003D1A53" w:rsidRDefault="00677C9F" w:rsidP="003D1A53">
            <w:pPr>
              <w:autoSpaceDE w:val="0"/>
              <w:autoSpaceDN w:val="0"/>
              <w:adjustRightInd w:val="0"/>
              <w:spacing w:before="120"/>
              <w:rPr>
                <w:rFonts w:ascii="Arial" w:hAnsi="Arial" w:cs="Arial"/>
                <w:sz w:val="20"/>
                <w:szCs w:val="20"/>
              </w:rPr>
            </w:pPr>
            <w:r w:rsidRPr="00B536AB">
              <w:rPr>
                <w:noProof/>
                <w:lang w:val="en-US"/>
              </w:rPr>
              <w:drawing>
                <wp:anchor distT="0" distB="0" distL="114300" distR="114300" simplePos="0" relativeHeight="251675648" behindDoc="0" locked="0" layoutInCell="1" allowOverlap="1" wp14:anchorId="5FBB7156" wp14:editId="41CFA5FB">
                  <wp:simplePos x="0" y="0"/>
                  <wp:positionH relativeFrom="column">
                    <wp:posOffset>2191385</wp:posOffset>
                  </wp:positionH>
                  <wp:positionV relativeFrom="paragraph">
                    <wp:posOffset>172085</wp:posOffset>
                  </wp:positionV>
                  <wp:extent cx="403225" cy="401955"/>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p>
          <w:p w14:paraId="110018ED" w14:textId="4FD9505A" w:rsidR="003D1A53" w:rsidRPr="00B536AB" w:rsidRDefault="003D1A53" w:rsidP="003D1A53">
            <w:pPr>
              <w:autoSpaceDE w:val="0"/>
              <w:autoSpaceDN w:val="0"/>
              <w:adjustRightInd w:val="0"/>
              <w:spacing w:before="120"/>
              <w:rPr>
                <w:rFonts w:ascii="Arial" w:hAnsi="Arial" w:cs="Arial"/>
                <w:b/>
                <w:sz w:val="20"/>
                <w:szCs w:val="20"/>
              </w:rPr>
            </w:pPr>
            <w:r>
              <w:rPr>
                <w:rFonts w:ascii="Arial" w:hAnsi="Arial" w:cs="Arial"/>
                <w:sz w:val="20"/>
                <w:szCs w:val="20"/>
              </w:rPr>
              <w:t xml:space="preserve"> </w:t>
            </w:r>
            <w:r w:rsidRPr="00B536AB">
              <w:rPr>
                <w:rFonts w:ascii="Arial" w:hAnsi="Arial" w:cs="Arial"/>
                <w:b/>
                <w:sz w:val="20"/>
                <w:szCs w:val="20"/>
              </w:rPr>
              <w:t>Key Teaching points: Discus</w:t>
            </w:r>
          </w:p>
          <w:p w14:paraId="77086B0A" w14:textId="77777777" w:rsidR="000A3E39" w:rsidRDefault="000A3E39" w:rsidP="000A3E39">
            <w:pPr>
              <w:pStyle w:val="ListParagraph"/>
              <w:numPr>
                <w:ilvl w:val="0"/>
                <w:numId w:val="41"/>
              </w:numPr>
              <w:autoSpaceDE w:val="0"/>
              <w:autoSpaceDN w:val="0"/>
              <w:adjustRightInd w:val="0"/>
              <w:spacing w:before="120"/>
              <w:rPr>
                <w:rFonts w:ascii="Arial" w:hAnsi="Arial" w:cs="Arial"/>
                <w:sz w:val="20"/>
                <w:szCs w:val="20"/>
              </w:rPr>
            </w:pPr>
            <w:r>
              <w:rPr>
                <w:rFonts w:ascii="Arial" w:hAnsi="Arial" w:cs="Arial"/>
                <w:sz w:val="20"/>
                <w:szCs w:val="20"/>
              </w:rPr>
              <w:t>Grip of the discus</w:t>
            </w:r>
          </w:p>
          <w:p w14:paraId="34638D1D" w14:textId="77777777" w:rsidR="000A3E39" w:rsidRDefault="000A3E39" w:rsidP="000A3E39">
            <w:pPr>
              <w:pStyle w:val="ListParagraph"/>
              <w:numPr>
                <w:ilvl w:val="0"/>
                <w:numId w:val="41"/>
              </w:numPr>
              <w:autoSpaceDE w:val="0"/>
              <w:autoSpaceDN w:val="0"/>
              <w:adjustRightInd w:val="0"/>
              <w:spacing w:before="120"/>
              <w:rPr>
                <w:rFonts w:ascii="Arial" w:hAnsi="Arial" w:cs="Arial"/>
                <w:sz w:val="20"/>
                <w:szCs w:val="20"/>
              </w:rPr>
            </w:pPr>
            <w:r>
              <w:rPr>
                <w:rFonts w:ascii="Arial" w:hAnsi="Arial" w:cs="Arial"/>
                <w:sz w:val="20"/>
                <w:szCs w:val="20"/>
              </w:rPr>
              <w:t>Weight starting on back leg</w:t>
            </w:r>
          </w:p>
          <w:p w14:paraId="52E66997" w14:textId="56FBA595" w:rsidR="000A3E39" w:rsidRDefault="000A3E39" w:rsidP="000A3E39">
            <w:pPr>
              <w:pStyle w:val="ListParagraph"/>
              <w:numPr>
                <w:ilvl w:val="0"/>
                <w:numId w:val="41"/>
              </w:numPr>
              <w:autoSpaceDE w:val="0"/>
              <w:autoSpaceDN w:val="0"/>
              <w:adjustRightInd w:val="0"/>
              <w:spacing w:before="120"/>
              <w:rPr>
                <w:rFonts w:ascii="Arial" w:hAnsi="Arial" w:cs="Arial"/>
                <w:sz w:val="20"/>
                <w:szCs w:val="20"/>
              </w:rPr>
            </w:pPr>
            <w:r>
              <w:rPr>
                <w:rFonts w:ascii="Arial" w:hAnsi="Arial" w:cs="Arial"/>
                <w:sz w:val="20"/>
                <w:szCs w:val="20"/>
              </w:rPr>
              <w:t>Release of discus and rotation.</w:t>
            </w:r>
          </w:p>
          <w:p w14:paraId="0F0C2903" w14:textId="4E48C4DB" w:rsidR="000A3E39" w:rsidRDefault="000A3E39" w:rsidP="000A3E39">
            <w:pPr>
              <w:pStyle w:val="ListParagraph"/>
              <w:numPr>
                <w:ilvl w:val="0"/>
                <w:numId w:val="41"/>
              </w:numPr>
              <w:autoSpaceDE w:val="0"/>
              <w:autoSpaceDN w:val="0"/>
              <w:adjustRightInd w:val="0"/>
              <w:spacing w:before="120"/>
              <w:rPr>
                <w:rFonts w:ascii="Arial" w:hAnsi="Arial" w:cs="Arial"/>
                <w:sz w:val="20"/>
                <w:szCs w:val="20"/>
              </w:rPr>
            </w:pPr>
            <w:r>
              <w:rPr>
                <w:rFonts w:ascii="Arial" w:hAnsi="Arial" w:cs="Arial"/>
                <w:sz w:val="20"/>
                <w:szCs w:val="20"/>
              </w:rPr>
              <w:t>Angle of arm swing</w:t>
            </w:r>
          </w:p>
          <w:p w14:paraId="58B4E0AC" w14:textId="724F083E" w:rsidR="000A3E39" w:rsidRDefault="000A3E39" w:rsidP="000A3E39">
            <w:pPr>
              <w:pStyle w:val="ListParagraph"/>
              <w:numPr>
                <w:ilvl w:val="0"/>
                <w:numId w:val="41"/>
              </w:numPr>
              <w:autoSpaceDE w:val="0"/>
              <w:autoSpaceDN w:val="0"/>
              <w:adjustRightInd w:val="0"/>
              <w:spacing w:before="120"/>
              <w:rPr>
                <w:rFonts w:ascii="Arial" w:hAnsi="Arial" w:cs="Arial"/>
                <w:sz w:val="20"/>
                <w:szCs w:val="20"/>
              </w:rPr>
            </w:pPr>
            <w:r>
              <w:rPr>
                <w:rFonts w:ascii="Arial" w:hAnsi="Arial" w:cs="Arial"/>
                <w:sz w:val="20"/>
                <w:szCs w:val="20"/>
              </w:rPr>
              <w:t>Fluid transfer of weight from back leg to front timing with release</w:t>
            </w:r>
          </w:p>
          <w:p w14:paraId="4520DE82" w14:textId="1904F260" w:rsidR="000A3E39" w:rsidRPr="000A3E39" w:rsidRDefault="000A3E39" w:rsidP="000A3E39">
            <w:pPr>
              <w:pStyle w:val="ListParagraph"/>
              <w:numPr>
                <w:ilvl w:val="0"/>
                <w:numId w:val="41"/>
              </w:numPr>
              <w:autoSpaceDE w:val="0"/>
              <w:autoSpaceDN w:val="0"/>
              <w:adjustRightInd w:val="0"/>
              <w:spacing w:before="120"/>
              <w:rPr>
                <w:rFonts w:ascii="Arial" w:hAnsi="Arial" w:cs="Arial"/>
                <w:sz w:val="20"/>
                <w:szCs w:val="20"/>
              </w:rPr>
            </w:pPr>
            <w:r>
              <w:rPr>
                <w:rFonts w:ascii="Arial" w:hAnsi="Arial" w:cs="Arial"/>
                <w:sz w:val="20"/>
                <w:szCs w:val="20"/>
              </w:rPr>
              <w:t>Entering and exiting throwing area from the back.</w:t>
            </w:r>
          </w:p>
          <w:p w14:paraId="2A060976" w14:textId="77777777" w:rsidR="003D1A53" w:rsidRDefault="003D1A53" w:rsidP="003D1A53">
            <w:pPr>
              <w:autoSpaceDE w:val="0"/>
              <w:autoSpaceDN w:val="0"/>
              <w:adjustRightInd w:val="0"/>
              <w:spacing w:before="120"/>
              <w:rPr>
                <w:rFonts w:ascii="Arial" w:hAnsi="Arial" w:cs="Arial"/>
                <w:sz w:val="20"/>
                <w:szCs w:val="20"/>
              </w:rPr>
            </w:pPr>
          </w:p>
          <w:p w14:paraId="44A5CAA2" w14:textId="76570835" w:rsidR="003D1A53" w:rsidRDefault="003D1A53" w:rsidP="003D1A53">
            <w:pPr>
              <w:autoSpaceDE w:val="0"/>
              <w:autoSpaceDN w:val="0"/>
              <w:adjustRightInd w:val="0"/>
              <w:spacing w:before="120"/>
              <w:rPr>
                <w:rFonts w:ascii="Arial" w:hAnsi="Arial" w:cs="Arial"/>
                <w:sz w:val="20"/>
                <w:szCs w:val="20"/>
              </w:rPr>
            </w:pPr>
            <w:r>
              <w:rPr>
                <w:rFonts w:ascii="Arial" w:hAnsi="Arial" w:cs="Arial"/>
                <w:sz w:val="20"/>
                <w:szCs w:val="20"/>
              </w:rPr>
              <w:t>Week 5: Fine tuning of all activities that will be completed at th</w:t>
            </w:r>
            <w:r w:rsidR="00677C9F">
              <w:rPr>
                <w:rFonts w:ascii="Arial" w:hAnsi="Arial" w:cs="Arial"/>
                <w:sz w:val="20"/>
                <w:szCs w:val="20"/>
              </w:rPr>
              <w:t>e</w:t>
            </w:r>
            <w:r>
              <w:rPr>
                <w:rFonts w:ascii="Arial" w:hAnsi="Arial" w:cs="Arial"/>
                <w:sz w:val="20"/>
                <w:szCs w:val="20"/>
              </w:rPr>
              <w:t xml:space="preserve"> Athletics Carnival</w:t>
            </w:r>
          </w:p>
          <w:p w14:paraId="275B8FBB" w14:textId="77777777" w:rsidR="003D1A53" w:rsidRDefault="003D1A53" w:rsidP="003D1A53">
            <w:pPr>
              <w:autoSpaceDE w:val="0"/>
              <w:autoSpaceDN w:val="0"/>
              <w:adjustRightInd w:val="0"/>
              <w:spacing w:before="120"/>
              <w:rPr>
                <w:rFonts w:ascii="Arial" w:hAnsi="Arial" w:cs="Arial"/>
                <w:sz w:val="20"/>
                <w:szCs w:val="20"/>
              </w:rPr>
            </w:pPr>
          </w:p>
          <w:p w14:paraId="3715CFD3" w14:textId="3C7E61A5" w:rsidR="003D1A53" w:rsidRDefault="003D1A53" w:rsidP="003D1A53">
            <w:pPr>
              <w:autoSpaceDE w:val="0"/>
              <w:autoSpaceDN w:val="0"/>
              <w:adjustRightInd w:val="0"/>
              <w:spacing w:before="120"/>
              <w:rPr>
                <w:rFonts w:ascii="Arial" w:hAnsi="Arial" w:cs="Arial"/>
                <w:sz w:val="20"/>
                <w:szCs w:val="20"/>
              </w:rPr>
            </w:pPr>
            <w:r>
              <w:rPr>
                <w:rFonts w:ascii="Arial" w:hAnsi="Arial" w:cs="Arial"/>
                <w:sz w:val="20"/>
                <w:szCs w:val="20"/>
              </w:rPr>
              <w:t>Week 6: Athletics Carnival and Campbell House Olympic activities.</w:t>
            </w:r>
          </w:p>
          <w:p w14:paraId="5774D161" w14:textId="77777777" w:rsidR="003D1A53" w:rsidRDefault="003D1A53" w:rsidP="003D1A53">
            <w:pPr>
              <w:autoSpaceDE w:val="0"/>
              <w:autoSpaceDN w:val="0"/>
              <w:adjustRightInd w:val="0"/>
              <w:spacing w:before="120"/>
              <w:rPr>
                <w:rFonts w:ascii="Arial" w:hAnsi="Arial" w:cs="Arial"/>
                <w:sz w:val="20"/>
                <w:szCs w:val="20"/>
              </w:rPr>
            </w:pPr>
          </w:p>
          <w:p w14:paraId="3791594B" w14:textId="49DDA599" w:rsidR="003D1A53" w:rsidRPr="00B536AB" w:rsidRDefault="00677C9F" w:rsidP="00B536AB">
            <w:pPr>
              <w:autoSpaceDE w:val="0"/>
              <w:autoSpaceDN w:val="0"/>
              <w:adjustRightInd w:val="0"/>
              <w:spacing w:before="120"/>
              <w:jc w:val="center"/>
              <w:rPr>
                <w:rFonts w:ascii="Arial" w:hAnsi="Arial" w:cs="Arial"/>
                <w:b/>
                <w:sz w:val="20"/>
                <w:szCs w:val="20"/>
              </w:rPr>
            </w:pPr>
            <w:r w:rsidRPr="00092CF2">
              <w:rPr>
                <w:noProof/>
                <w:lang w:val="en-US"/>
              </w:rPr>
              <w:drawing>
                <wp:anchor distT="0" distB="0" distL="114300" distR="114300" simplePos="0" relativeHeight="251678720" behindDoc="0" locked="0" layoutInCell="1" allowOverlap="1" wp14:anchorId="5730F318" wp14:editId="5726BF9D">
                  <wp:simplePos x="0" y="0"/>
                  <wp:positionH relativeFrom="column">
                    <wp:posOffset>3553460</wp:posOffset>
                  </wp:positionH>
                  <wp:positionV relativeFrom="paragraph">
                    <wp:posOffset>27940</wp:posOffset>
                  </wp:positionV>
                  <wp:extent cx="403225" cy="404495"/>
                  <wp:effectExtent l="0" t="0" r="0" b="0"/>
                  <wp:wrapNone/>
                  <wp:docPr id="11" name="Picture 2" descr="F:\Mock ups\Square elements\Nume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F:\Mock ups\Square elements\Numerac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3225" cy="404495"/>
                          </a:xfrm>
                          <a:prstGeom prst="rect">
                            <a:avLst/>
                          </a:prstGeom>
                          <a:noFill/>
                          <a:extLst/>
                        </pic:spPr>
                      </pic:pic>
                    </a:graphicData>
                  </a:graphic>
                  <wp14:sizeRelH relativeFrom="page">
                    <wp14:pctWidth>0</wp14:pctWidth>
                  </wp14:sizeRelH>
                  <wp14:sizeRelV relativeFrom="page">
                    <wp14:pctHeight>0</wp14:pctHeight>
                  </wp14:sizeRelV>
                </wp:anchor>
              </w:drawing>
            </w:r>
            <w:r w:rsidRPr="00B536AB">
              <w:rPr>
                <w:noProof/>
                <w:lang w:val="en-US"/>
              </w:rPr>
              <w:drawing>
                <wp:anchor distT="0" distB="0" distL="114300" distR="114300" simplePos="0" relativeHeight="251673600" behindDoc="0" locked="0" layoutInCell="1" allowOverlap="1" wp14:anchorId="6851ED13" wp14:editId="15B5B114">
                  <wp:simplePos x="0" y="0"/>
                  <wp:positionH relativeFrom="column">
                    <wp:posOffset>3153410</wp:posOffset>
                  </wp:positionH>
                  <wp:positionV relativeFrom="paragraph">
                    <wp:posOffset>27940</wp:posOffset>
                  </wp:positionV>
                  <wp:extent cx="403225" cy="40195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03225" cy="401955"/>
                          </a:xfrm>
                          <a:prstGeom prst="rect">
                            <a:avLst/>
                          </a:prstGeom>
                          <a:noFill/>
                          <a:extLst/>
                        </pic:spPr>
                      </pic:pic>
                    </a:graphicData>
                  </a:graphic>
                  <wp14:sizeRelH relativeFrom="page">
                    <wp14:pctWidth>0</wp14:pctWidth>
                  </wp14:sizeRelH>
                  <wp14:sizeRelV relativeFrom="page">
                    <wp14:pctHeight>0</wp14:pctHeight>
                  </wp14:sizeRelV>
                </wp:anchor>
              </w:drawing>
            </w:r>
            <w:r w:rsidR="003D1A53" w:rsidRPr="00B536AB">
              <w:rPr>
                <w:rFonts w:ascii="Arial" w:hAnsi="Arial" w:cs="Arial"/>
                <w:b/>
                <w:sz w:val="20"/>
                <w:szCs w:val="20"/>
              </w:rPr>
              <w:t>Week 7 – 10</w:t>
            </w:r>
            <w:r w:rsidR="00AC2F11" w:rsidRPr="00B536AB">
              <w:rPr>
                <w:rFonts w:ascii="Arial" w:hAnsi="Arial" w:cs="Arial"/>
                <w:b/>
                <w:sz w:val="20"/>
                <w:szCs w:val="20"/>
              </w:rPr>
              <w:t xml:space="preserve"> – AFL lessons</w:t>
            </w:r>
          </w:p>
          <w:p w14:paraId="398BB792" w14:textId="0E7DAFF5" w:rsidR="00AC2F11" w:rsidRPr="00B536AB" w:rsidRDefault="00AC2F11" w:rsidP="003D1A53">
            <w:pPr>
              <w:autoSpaceDE w:val="0"/>
              <w:autoSpaceDN w:val="0"/>
              <w:adjustRightInd w:val="0"/>
              <w:spacing w:before="120"/>
              <w:rPr>
                <w:rFonts w:ascii="Arial" w:hAnsi="Arial" w:cs="Arial"/>
                <w:b/>
                <w:sz w:val="20"/>
                <w:szCs w:val="20"/>
              </w:rPr>
            </w:pPr>
            <w:r w:rsidRPr="00B536AB">
              <w:rPr>
                <w:rFonts w:ascii="Arial" w:hAnsi="Arial" w:cs="Arial"/>
                <w:b/>
                <w:sz w:val="20"/>
                <w:szCs w:val="20"/>
              </w:rPr>
              <w:t>Week 7</w:t>
            </w:r>
            <w:r w:rsidR="00CF083C" w:rsidRPr="00B536AB">
              <w:rPr>
                <w:rFonts w:ascii="Arial" w:hAnsi="Arial" w:cs="Arial"/>
                <w:b/>
                <w:sz w:val="20"/>
                <w:szCs w:val="20"/>
              </w:rPr>
              <w:t>&amp; 8</w:t>
            </w:r>
            <w:r w:rsidRPr="00B536AB">
              <w:rPr>
                <w:rFonts w:ascii="Arial" w:hAnsi="Arial" w:cs="Arial"/>
                <w:b/>
                <w:sz w:val="20"/>
                <w:szCs w:val="20"/>
              </w:rPr>
              <w:t>:Kicking</w:t>
            </w:r>
          </w:p>
          <w:p w14:paraId="06D40041" w14:textId="0E1A8493"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Students explore options of different ways to kick the ball.</w:t>
            </w:r>
          </w:p>
          <w:p w14:paraId="5ECA6C7D" w14:textId="7D3E6356"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 xml:space="preserve">Drop punt, banana kick, kicking on the outside of the foot, Kicking on the </w:t>
            </w:r>
            <w:r w:rsidR="002674CC">
              <w:rPr>
                <w:rFonts w:ascii="Arial" w:hAnsi="Arial" w:cs="Arial"/>
                <w:sz w:val="20"/>
                <w:szCs w:val="20"/>
              </w:rPr>
              <w:t>inside of the foot, curling the ball.</w:t>
            </w:r>
          </w:p>
          <w:p w14:paraId="513A5ED5" w14:textId="1E97431D" w:rsidR="00AC2F11" w:rsidRDefault="00AC2F11" w:rsidP="003D1A53">
            <w:pPr>
              <w:autoSpaceDE w:val="0"/>
              <w:autoSpaceDN w:val="0"/>
              <w:adjustRightInd w:val="0"/>
              <w:spacing w:before="120"/>
              <w:rPr>
                <w:rFonts w:ascii="Arial" w:hAnsi="Arial" w:cs="Arial"/>
                <w:sz w:val="20"/>
                <w:szCs w:val="20"/>
              </w:rPr>
            </w:pPr>
            <w:r>
              <w:rPr>
                <w:rFonts w:ascii="Arial" w:hAnsi="Arial" w:cs="Arial"/>
                <w:sz w:val="20"/>
                <w:szCs w:val="20"/>
              </w:rPr>
              <w:t xml:space="preserve">Activity 1: </w:t>
            </w:r>
            <w:r w:rsidR="00CF083C">
              <w:rPr>
                <w:rFonts w:ascii="Arial" w:hAnsi="Arial" w:cs="Arial"/>
                <w:sz w:val="20"/>
                <w:szCs w:val="20"/>
              </w:rPr>
              <w:t>Stretch and warm up body and legs.</w:t>
            </w:r>
          </w:p>
          <w:p w14:paraId="2A5CAF67" w14:textId="77777777"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Activity 2.: Students kick a ball 10m to a teammate.</w:t>
            </w:r>
          </w:p>
          <w:p w14:paraId="76771713" w14:textId="72C01C97"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Activity</w:t>
            </w:r>
            <w:r w:rsidR="002674CC">
              <w:rPr>
                <w:rFonts w:ascii="Arial" w:hAnsi="Arial" w:cs="Arial"/>
                <w:sz w:val="20"/>
                <w:szCs w:val="20"/>
              </w:rPr>
              <w:t xml:space="preserve"> 3: Students are in groups of 3. Student 1 kicks to 2 who kicks to student 3</w:t>
            </w:r>
          </w:p>
          <w:p w14:paraId="6881DDC4" w14:textId="13617EFA"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Students work on accuracy by</w:t>
            </w:r>
          </w:p>
          <w:p w14:paraId="1E50EBA7" w14:textId="77777777"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Key Teaching Points:</w:t>
            </w:r>
          </w:p>
          <w:p w14:paraId="583DDA18" w14:textId="1F0E6952" w:rsidR="00CF083C" w:rsidRPr="00CF083C" w:rsidRDefault="00677C9F" w:rsidP="00CF083C">
            <w:pPr>
              <w:pStyle w:val="ListParagraph"/>
              <w:numPr>
                <w:ilvl w:val="0"/>
                <w:numId w:val="42"/>
              </w:numPr>
              <w:autoSpaceDE w:val="0"/>
              <w:autoSpaceDN w:val="0"/>
              <w:adjustRightInd w:val="0"/>
              <w:spacing w:before="120"/>
              <w:rPr>
                <w:rFonts w:ascii="Arial" w:hAnsi="Arial" w:cs="Arial"/>
                <w:sz w:val="20"/>
                <w:szCs w:val="20"/>
              </w:rPr>
            </w:pPr>
            <w:r>
              <w:rPr>
                <w:rFonts w:ascii="Arial" w:hAnsi="Arial" w:cs="Arial"/>
                <w:i/>
                <w:noProof/>
                <w:sz w:val="20"/>
                <w:szCs w:val="20"/>
                <w:u w:val="single"/>
                <w:lang w:val="en-US"/>
              </w:rPr>
              <mc:AlternateContent>
                <mc:Choice Requires="wps">
                  <w:drawing>
                    <wp:anchor distT="0" distB="0" distL="114300" distR="114300" simplePos="0" relativeHeight="251682816" behindDoc="0" locked="0" layoutInCell="1" allowOverlap="1" wp14:anchorId="08AC8690" wp14:editId="06EB25DD">
                      <wp:simplePos x="0" y="0"/>
                      <wp:positionH relativeFrom="column">
                        <wp:posOffset>2429510</wp:posOffset>
                      </wp:positionH>
                      <wp:positionV relativeFrom="paragraph">
                        <wp:posOffset>74930</wp:posOffset>
                      </wp:positionV>
                      <wp:extent cx="616585" cy="509270"/>
                      <wp:effectExtent l="0" t="0" r="12065" b="24130"/>
                      <wp:wrapNone/>
                      <wp:docPr id="12" name="Decagon 12"/>
                      <wp:cNvGraphicFramePr/>
                      <a:graphic xmlns:a="http://schemas.openxmlformats.org/drawingml/2006/main">
                        <a:graphicData uri="http://schemas.microsoft.com/office/word/2010/wordprocessingShape">
                          <wps:wsp>
                            <wps:cNvSpPr/>
                            <wps:spPr>
                              <a:xfrm>
                                <a:off x="0" y="0"/>
                                <a:ext cx="616585" cy="509270"/>
                              </a:xfrm>
                              <a:prstGeom prst="decagon">
                                <a:avLst/>
                              </a:prstGeom>
                              <a:solidFill>
                                <a:srgbClr val="FF66FF"/>
                              </a:solidFill>
                              <a:ln w="19050" cap="flat" cmpd="sng" algn="ctr">
                                <a:solidFill>
                                  <a:sysClr val="windowText" lastClr="000000"/>
                                </a:solidFill>
                                <a:prstDash val="solid"/>
                              </a:ln>
                              <a:effectLst/>
                            </wps:spPr>
                            <wps:txbx>
                              <w:txbxContent>
                                <w:p w14:paraId="28268A59" w14:textId="15A35336" w:rsidR="00677C9F" w:rsidRPr="00675835" w:rsidRDefault="00677C9F" w:rsidP="00677C9F">
                                  <w:pPr>
                                    <w:jc w:val="center"/>
                                    <w:rPr>
                                      <w:b/>
                                      <w:color w:val="000000" w:themeColor="text1"/>
                                    </w:rPr>
                                  </w:pPr>
                                  <w:r>
                                    <w:rPr>
                                      <w:b/>
                                      <w:color w:val="000000" w:themeColor="text1"/>
                                    </w:rPr>
                                    <w:t>5.1.2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12" o:spid="_x0000_s1032" style="position:absolute;left:0;text-align:left;margin-left:191.3pt;margin-top:5.9pt;width:48.55pt;height:40.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6585,509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" adj="-11796480,,5400" path="m,254635l58879,97262,213025,1r190535,l557706,97262r58879,157373l557706,412008,403560,509269r-190535,l58879,412008,,254635xe" fillcolor="#f6f" strokecolor="windowText" strokeweight="1.5pt">
                      <v:stroke joinstyle="miter"/>
                      <v:formulas/>
                      <v:path arrowok="t" o:connecttype="custom" o:connectlocs="0,254635;58879,97262;213025,1;403560,1;557706,97262;616585,254635;557706,412008;403560,509269;213025,509269;58879,412008;0,254635" o:connectangles="0,0,0,0,0,0,0,0,0,0,0" textboxrect="0,0,616585,509270"/>
                      <v:textbox>
                        <w:txbxContent>
                          <w:p w14:paraId="28268A59" w14:textId="15A35336" w:rsidR="00677C9F" w:rsidRPr="00675835" w:rsidRDefault="00677C9F" w:rsidP="00677C9F">
                            <w:pPr>
                              <w:jc w:val="center"/>
                              <w:rPr>
                                <w:b/>
                                <w:color w:val="000000" w:themeColor="text1"/>
                              </w:rPr>
                            </w:pPr>
                            <w:r>
                              <w:rPr>
                                <w:b/>
                                <w:color w:val="000000" w:themeColor="text1"/>
                              </w:rPr>
                              <w:t>5</w:t>
                            </w:r>
                            <w:r>
                              <w:rPr>
                                <w:b/>
                                <w:color w:val="000000" w:themeColor="text1"/>
                              </w:rPr>
                              <w:t>.1.2</w:t>
                            </w:r>
                          </w:p>
                        </w:txbxContent>
                      </v:textbox>
                    </v:shape>
                  </w:pict>
                </mc:Fallback>
              </mc:AlternateContent>
            </w:r>
            <w:r w:rsidR="00CF083C" w:rsidRPr="00CF083C">
              <w:rPr>
                <w:rFonts w:ascii="Arial" w:hAnsi="Arial" w:cs="Arial"/>
                <w:sz w:val="20"/>
                <w:szCs w:val="20"/>
              </w:rPr>
              <w:t>Position of hands on ball</w:t>
            </w:r>
          </w:p>
          <w:p w14:paraId="57E4AF6C" w14:textId="77777777" w:rsidR="00CF083C" w:rsidRPr="00CF083C" w:rsidRDefault="00CF083C" w:rsidP="00CF083C">
            <w:pPr>
              <w:pStyle w:val="ListParagraph"/>
              <w:numPr>
                <w:ilvl w:val="0"/>
                <w:numId w:val="42"/>
              </w:numPr>
              <w:autoSpaceDE w:val="0"/>
              <w:autoSpaceDN w:val="0"/>
              <w:adjustRightInd w:val="0"/>
              <w:spacing w:before="120"/>
              <w:rPr>
                <w:rFonts w:ascii="Arial" w:hAnsi="Arial" w:cs="Arial"/>
                <w:sz w:val="20"/>
                <w:szCs w:val="20"/>
              </w:rPr>
            </w:pPr>
            <w:r w:rsidRPr="00CF083C">
              <w:rPr>
                <w:rFonts w:ascii="Arial" w:hAnsi="Arial" w:cs="Arial"/>
                <w:sz w:val="20"/>
                <w:szCs w:val="20"/>
              </w:rPr>
              <w:t>Release of the ball</w:t>
            </w:r>
          </w:p>
          <w:p w14:paraId="2D6A4E4C" w14:textId="77777777" w:rsidR="00CF083C" w:rsidRPr="00CF083C" w:rsidRDefault="00CF083C" w:rsidP="00CF083C">
            <w:pPr>
              <w:pStyle w:val="ListParagraph"/>
              <w:numPr>
                <w:ilvl w:val="0"/>
                <w:numId w:val="42"/>
              </w:numPr>
              <w:autoSpaceDE w:val="0"/>
              <w:autoSpaceDN w:val="0"/>
              <w:adjustRightInd w:val="0"/>
              <w:spacing w:before="120"/>
              <w:rPr>
                <w:rFonts w:ascii="Arial" w:hAnsi="Arial" w:cs="Arial"/>
                <w:sz w:val="20"/>
                <w:szCs w:val="20"/>
              </w:rPr>
            </w:pPr>
            <w:r w:rsidRPr="00CF083C">
              <w:rPr>
                <w:rFonts w:ascii="Arial" w:hAnsi="Arial" w:cs="Arial"/>
                <w:sz w:val="20"/>
                <w:szCs w:val="20"/>
              </w:rPr>
              <w:t>Timing of pulling the leg back</w:t>
            </w:r>
          </w:p>
          <w:p w14:paraId="62B3ECB0" w14:textId="77777777" w:rsidR="00CF083C" w:rsidRPr="00CF083C" w:rsidRDefault="00CF083C" w:rsidP="00CF083C">
            <w:pPr>
              <w:pStyle w:val="ListParagraph"/>
              <w:numPr>
                <w:ilvl w:val="0"/>
                <w:numId w:val="42"/>
              </w:numPr>
              <w:autoSpaceDE w:val="0"/>
              <w:autoSpaceDN w:val="0"/>
              <w:adjustRightInd w:val="0"/>
              <w:spacing w:before="120"/>
              <w:rPr>
                <w:rFonts w:ascii="Arial" w:hAnsi="Arial" w:cs="Arial"/>
                <w:sz w:val="20"/>
                <w:szCs w:val="20"/>
              </w:rPr>
            </w:pPr>
            <w:r w:rsidRPr="00CF083C">
              <w:rPr>
                <w:rFonts w:ascii="Arial" w:hAnsi="Arial" w:cs="Arial"/>
                <w:sz w:val="20"/>
                <w:szCs w:val="20"/>
              </w:rPr>
              <w:t>Where the foot kicks the ball</w:t>
            </w:r>
          </w:p>
          <w:p w14:paraId="367FC103" w14:textId="03D098DC" w:rsidR="00CF083C" w:rsidRPr="00CF083C" w:rsidRDefault="00CF083C" w:rsidP="00CF083C">
            <w:pPr>
              <w:pStyle w:val="ListParagraph"/>
              <w:numPr>
                <w:ilvl w:val="0"/>
                <w:numId w:val="42"/>
              </w:numPr>
              <w:autoSpaceDE w:val="0"/>
              <w:autoSpaceDN w:val="0"/>
              <w:adjustRightInd w:val="0"/>
              <w:spacing w:before="120"/>
              <w:rPr>
                <w:rFonts w:ascii="Arial" w:hAnsi="Arial" w:cs="Arial"/>
                <w:sz w:val="20"/>
                <w:szCs w:val="20"/>
              </w:rPr>
            </w:pPr>
            <w:r w:rsidRPr="00CF083C">
              <w:rPr>
                <w:rFonts w:ascii="Arial" w:hAnsi="Arial" w:cs="Arial"/>
                <w:sz w:val="20"/>
                <w:szCs w:val="20"/>
              </w:rPr>
              <w:t>Follow through of leg.</w:t>
            </w:r>
          </w:p>
          <w:p w14:paraId="216D2D4D" w14:textId="32321B70"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How the ball is held. Finger position. Should be fingers lightly spread holding the ball on either side towards the lower half</w:t>
            </w:r>
          </w:p>
          <w:p w14:paraId="029ECC13" w14:textId="03E2BF16" w:rsidR="002674CC" w:rsidRDefault="002674CC" w:rsidP="003D1A53">
            <w:pPr>
              <w:autoSpaceDE w:val="0"/>
              <w:autoSpaceDN w:val="0"/>
              <w:adjustRightInd w:val="0"/>
              <w:spacing w:before="120"/>
              <w:rPr>
                <w:rFonts w:ascii="Arial" w:hAnsi="Arial" w:cs="Arial"/>
                <w:sz w:val="20"/>
                <w:szCs w:val="20"/>
              </w:rPr>
            </w:pPr>
            <w:r>
              <w:rPr>
                <w:rFonts w:ascii="Arial" w:hAnsi="Arial" w:cs="Arial"/>
                <w:sz w:val="20"/>
                <w:szCs w:val="20"/>
              </w:rPr>
              <w:t xml:space="preserve">Activity 4: Set </w:t>
            </w:r>
            <w:proofErr w:type="gramStart"/>
            <w:r>
              <w:rPr>
                <w:rFonts w:ascii="Arial" w:hAnsi="Arial" w:cs="Arial"/>
                <w:sz w:val="20"/>
                <w:szCs w:val="20"/>
              </w:rPr>
              <w:t>a</w:t>
            </w:r>
            <w:proofErr w:type="gramEnd"/>
            <w:r>
              <w:rPr>
                <w:rFonts w:ascii="Arial" w:hAnsi="Arial" w:cs="Arial"/>
                <w:sz w:val="20"/>
                <w:szCs w:val="20"/>
              </w:rPr>
              <w:t xml:space="preserve"> up 2 flags to simulate goals</w:t>
            </w:r>
            <w:r w:rsidR="00677C9F">
              <w:rPr>
                <w:rFonts w:ascii="Arial" w:hAnsi="Arial" w:cs="Arial"/>
                <w:sz w:val="20"/>
                <w:szCs w:val="20"/>
              </w:rPr>
              <w:t xml:space="preserve"> </w:t>
            </w:r>
            <w:r>
              <w:rPr>
                <w:rFonts w:ascii="Arial" w:hAnsi="Arial" w:cs="Arial"/>
                <w:sz w:val="20"/>
                <w:szCs w:val="20"/>
              </w:rPr>
              <w:t>and cones to simulate the behind area.  Students learn about scoring points via goals and behinds.</w:t>
            </w:r>
          </w:p>
          <w:p w14:paraId="2107ACBA" w14:textId="674D6451" w:rsidR="002674CC" w:rsidRDefault="002674CC" w:rsidP="003D1A53">
            <w:pPr>
              <w:autoSpaceDE w:val="0"/>
              <w:autoSpaceDN w:val="0"/>
              <w:adjustRightInd w:val="0"/>
              <w:spacing w:before="120"/>
              <w:rPr>
                <w:rFonts w:ascii="Arial" w:hAnsi="Arial" w:cs="Arial"/>
                <w:sz w:val="20"/>
                <w:szCs w:val="20"/>
              </w:rPr>
            </w:pPr>
            <w:r>
              <w:rPr>
                <w:rFonts w:ascii="Arial" w:hAnsi="Arial" w:cs="Arial"/>
                <w:sz w:val="20"/>
                <w:szCs w:val="20"/>
              </w:rPr>
              <w:t>Select 6 different spots that each student kicks from. Tally the amount of points scored.</w:t>
            </w:r>
          </w:p>
          <w:p w14:paraId="0D8EF18E" w14:textId="77777777" w:rsidR="002674CC" w:rsidRPr="00B536AB" w:rsidRDefault="002674CC" w:rsidP="003D1A53">
            <w:pPr>
              <w:autoSpaceDE w:val="0"/>
              <w:autoSpaceDN w:val="0"/>
              <w:adjustRightInd w:val="0"/>
              <w:spacing w:before="120"/>
              <w:rPr>
                <w:rFonts w:ascii="Arial" w:hAnsi="Arial" w:cs="Arial"/>
                <w:b/>
                <w:sz w:val="20"/>
                <w:szCs w:val="20"/>
              </w:rPr>
            </w:pPr>
            <w:r w:rsidRPr="00B536AB">
              <w:rPr>
                <w:rFonts w:ascii="Arial" w:hAnsi="Arial" w:cs="Arial"/>
                <w:b/>
                <w:sz w:val="20"/>
                <w:szCs w:val="20"/>
              </w:rPr>
              <w:t>Week 9: Hand passing and defending.</w:t>
            </w:r>
          </w:p>
          <w:p w14:paraId="3FD594CD" w14:textId="1838B85D" w:rsidR="002674CC" w:rsidRDefault="002674CC" w:rsidP="003D1A53">
            <w:pPr>
              <w:autoSpaceDE w:val="0"/>
              <w:autoSpaceDN w:val="0"/>
              <w:adjustRightInd w:val="0"/>
              <w:spacing w:before="120"/>
              <w:rPr>
                <w:rFonts w:ascii="Arial" w:hAnsi="Arial" w:cs="Arial"/>
                <w:sz w:val="20"/>
                <w:szCs w:val="20"/>
              </w:rPr>
            </w:pPr>
            <w:r>
              <w:rPr>
                <w:rFonts w:ascii="Arial" w:hAnsi="Arial" w:cs="Arial"/>
                <w:sz w:val="20"/>
                <w:szCs w:val="20"/>
              </w:rPr>
              <w:t>Activity 1: Stretch and warm up body and legs.</w:t>
            </w:r>
          </w:p>
          <w:p w14:paraId="530583F4" w14:textId="7862536D" w:rsidR="002674CC" w:rsidRDefault="002674CC" w:rsidP="003D1A53">
            <w:pPr>
              <w:autoSpaceDE w:val="0"/>
              <w:autoSpaceDN w:val="0"/>
              <w:adjustRightInd w:val="0"/>
              <w:spacing w:before="120"/>
              <w:rPr>
                <w:rFonts w:ascii="Arial" w:hAnsi="Arial" w:cs="Arial"/>
                <w:sz w:val="20"/>
                <w:szCs w:val="20"/>
              </w:rPr>
            </w:pPr>
            <w:r>
              <w:rPr>
                <w:rFonts w:ascii="Arial" w:hAnsi="Arial" w:cs="Arial"/>
                <w:sz w:val="20"/>
                <w:szCs w:val="20"/>
              </w:rPr>
              <w:t>Activity 2: Students handpass to each other. Have a handpass relay.</w:t>
            </w:r>
          </w:p>
          <w:p w14:paraId="6F277C33" w14:textId="77777777" w:rsidR="002674CC" w:rsidRDefault="002674CC" w:rsidP="003D1A53">
            <w:pPr>
              <w:autoSpaceDE w:val="0"/>
              <w:autoSpaceDN w:val="0"/>
              <w:adjustRightInd w:val="0"/>
              <w:spacing w:before="120"/>
              <w:rPr>
                <w:rFonts w:ascii="Arial" w:hAnsi="Arial" w:cs="Arial"/>
                <w:sz w:val="20"/>
                <w:szCs w:val="20"/>
              </w:rPr>
            </w:pPr>
            <w:r>
              <w:rPr>
                <w:rFonts w:ascii="Arial" w:hAnsi="Arial" w:cs="Arial"/>
                <w:sz w:val="20"/>
                <w:szCs w:val="20"/>
              </w:rPr>
              <w:t>Key teaching points:</w:t>
            </w:r>
          </w:p>
          <w:p w14:paraId="6EBB73A6" w14:textId="77777777" w:rsidR="002674CC" w:rsidRPr="002674CC" w:rsidRDefault="002674CC" w:rsidP="002674CC">
            <w:pPr>
              <w:pStyle w:val="ListParagraph"/>
              <w:numPr>
                <w:ilvl w:val="0"/>
                <w:numId w:val="43"/>
              </w:numPr>
              <w:autoSpaceDE w:val="0"/>
              <w:autoSpaceDN w:val="0"/>
              <w:adjustRightInd w:val="0"/>
              <w:spacing w:before="120"/>
              <w:rPr>
                <w:rFonts w:ascii="Arial" w:hAnsi="Arial" w:cs="Arial"/>
                <w:sz w:val="20"/>
                <w:szCs w:val="20"/>
              </w:rPr>
            </w:pPr>
            <w:r w:rsidRPr="002674CC">
              <w:rPr>
                <w:rFonts w:ascii="Arial" w:hAnsi="Arial" w:cs="Arial"/>
                <w:sz w:val="20"/>
                <w:szCs w:val="20"/>
              </w:rPr>
              <w:t>How the ball is held</w:t>
            </w:r>
          </w:p>
          <w:p w14:paraId="3773AC5A" w14:textId="2183B517" w:rsidR="002674CC" w:rsidRPr="002674CC" w:rsidRDefault="002674CC" w:rsidP="002674CC">
            <w:pPr>
              <w:pStyle w:val="ListParagraph"/>
              <w:numPr>
                <w:ilvl w:val="0"/>
                <w:numId w:val="43"/>
              </w:numPr>
              <w:autoSpaceDE w:val="0"/>
              <w:autoSpaceDN w:val="0"/>
              <w:adjustRightInd w:val="0"/>
              <w:spacing w:before="120"/>
              <w:rPr>
                <w:rFonts w:ascii="Arial" w:hAnsi="Arial" w:cs="Arial"/>
                <w:sz w:val="20"/>
                <w:szCs w:val="20"/>
              </w:rPr>
            </w:pPr>
            <w:r w:rsidRPr="002674CC">
              <w:rPr>
                <w:rFonts w:ascii="Arial" w:hAnsi="Arial" w:cs="Arial"/>
                <w:sz w:val="20"/>
                <w:szCs w:val="20"/>
              </w:rPr>
              <w:t>Punching the ball out of the hand.</w:t>
            </w:r>
          </w:p>
          <w:p w14:paraId="2D8B4BDF" w14:textId="77777777" w:rsidR="00AC2F11" w:rsidRDefault="00AC2F11" w:rsidP="003D1A53">
            <w:pPr>
              <w:autoSpaceDE w:val="0"/>
              <w:autoSpaceDN w:val="0"/>
              <w:adjustRightInd w:val="0"/>
              <w:spacing w:before="120"/>
              <w:rPr>
                <w:rFonts w:ascii="Arial" w:hAnsi="Arial" w:cs="Arial"/>
                <w:sz w:val="20"/>
                <w:szCs w:val="20"/>
              </w:rPr>
            </w:pPr>
          </w:p>
          <w:p w14:paraId="400E35A7" w14:textId="6BCFB9DC" w:rsidR="00AC2F11" w:rsidRDefault="00AC2F11" w:rsidP="003D1A53">
            <w:pPr>
              <w:autoSpaceDE w:val="0"/>
              <w:autoSpaceDN w:val="0"/>
              <w:adjustRightInd w:val="0"/>
              <w:spacing w:before="120"/>
              <w:rPr>
                <w:rFonts w:ascii="Arial" w:hAnsi="Arial" w:cs="Arial"/>
                <w:sz w:val="20"/>
                <w:szCs w:val="20"/>
              </w:rPr>
            </w:pPr>
            <w:r>
              <w:rPr>
                <w:rFonts w:ascii="Arial" w:hAnsi="Arial" w:cs="Arial"/>
                <w:sz w:val="20"/>
                <w:szCs w:val="20"/>
              </w:rPr>
              <w:t>Wet weather contingency:</w:t>
            </w:r>
          </w:p>
          <w:p w14:paraId="47537546" w14:textId="76AC955F"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Games room – Snooker and table tennis.</w:t>
            </w:r>
          </w:p>
          <w:p w14:paraId="55EB5F5D" w14:textId="29E0B2E3" w:rsidR="00CF083C" w:rsidRDefault="00CF083C" w:rsidP="003D1A53">
            <w:pPr>
              <w:autoSpaceDE w:val="0"/>
              <w:autoSpaceDN w:val="0"/>
              <w:adjustRightInd w:val="0"/>
              <w:spacing w:before="120"/>
              <w:rPr>
                <w:rFonts w:ascii="Arial" w:hAnsi="Arial" w:cs="Arial"/>
                <w:sz w:val="20"/>
                <w:szCs w:val="20"/>
              </w:rPr>
            </w:pPr>
            <w:r>
              <w:rPr>
                <w:rFonts w:ascii="Arial" w:hAnsi="Arial" w:cs="Arial"/>
                <w:sz w:val="20"/>
                <w:szCs w:val="20"/>
              </w:rPr>
              <w:t>Gym – if available</w:t>
            </w:r>
          </w:p>
          <w:p w14:paraId="0A5809B9" w14:textId="77777777" w:rsidR="00E52857" w:rsidRDefault="003D1A53" w:rsidP="00B536AB">
            <w:pPr>
              <w:autoSpaceDE w:val="0"/>
              <w:autoSpaceDN w:val="0"/>
              <w:adjustRightInd w:val="0"/>
              <w:spacing w:before="120"/>
              <w:rPr>
                <w:rFonts w:ascii="Arial" w:hAnsi="Arial" w:cs="Arial"/>
                <w:sz w:val="20"/>
                <w:szCs w:val="20"/>
              </w:rPr>
            </w:pPr>
            <w:r>
              <w:rPr>
                <w:rFonts w:ascii="Arial" w:hAnsi="Arial" w:cs="Arial"/>
                <w:sz w:val="20"/>
                <w:szCs w:val="20"/>
              </w:rPr>
              <w:t xml:space="preserve">Circuit fitness activities. </w:t>
            </w:r>
            <w:r w:rsidR="00CF083C">
              <w:rPr>
                <w:rFonts w:ascii="Arial" w:hAnsi="Arial" w:cs="Arial"/>
                <w:sz w:val="20"/>
                <w:szCs w:val="20"/>
              </w:rPr>
              <w:t>–</w:t>
            </w:r>
            <w:r>
              <w:rPr>
                <w:rFonts w:ascii="Arial" w:hAnsi="Arial" w:cs="Arial"/>
                <w:sz w:val="20"/>
                <w:szCs w:val="20"/>
              </w:rPr>
              <w:t xml:space="preserve"> Boxing</w:t>
            </w:r>
            <w:r w:rsidR="00CF083C">
              <w:rPr>
                <w:rFonts w:ascii="Arial" w:hAnsi="Arial" w:cs="Arial"/>
                <w:sz w:val="20"/>
                <w:szCs w:val="20"/>
              </w:rPr>
              <w:t xml:space="preserve">, </w:t>
            </w:r>
            <w:proofErr w:type="spellStart"/>
            <w:r w:rsidR="00CF083C">
              <w:rPr>
                <w:rFonts w:ascii="Arial" w:hAnsi="Arial" w:cs="Arial"/>
                <w:sz w:val="20"/>
                <w:szCs w:val="20"/>
              </w:rPr>
              <w:t>pushups</w:t>
            </w:r>
            <w:proofErr w:type="spellEnd"/>
            <w:r w:rsidR="00CF083C">
              <w:rPr>
                <w:rFonts w:ascii="Arial" w:hAnsi="Arial" w:cs="Arial"/>
                <w:sz w:val="20"/>
                <w:szCs w:val="20"/>
              </w:rPr>
              <w:t xml:space="preserve"> </w:t>
            </w:r>
            <w:proofErr w:type="spellStart"/>
            <w:r w:rsidR="00CF083C">
              <w:rPr>
                <w:rFonts w:ascii="Arial" w:hAnsi="Arial" w:cs="Arial"/>
                <w:sz w:val="20"/>
                <w:szCs w:val="20"/>
              </w:rPr>
              <w:t>etc</w:t>
            </w:r>
            <w:proofErr w:type="spellEnd"/>
          </w:p>
          <w:p w14:paraId="36395A63" w14:textId="15EEEF1E" w:rsidR="00B536AB" w:rsidRPr="007A3AE0" w:rsidRDefault="00B536AB" w:rsidP="00B536AB">
            <w:pPr>
              <w:autoSpaceDE w:val="0"/>
              <w:autoSpaceDN w:val="0"/>
              <w:adjustRightInd w:val="0"/>
              <w:spacing w:before="120"/>
              <w:rPr>
                <w:rFonts w:ascii="Arial" w:hAnsi="Arial" w:cs="Arial"/>
                <w:sz w:val="20"/>
                <w:szCs w:val="20"/>
              </w:rPr>
            </w:pPr>
          </w:p>
        </w:tc>
        <w:tc>
          <w:tcPr>
            <w:tcW w:w="919" w:type="pct"/>
            <w:gridSpan w:val="2"/>
            <w:shd w:val="clear" w:color="auto" w:fill="DBE5F1" w:themeFill="accent1" w:themeFillTint="33"/>
          </w:tcPr>
          <w:p w14:paraId="4126E59A" w14:textId="536AA30D" w:rsidR="00806AAD" w:rsidRDefault="00806AAD" w:rsidP="00806AAD">
            <w:pPr>
              <w:spacing w:before="100" w:beforeAutospacing="1" w:after="100" w:afterAutospacing="1"/>
              <w:jc w:val="center"/>
              <w:rPr>
                <w:rFonts w:eastAsia="Times New Roman" w:cs="Times New Roman"/>
                <w:b/>
              </w:rPr>
            </w:pPr>
            <w:r>
              <w:rPr>
                <w:rFonts w:eastAsia="Times New Roman" w:cs="Times New Roman"/>
                <w:b/>
              </w:rPr>
              <w:lastRenderedPageBreak/>
              <w:t xml:space="preserve">The Australian General </w:t>
            </w:r>
            <w:r w:rsidR="00CD2BB7">
              <w:rPr>
                <w:rFonts w:eastAsia="Times New Roman" w:cs="Times New Roman"/>
                <w:b/>
              </w:rPr>
              <w:t>Capabilities</w:t>
            </w:r>
          </w:p>
          <w:p w14:paraId="6A4BC4A8"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Aboriginal and Torres Strait Islander histories and cultures</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437DED09" wp14:editId="50FB3EEC">
                  <wp:extent cx="203200" cy="203200"/>
                  <wp:effectExtent l="0" t="0" r="0" b="0"/>
                  <wp:docPr id="70" name="Picture 70" descr="boriginal and Torres Strait Islander histories and cul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boriginal and Torres Strait Islander histories and cultur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ECE2647" w14:textId="3CFE135F"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Asia and Australia's engagement with Asia </w:t>
            </w:r>
            <w:r w:rsidRPr="00CD2BB7">
              <w:rPr>
                <w:rFonts w:eastAsia="Times New Roman" w:cs="Times New Roman"/>
                <w:noProof/>
                <w:sz w:val="18"/>
                <w:szCs w:val="18"/>
                <w:lang w:val="en-US"/>
              </w:rPr>
              <w:drawing>
                <wp:inline distT="0" distB="0" distL="0" distR="0" wp14:anchorId="51A9B69B" wp14:editId="76CF2E19">
                  <wp:extent cx="203200" cy="203200"/>
                  <wp:effectExtent l="0" t="0" r="0" b="0"/>
                  <wp:docPr id="71" name="Picture 71" descr="sia and Australia's engagement with 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ia and Australia's engagement with As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D2BB7">
              <w:rPr>
                <w:rFonts w:eastAsia="Times New Roman" w:cs="Times New Roman"/>
                <w:sz w:val="18"/>
                <w:szCs w:val="18"/>
              </w:rPr>
              <w:t>Sustainability </w:t>
            </w:r>
            <w:r w:rsidRPr="00CD2BB7">
              <w:rPr>
                <w:rFonts w:eastAsia="Times New Roman" w:cs="Times New Roman"/>
                <w:noProof/>
                <w:sz w:val="18"/>
                <w:szCs w:val="18"/>
                <w:lang w:val="en-US"/>
              </w:rPr>
              <w:drawing>
                <wp:inline distT="0" distB="0" distL="0" distR="0" wp14:anchorId="05287477" wp14:editId="7C08A49C">
                  <wp:extent cx="203200" cy="203200"/>
                  <wp:effectExtent l="0" t="0" r="0" b="0"/>
                  <wp:docPr id="72" name="Picture 72" descr="ustain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ustainabilit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059F4BF0" w14:textId="77777777" w:rsidR="00806AAD" w:rsidRPr="003E286E" w:rsidRDefault="00806AAD" w:rsidP="00806AAD">
            <w:pPr>
              <w:spacing w:before="100" w:beforeAutospacing="1" w:after="100" w:afterAutospacing="1"/>
              <w:jc w:val="center"/>
              <w:rPr>
                <w:rFonts w:eastAsia="Times New Roman" w:cs="Times New Roman"/>
                <w:sz w:val="18"/>
                <w:szCs w:val="18"/>
              </w:rPr>
            </w:pPr>
            <w:r w:rsidRPr="00E3574C">
              <w:rPr>
                <w:rFonts w:eastAsia="Times New Roman" w:cs="Times New Roman"/>
                <w:sz w:val="18"/>
                <w:szCs w:val="18"/>
              </w:rPr>
              <w:t>Critical and creative thinking </w:t>
            </w:r>
            <w:r w:rsidRPr="00E3574C">
              <w:rPr>
                <w:rFonts w:eastAsia="Times New Roman" w:cs="Times New Roman"/>
                <w:noProof/>
                <w:sz w:val="18"/>
                <w:szCs w:val="18"/>
                <w:lang w:val="en-US"/>
              </w:rPr>
              <w:drawing>
                <wp:inline distT="0" distB="0" distL="0" distR="0" wp14:anchorId="729FFB64" wp14:editId="7E7C1BF1">
                  <wp:extent cx="203200" cy="203200"/>
                  <wp:effectExtent l="0" t="0" r="0" b="0"/>
                  <wp:docPr id="73" name="Picture 73" descr="ritical and creative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tical and creative thinki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4B30D701"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Ethical understanding </w:t>
            </w:r>
            <w:r w:rsidRPr="00CD2BB7">
              <w:rPr>
                <w:rFonts w:eastAsia="Times New Roman" w:cs="Times New Roman"/>
                <w:noProof/>
                <w:sz w:val="18"/>
                <w:szCs w:val="18"/>
                <w:lang w:val="en-US"/>
              </w:rPr>
              <w:drawing>
                <wp:inline distT="0" distB="0" distL="0" distR="0" wp14:anchorId="7A48ED0D" wp14:editId="5ABAF957">
                  <wp:extent cx="203200" cy="203200"/>
                  <wp:effectExtent l="0" t="0" r="0" b="0"/>
                  <wp:docPr id="74" name="Picture 74" descr="thic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hical understand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BB530A2"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Information and communication technology capability </w:t>
            </w:r>
            <w:r w:rsidRPr="00CD2BB7">
              <w:rPr>
                <w:rFonts w:eastAsia="Times New Roman" w:cs="Times New Roman"/>
                <w:noProof/>
                <w:sz w:val="18"/>
                <w:szCs w:val="18"/>
                <w:lang w:val="en-US"/>
              </w:rPr>
              <w:drawing>
                <wp:inline distT="0" distB="0" distL="0" distR="0" wp14:anchorId="51FC74EB" wp14:editId="5D1E2DF1">
                  <wp:extent cx="203200" cy="203200"/>
                  <wp:effectExtent l="0" t="0" r="0" b="0"/>
                  <wp:docPr id="75" name="Picture 75" descr="nformation and communication technology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nformation and communication technology capabilit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117869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 xml:space="preserve">Intercultural </w:t>
            </w:r>
            <w:r w:rsidRPr="003E286E">
              <w:rPr>
                <w:rFonts w:eastAsia="Times New Roman" w:cs="Times New Roman"/>
                <w:sz w:val="18"/>
                <w:szCs w:val="18"/>
                <w:highlight w:val="yellow"/>
              </w:rPr>
              <w:lastRenderedPageBreak/>
              <w:t>understanding</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69D556D5" wp14:editId="387112E1">
                  <wp:extent cx="203200" cy="203200"/>
                  <wp:effectExtent l="0" t="0" r="0" b="0"/>
                  <wp:docPr id="76" name="Picture 76" descr="ntercultural underst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ntercultural understand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5E92996E" w14:textId="77777777" w:rsidR="00806AAD" w:rsidRPr="003E286E" w:rsidRDefault="00806AAD" w:rsidP="00806AAD">
            <w:pPr>
              <w:spacing w:before="100" w:beforeAutospacing="1" w:after="100" w:afterAutospacing="1"/>
              <w:jc w:val="center"/>
              <w:rPr>
                <w:rFonts w:eastAsia="Times New Roman" w:cs="Times New Roman"/>
                <w:sz w:val="18"/>
                <w:szCs w:val="18"/>
                <w:highlight w:val="yellow"/>
              </w:rPr>
            </w:pPr>
            <w:r w:rsidRPr="003E286E">
              <w:rPr>
                <w:rFonts w:eastAsia="Times New Roman" w:cs="Times New Roman"/>
                <w:sz w:val="18"/>
                <w:szCs w:val="18"/>
                <w:highlight w:val="yellow"/>
              </w:rPr>
              <w:t>Literacy </w:t>
            </w:r>
            <w:r w:rsidRPr="003E286E">
              <w:rPr>
                <w:rFonts w:eastAsia="Times New Roman" w:cs="Times New Roman"/>
                <w:noProof/>
                <w:sz w:val="18"/>
                <w:szCs w:val="18"/>
                <w:highlight w:val="yellow"/>
                <w:lang w:val="en-US"/>
              </w:rPr>
              <w:drawing>
                <wp:inline distT="0" distB="0" distL="0" distR="0" wp14:anchorId="64EE11FC" wp14:editId="1C34DEFE">
                  <wp:extent cx="203200" cy="203200"/>
                  <wp:effectExtent l="0" t="0" r="0" b="0"/>
                  <wp:docPr id="77" name="Picture 77" descr="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terac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914FD9C"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Numeracy </w:t>
            </w:r>
            <w:r w:rsidRPr="003E286E">
              <w:rPr>
                <w:rFonts w:eastAsia="Times New Roman" w:cs="Times New Roman"/>
                <w:noProof/>
                <w:sz w:val="18"/>
                <w:szCs w:val="18"/>
                <w:highlight w:val="yellow"/>
                <w:lang w:val="en-US"/>
              </w:rPr>
              <w:drawing>
                <wp:inline distT="0" distB="0" distL="0" distR="0" wp14:anchorId="335B8613" wp14:editId="59334B89">
                  <wp:extent cx="203200" cy="203200"/>
                  <wp:effectExtent l="0" t="0" r="0" b="0"/>
                  <wp:docPr id="78" name="Picture 78" descr="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umeracy"/>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75520B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3E286E">
              <w:rPr>
                <w:rFonts w:eastAsia="Times New Roman" w:cs="Times New Roman"/>
                <w:sz w:val="18"/>
                <w:szCs w:val="18"/>
                <w:highlight w:val="yellow"/>
              </w:rPr>
              <w:t>Personal and social capability</w:t>
            </w:r>
            <w:r w:rsidRPr="00CD2BB7">
              <w:rPr>
                <w:rFonts w:eastAsia="Times New Roman" w:cs="Times New Roman"/>
                <w:sz w:val="18"/>
                <w:szCs w:val="18"/>
              </w:rPr>
              <w:t> </w:t>
            </w:r>
            <w:r w:rsidRPr="00CD2BB7">
              <w:rPr>
                <w:rFonts w:eastAsia="Times New Roman" w:cs="Times New Roman"/>
                <w:noProof/>
                <w:sz w:val="18"/>
                <w:szCs w:val="18"/>
                <w:lang w:val="en-US"/>
              </w:rPr>
              <w:drawing>
                <wp:inline distT="0" distB="0" distL="0" distR="0" wp14:anchorId="1FE5AF4C" wp14:editId="4982B8FF">
                  <wp:extent cx="203200" cy="203200"/>
                  <wp:effectExtent l="0" t="0" r="0" b="0"/>
                  <wp:docPr id="79" name="Picture 79" descr="ersonal and socail capabi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rsonal and socail capabilit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67971363"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Civics and citizenship </w:t>
            </w:r>
            <w:r w:rsidRPr="00CD2BB7">
              <w:rPr>
                <w:rFonts w:eastAsia="Times New Roman" w:cs="Times New Roman"/>
                <w:noProof/>
                <w:sz w:val="18"/>
                <w:szCs w:val="18"/>
                <w:lang w:val="en-US"/>
              </w:rPr>
              <w:drawing>
                <wp:inline distT="0" distB="0" distL="0" distR="0" wp14:anchorId="36FFE5EE" wp14:editId="1224A664">
                  <wp:extent cx="203200" cy="203200"/>
                  <wp:effectExtent l="0" t="0" r="0" b="0"/>
                  <wp:docPr id="80" name="Picture 80" descr="ivics and citizen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vics and citizensh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29CF9C80"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Difference and diversity </w:t>
            </w:r>
            <w:r w:rsidRPr="00CD2BB7">
              <w:rPr>
                <w:rFonts w:eastAsia="Times New Roman" w:cs="Times New Roman"/>
                <w:noProof/>
                <w:sz w:val="18"/>
                <w:szCs w:val="18"/>
                <w:lang w:val="en-US"/>
              </w:rPr>
              <w:drawing>
                <wp:inline distT="0" distB="0" distL="0" distR="0" wp14:anchorId="23101662" wp14:editId="3B376F17">
                  <wp:extent cx="203200" cy="203200"/>
                  <wp:effectExtent l="0" t="0" r="0" b="0"/>
                  <wp:docPr id="81" name="Picture 81" descr="ifference and d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fference and diversity"/>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1CB3A4AE" w14:textId="77777777" w:rsidR="00806AAD" w:rsidRPr="00CD2BB7" w:rsidRDefault="00806AAD" w:rsidP="00806AAD">
            <w:pPr>
              <w:spacing w:before="100" w:beforeAutospacing="1" w:after="100" w:afterAutospacing="1"/>
              <w:jc w:val="center"/>
              <w:rPr>
                <w:rFonts w:eastAsia="Times New Roman" w:cs="Times New Roman"/>
                <w:sz w:val="18"/>
                <w:szCs w:val="18"/>
              </w:rPr>
            </w:pPr>
            <w:r w:rsidRPr="00CD2BB7">
              <w:rPr>
                <w:rFonts w:eastAsia="Times New Roman" w:cs="Times New Roman"/>
                <w:sz w:val="18"/>
                <w:szCs w:val="18"/>
              </w:rPr>
              <w:t>Work and enterprise </w:t>
            </w:r>
            <w:r w:rsidRPr="00CD2BB7">
              <w:rPr>
                <w:rFonts w:eastAsia="Times New Roman" w:cs="Times New Roman"/>
                <w:noProof/>
                <w:sz w:val="18"/>
                <w:szCs w:val="18"/>
                <w:lang w:val="en-US"/>
              </w:rPr>
              <w:drawing>
                <wp:inline distT="0" distB="0" distL="0" distR="0" wp14:anchorId="58AD95C1" wp14:editId="1656E322">
                  <wp:extent cx="203200" cy="203200"/>
                  <wp:effectExtent l="0" t="0" r="0" b="0"/>
                  <wp:docPr id="82" name="Picture 82" descr="ork and enterp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ork and enterpris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14:paraId="32C17A4F" w14:textId="77777777" w:rsidR="00806AAD" w:rsidRDefault="00806AAD" w:rsidP="00806AAD">
            <w:pPr>
              <w:widowControl w:val="0"/>
              <w:autoSpaceDE w:val="0"/>
              <w:autoSpaceDN w:val="0"/>
              <w:adjustRightInd w:val="0"/>
              <w:spacing w:after="240"/>
              <w:rPr>
                <w:b/>
              </w:rPr>
            </w:pPr>
          </w:p>
          <w:p w14:paraId="2CA0153F" w14:textId="7FE9E8F2" w:rsidR="003107DE" w:rsidRPr="00BC3605" w:rsidRDefault="003107DE" w:rsidP="007979EA">
            <w:pPr>
              <w:autoSpaceDE w:val="0"/>
              <w:autoSpaceDN w:val="0"/>
              <w:adjustRightInd w:val="0"/>
              <w:spacing w:before="120"/>
              <w:jc w:val="center"/>
              <w:rPr>
                <w:rFonts w:ascii="Arial" w:hAnsi="Arial" w:cs="Arial"/>
                <w:sz w:val="20"/>
                <w:szCs w:val="20"/>
              </w:rPr>
            </w:pPr>
          </w:p>
        </w:tc>
      </w:tr>
      <w:tr w:rsidR="003107DE" w:rsidRPr="0047183A" w14:paraId="57FF61CB" w14:textId="77777777" w:rsidTr="0009535D">
        <w:tc>
          <w:tcPr>
            <w:tcW w:w="2495" w:type="pct"/>
            <w:gridSpan w:val="7"/>
            <w:shd w:val="clear" w:color="auto" w:fill="B8CCE4" w:themeFill="accent1" w:themeFillTint="66"/>
          </w:tcPr>
          <w:p w14:paraId="228C517B" w14:textId="6BA7DAD9" w:rsidR="003107DE" w:rsidRPr="0047183A" w:rsidRDefault="003107DE" w:rsidP="004B6EDB">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5" w:type="pct"/>
            <w:gridSpan w:val="11"/>
            <w:shd w:val="clear" w:color="auto" w:fill="B8CCE4" w:themeFill="accent1" w:themeFillTint="66"/>
          </w:tcPr>
          <w:p w14:paraId="3ED3A21F" w14:textId="31C83C8B" w:rsidR="003107DE" w:rsidRPr="0047183A" w:rsidRDefault="003107DE" w:rsidP="008D1C26">
            <w:pPr>
              <w:spacing w:before="120" w:after="120"/>
              <w:jc w:val="center"/>
              <w:rPr>
                <w:rFonts w:ascii="Arial" w:hAnsi="Arial" w:cs="Arial"/>
                <w:b/>
                <w:sz w:val="20"/>
                <w:szCs w:val="20"/>
              </w:rPr>
            </w:pPr>
            <w:r w:rsidRPr="0047183A">
              <w:rPr>
                <w:rFonts w:ascii="Arial" w:hAnsi="Arial" w:cs="Arial"/>
                <w:b/>
                <w:sz w:val="20"/>
                <w:szCs w:val="20"/>
              </w:rPr>
              <w:t>School to Work</w:t>
            </w:r>
          </w:p>
        </w:tc>
      </w:tr>
      <w:tr w:rsidR="003107DE" w:rsidRPr="0047183A" w14:paraId="1F1CB4FD" w14:textId="77777777" w:rsidTr="0009535D">
        <w:tc>
          <w:tcPr>
            <w:tcW w:w="2495" w:type="pct"/>
            <w:gridSpan w:val="7"/>
            <w:shd w:val="clear" w:color="auto" w:fill="auto"/>
          </w:tcPr>
          <w:p w14:paraId="32C8A0B4" w14:textId="333A7DA1" w:rsidR="003107DE" w:rsidRDefault="00E52857" w:rsidP="00CF5CB1">
            <w:pPr>
              <w:spacing w:before="120" w:after="120"/>
              <w:jc w:val="center"/>
              <w:rPr>
                <w:rFonts w:ascii="Arial" w:hAnsi="Arial" w:cs="Arial"/>
                <w:sz w:val="20"/>
                <w:szCs w:val="20"/>
              </w:rPr>
            </w:pPr>
            <w:r>
              <w:rPr>
                <w:rFonts w:ascii="Arial" w:hAnsi="Arial" w:cs="Arial"/>
                <w:sz w:val="20"/>
                <w:szCs w:val="20"/>
              </w:rPr>
              <w:t>Activities to be completed in small groups</w:t>
            </w:r>
          </w:p>
          <w:p w14:paraId="788C237D" w14:textId="77777777" w:rsidR="00007DDE" w:rsidRDefault="00E52857" w:rsidP="00CF5CB1">
            <w:pPr>
              <w:spacing w:before="120" w:after="120"/>
              <w:jc w:val="center"/>
              <w:rPr>
                <w:rFonts w:ascii="Arial" w:hAnsi="Arial" w:cs="Arial"/>
                <w:sz w:val="20"/>
                <w:szCs w:val="20"/>
              </w:rPr>
            </w:pPr>
            <w:r>
              <w:rPr>
                <w:rFonts w:ascii="Arial" w:hAnsi="Arial" w:cs="Arial"/>
                <w:sz w:val="20"/>
                <w:szCs w:val="20"/>
              </w:rPr>
              <w:t>Explicit instructions provided</w:t>
            </w:r>
            <w:r w:rsidR="00007DDE">
              <w:rPr>
                <w:rFonts w:ascii="Arial" w:hAnsi="Arial" w:cs="Arial"/>
                <w:sz w:val="20"/>
                <w:szCs w:val="20"/>
              </w:rPr>
              <w:t xml:space="preserve"> in how to perform the activity</w:t>
            </w:r>
          </w:p>
          <w:p w14:paraId="073F229C" w14:textId="46D22B2D" w:rsidR="00E52857" w:rsidRDefault="00007DDE" w:rsidP="00CF5CB1">
            <w:pPr>
              <w:spacing w:before="120" w:after="120"/>
              <w:jc w:val="center"/>
              <w:rPr>
                <w:rFonts w:ascii="Arial" w:hAnsi="Arial" w:cs="Arial"/>
                <w:sz w:val="20"/>
                <w:szCs w:val="20"/>
              </w:rPr>
            </w:pPr>
            <w:r>
              <w:rPr>
                <w:rFonts w:ascii="Arial" w:hAnsi="Arial" w:cs="Arial"/>
                <w:sz w:val="20"/>
                <w:szCs w:val="20"/>
              </w:rPr>
              <w:t xml:space="preserve">Feedback after each throw </w:t>
            </w:r>
            <w:r w:rsidR="003D1A53">
              <w:rPr>
                <w:rFonts w:ascii="Arial" w:hAnsi="Arial" w:cs="Arial"/>
                <w:sz w:val="20"/>
                <w:szCs w:val="20"/>
              </w:rPr>
              <w:t>identifying points performed correctly and areas to improve.</w:t>
            </w:r>
            <w:r w:rsidR="00E52857">
              <w:rPr>
                <w:rFonts w:ascii="Arial" w:hAnsi="Arial" w:cs="Arial"/>
                <w:sz w:val="20"/>
                <w:szCs w:val="20"/>
              </w:rPr>
              <w:t xml:space="preserve"> </w:t>
            </w:r>
          </w:p>
          <w:p w14:paraId="07CF298E" w14:textId="3179D5A6" w:rsidR="003D1A53" w:rsidRDefault="003D1A53" w:rsidP="00CF5CB1">
            <w:pPr>
              <w:spacing w:before="120" w:after="120"/>
              <w:jc w:val="center"/>
              <w:rPr>
                <w:rFonts w:ascii="Arial" w:hAnsi="Arial" w:cs="Arial"/>
                <w:sz w:val="20"/>
                <w:szCs w:val="20"/>
              </w:rPr>
            </w:pPr>
            <w:r>
              <w:rPr>
                <w:rFonts w:ascii="Arial" w:hAnsi="Arial" w:cs="Arial"/>
                <w:sz w:val="20"/>
                <w:szCs w:val="20"/>
              </w:rPr>
              <w:t>Enough equipment so that each</w:t>
            </w:r>
          </w:p>
          <w:p w14:paraId="1010B1E1" w14:textId="77777777" w:rsidR="003107DE" w:rsidRDefault="003107DE" w:rsidP="00CF5CB1">
            <w:pPr>
              <w:spacing w:before="120" w:after="120"/>
              <w:jc w:val="center"/>
              <w:rPr>
                <w:rFonts w:ascii="Arial" w:hAnsi="Arial" w:cs="Arial"/>
                <w:sz w:val="20"/>
                <w:szCs w:val="20"/>
              </w:rPr>
            </w:pPr>
          </w:p>
          <w:p w14:paraId="6B84CF24" w14:textId="77777777" w:rsidR="003107DE" w:rsidRDefault="003107DE" w:rsidP="00CF5CB1">
            <w:pPr>
              <w:spacing w:before="120" w:after="120"/>
              <w:jc w:val="center"/>
              <w:rPr>
                <w:rFonts w:ascii="Arial" w:hAnsi="Arial" w:cs="Arial"/>
                <w:sz w:val="20"/>
                <w:szCs w:val="20"/>
              </w:rPr>
            </w:pPr>
          </w:p>
          <w:p w14:paraId="55C9F999" w14:textId="77777777" w:rsidR="003107DE" w:rsidRPr="0047183A" w:rsidRDefault="003107DE" w:rsidP="00CF5CB1">
            <w:pPr>
              <w:spacing w:before="120" w:after="120"/>
              <w:jc w:val="center"/>
              <w:rPr>
                <w:rFonts w:ascii="Arial" w:hAnsi="Arial" w:cs="Arial"/>
                <w:sz w:val="20"/>
                <w:szCs w:val="20"/>
              </w:rPr>
            </w:pPr>
          </w:p>
        </w:tc>
        <w:tc>
          <w:tcPr>
            <w:tcW w:w="2505" w:type="pct"/>
            <w:gridSpan w:val="11"/>
            <w:shd w:val="clear" w:color="auto" w:fill="auto"/>
          </w:tcPr>
          <w:p w14:paraId="075D3DE8" w14:textId="34750C3A" w:rsidR="003107DE" w:rsidRPr="0047183A" w:rsidRDefault="00E52857" w:rsidP="00CF5CB1">
            <w:pPr>
              <w:spacing w:before="120" w:after="120"/>
              <w:jc w:val="center"/>
              <w:rPr>
                <w:rFonts w:ascii="Arial" w:hAnsi="Arial" w:cs="Arial"/>
                <w:sz w:val="20"/>
                <w:szCs w:val="20"/>
              </w:rPr>
            </w:pPr>
            <w:r>
              <w:rPr>
                <w:rFonts w:ascii="Arial" w:hAnsi="Arial" w:cs="Arial"/>
                <w:sz w:val="20"/>
                <w:szCs w:val="20"/>
              </w:rPr>
              <w:t xml:space="preserve">Students have the opportunity to participate in activities that can </w:t>
            </w:r>
          </w:p>
        </w:tc>
      </w:tr>
      <w:tr w:rsidR="003107DE" w:rsidRPr="0047183A" w14:paraId="3721DD7E" w14:textId="77777777" w:rsidTr="003107DE">
        <w:tc>
          <w:tcPr>
            <w:tcW w:w="5000" w:type="pct"/>
            <w:gridSpan w:val="18"/>
            <w:shd w:val="clear" w:color="auto" w:fill="B8CCE4" w:themeFill="accent1" w:themeFillTint="66"/>
          </w:tcPr>
          <w:p w14:paraId="65E902EB" w14:textId="0F70C1E7" w:rsidR="003107DE" w:rsidRPr="003107DE" w:rsidRDefault="003107DE" w:rsidP="00CF5CB1">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r w:rsidR="00CD2BB7">
              <w:rPr>
                <w:rFonts w:ascii="Arial" w:hAnsi="Arial" w:cs="Arial"/>
                <w:b/>
                <w:sz w:val="20"/>
                <w:szCs w:val="20"/>
              </w:rPr>
              <w:t>. Type. Weight. Due Date</w:t>
            </w:r>
          </w:p>
        </w:tc>
      </w:tr>
      <w:tr w:rsidR="003107DE" w:rsidRPr="0047183A" w14:paraId="0F0C833F" w14:textId="77777777" w:rsidTr="003107DE">
        <w:tc>
          <w:tcPr>
            <w:tcW w:w="5000" w:type="pct"/>
            <w:gridSpan w:val="18"/>
            <w:shd w:val="clear" w:color="auto" w:fill="auto"/>
          </w:tcPr>
          <w:p w14:paraId="155CED09" w14:textId="103D56CB" w:rsidR="00E52857" w:rsidRDefault="00E52857" w:rsidP="00CF5CB1">
            <w:pPr>
              <w:spacing w:before="120" w:after="120"/>
              <w:jc w:val="center"/>
              <w:rPr>
                <w:rFonts w:ascii="Arial" w:hAnsi="Arial" w:cs="Arial"/>
                <w:sz w:val="20"/>
                <w:szCs w:val="20"/>
              </w:rPr>
            </w:pPr>
            <w:r>
              <w:rPr>
                <w:rFonts w:ascii="Arial" w:hAnsi="Arial" w:cs="Arial"/>
                <w:sz w:val="20"/>
                <w:szCs w:val="20"/>
              </w:rPr>
              <w:t>Week 3: Javelin. Students are assessed on their competency in throwing a javelin. This is mark</w:t>
            </w:r>
            <w:r w:rsidR="00AC7467">
              <w:rPr>
                <w:rFonts w:ascii="Arial" w:hAnsi="Arial" w:cs="Arial"/>
                <w:sz w:val="20"/>
                <w:szCs w:val="20"/>
              </w:rPr>
              <w:t>ed based on performing the skill with 4 or more key teaching points being observed. Outcome 4.1/5.1</w:t>
            </w:r>
          </w:p>
          <w:p w14:paraId="1AB9038E" w14:textId="3CEE9CB6" w:rsidR="003107DE" w:rsidRDefault="00E52857" w:rsidP="00CF5CB1">
            <w:pPr>
              <w:spacing w:before="120" w:after="120"/>
              <w:jc w:val="center"/>
              <w:rPr>
                <w:rFonts w:ascii="Arial" w:hAnsi="Arial" w:cs="Arial"/>
                <w:sz w:val="20"/>
                <w:szCs w:val="20"/>
              </w:rPr>
            </w:pPr>
            <w:r>
              <w:rPr>
                <w:rFonts w:ascii="Arial" w:hAnsi="Arial" w:cs="Arial"/>
                <w:sz w:val="20"/>
                <w:szCs w:val="20"/>
              </w:rPr>
              <w:t xml:space="preserve">Week </w:t>
            </w:r>
            <w:r w:rsidR="002674CC">
              <w:rPr>
                <w:rFonts w:ascii="Arial" w:hAnsi="Arial" w:cs="Arial"/>
                <w:sz w:val="20"/>
                <w:szCs w:val="20"/>
              </w:rPr>
              <w:t xml:space="preserve">6/7: </w:t>
            </w:r>
            <w:r>
              <w:rPr>
                <w:rFonts w:ascii="Arial" w:hAnsi="Arial" w:cs="Arial"/>
                <w:sz w:val="20"/>
                <w:szCs w:val="20"/>
              </w:rPr>
              <w:t xml:space="preserve">Students </w:t>
            </w:r>
            <w:r w:rsidR="002674CC">
              <w:rPr>
                <w:rFonts w:ascii="Arial" w:hAnsi="Arial" w:cs="Arial"/>
                <w:sz w:val="20"/>
                <w:szCs w:val="20"/>
              </w:rPr>
              <w:t>a</w:t>
            </w:r>
            <w:r w:rsidR="00B536AB">
              <w:rPr>
                <w:rFonts w:ascii="Arial" w:hAnsi="Arial" w:cs="Arial"/>
                <w:sz w:val="20"/>
                <w:szCs w:val="20"/>
              </w:rPr>
              <w:t>re assessed on their competency in throwing the shot put and discus at either the school athletics carnival or during week 7 class. Criteria will be bases on achieving 4 or more of the key teaching points. Outcome 4.1/5.1</w:t>
            </w:r>
          </w:p>
          <w:p w14:paraId="28FEBB79" w14:textId="6E639C83" w:rsidR="00B536AB" w:rsidRDefault="00B536AB" w:rsidP="00CF5CB1">
            <w:pPr>
              <w:spacing w:before="120" w:after="120"/>
              <w:jc w:val="center"/>
              <w:rPr>
                <w:rFonts w:ascii="Arial" w:hAnsi="Arial" w:cs="Arial"/>
                <w:sz w:val="20"/>
                <w:szCs w:val="20"/>
              </w:rPr>
            </w:pPr>
            <w:r>
              <w:rPr>
                <w:rFonts w:ascii="Arial" w:hAnsi="Arial" w:cs="Arial"/>
                <w:sz w:val="20"/>
                <w:szCs w:val="20"/>
              </w:rPr>
              <w:t xml:space="preserve">Week 10: Kicking and handpassing competency. Students are assessed on their ability </w:t>
            </w:r>
            <w:r w:rsidR="00E3574C">
              <w:rPr>
                <w:rFonts w:ascii="Arial" w:hAnsi="Arial" w:cs="Arial"/>
                <w:sz w:val="20"/>
                <w:szCs w:val="20"/>
              </w:rPr>
              <w:t xml:space="preserve">to kick and handpassed based on the key teaching points. Students will have 10 kicks and 10 handpasses and will need to hit the target with 50% accuracy to be marked as competent. </w:t>
            </w:r>
            <w:r w:rsidR="0089077B">
              <w:rPr>
                <w:rFonts w:ascii="Arial" w:hAnsi="Arial" w:cs="Arial"/>
                <w:i/>
                <w:noProof/>
                <w:sz w:val="20"/>
                <w:szCs w:val="20"/>
                <w:u w:val="single"/>
                <w:lang w:val="en-US"/>
              </w:rPr>
              <mc:AlternateContent>
                <mc:Choice Requires="wps">
                  <w:drawing>
                    <wp:anchor distT="0" distB="0" distL="114300" distR="114300" simplePos="0" relativeHeight="251665408" behindDoc="0" locked="0" layoutInCell="1" allowOverlap="1" wp14:anchorId="7E784180" wp14:editId="6675CBB3">
                      <wp:simplePos x="0" y="0"/>
                      <wp:positionH relativeFrom="column">
                        <wp:posOffset>-68580</wp:posOffset>
                      </wp:positionH>
                      <wp:positionV relativeFrom="paragraph">
                        <wp:posOffset>285115</wp:posOffset>
                      </wp:positionV>
                      <wp:extent cx="839470" cy="754380"/>
                      <wp:effectExtent l="0" t="0" r="17780" b="26670"/>
                      <wp:wrapNone/>
                      <wp:docPr id="1995" name="Decagon 1995"/>
                      <wp:cNvGraphicFramePr/>
                      <a:graphic xmlns:a="http://schemas.openxmlformats.org/drawingml/2006/main">
                        <a:graphicData uri="http://schemas.microsoft.com/office/word/2010/wordprocessingShape">
                          <wps:wsp>
                            <wps:cNvSpPr/>
                            <wps:spPr>
                              <a:xfrm>
                                <a:off x="0" y="0"/>
                                <a:ext cx="839470" cy="754380"/>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319B5C" w14:textId="77777777" w:rsidR="0089077B" w:rsidRPr="00675835" w:rsidRDefault="0089077B" w:rsidP="0089077B">
                                  <w:pPr>
                                    <w:jc w:val="center"/>
                                    <w:rPr>
                                      <w:b/>
                                      <w:color w:val="000000" w:themeColor="text1"/>
                                    </w:rPr>
                                  </w:pPr>
                                  <w:r>
                                    <w:rPr>
                                      <w:b/>
                                      <w:color w:val="000000" w:themeColor="text1"/>
                                    </w:rPr>
                                    <w:t>5.1.2 5.3.2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84180" id="Decagon_x0020_1995" o:spid="_x0000_s1029" style="position:absolute;left:0;text-align:left;margin-left:-5.4pt;margin-top:22.45pt;width:66.1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39470,75438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" adj="-11796480,,5400" path="m0,377190l80162,144074,290030,1,549440,1,759308,144074,839470,377190,759308,610306,549440,754379,290030,754379,80162,610306,,377190xe" fillcolor="#f6f" strokecolor="black [3213]" strokeweight="1.5pt">
                      <v:stroke joinstyle="miter"/>
                      <v:formulas/>
                      <v:path arrowok="t" o:connecttype="custom" o:connectlocs="0,377190;80162,144074;290030,1;549440,1;759308,144074;839470,377190;759308,610306;549440,754379;290030,754379;80162,610306;0,377190" o:connectangles="0,0,0,0,0,0,0,0,0,0,0" textboxrect="0,0,839470,754380"/>
                      <v:textbox>
                        <w:txbxContent>
                          <w:p w14:paraId="35319B5C" w14:textId="77777777" w:rsidR="0089077B" w:rsidRPr="00675835" w:rsidRDefault="0089077B" w:rsidP="0089077B">
                            <w:pPr>
                              <w:jc w:val="center"/>
                              <w:rPr>
                                <w:b/>
                                <w:color w:val="000000" w:themeColor="text1"/>
                              </w:rPr>
                            </w:pPr>
                            <w:bookmarkStart w:id="1" w:name="_GoBack"/>
                            <w:bookmarkEnd w:id="1"/>
                            <w:r>
                              <w:rPr>
                                <w:b/>
                                <w:color w:val="000000" w:themeColor="text1"/>
                              </w:rPr>
                              <w:t>5.1.2 5.3.2</w:t>
                            </w:r>
                          </w:p>
                        </w:txbxContent>
                      </v:textbox>
                    </v:shape>
                  </w:pict>
                </mc:Fallback>
              </mc:AlternateContent>
            </w:r>
          </w:p>
          <w:p w14:paraId="1EBB35D2" w14:textId="77777777" w:rsidR="003107DE" w:rsidRPr="0047183A" w:rsidRDefault="003107DE" w:rsidP="00CF5CB1">
            <w:pPr>
              <w:spacing w:before="120" w:after="120"/>
              <w:jc w:val="center"/>
              <w:rPr>
                <w:rFonts w:ascii="Arial" w:hAnsi="Arial" w:cs="Arial"/>
                <w:sz w:val="20"/>
                <w:szCs w:val="20"/>
              </w:rPr>
            </w:pPr>
          </w:p>
        </w:tc>
      </w:tr>
      <w:tr w:rsidR="003107DE" w:rsidRPr="0047183A" w14:paraId="6EFFADAC" w14:textId="77777777" w:rsidTr="00CD2BB7">
        <w:tc>
          <w:tcPr>
            <w:tcW w:w="5000" w:type="pct"/>
            <w:gridSpan w:val="18"/>
            <w:tcBorders>
              <w:bottom w:val="single" w:sz="4" w:space="0" w:color="000000" w:themeColor="text1"/>
            </w:tcBorders>
            <w:shd w:val="clear" w:color="auto" w:fill="B8CCE4" w:themeFill="accent1" w:themeFillTint="66"/>
          </w:tcPr>
          <w:p w14:paraId="2B58213B" w14:textId="03C8756F" w:rsidR="003107DE" w:rsidRPr="00202350" w:rsidRDefault="00CD2BB7" w:rsidP="008D1C26">
            <w:pPr>
              <w:spacing w:before="120" w:after="120"/>
              <w:jc w:val="center"/>
              <w:rPr>
                <w:rFonts w:ascii="Arial" w:hAnsi="Arial" w:cs="Arial"/>
                <w:b/>
                <w:sz w:val="20"/>
                <w:szCs w:val="20"/>
              </w:rPr>
            </w:pPr>
            <w:r>
              <w:rPr>
                <w:rFonts w:ascii="Arial" w:hAnsi="Arial" w:cs="Arial"/>
                <w:b/>
                <w:sz w:val="20"/>
                <w:szCs w:val="20"/>
              </w:rPr>
              <w:t>Resource List</w:t>
            </w:r>
          </w:p>
        </w:tc>
      </w:tr>
      <w:tr w:rsidR="00CD2BB7" w:rsidRPr="0047183A" w14:paraId="61063CF6" w14:textId="77777777" w:rsidTr="00CD2BB7">
        <w:trPr>
          <w:trHeight w:val="2000"/>
        </w:trPr>
        <w:tc>
          <w:tcPr>
            <w:tcW w:w="5000" w:type="pct"/>
            <w:gridSpan w:val="18"/>
            <w:shd w:val="clear" w:color="auto" w:fill="auto"/>
          </w:tcPr>
          <w:p w14:paraId="56E319FD" w14:textId="257C05B2" w:rsidR="00DD7815" w:rsidRDefault="00A51E38" w:rsidP="008D1C26">
            <w:pPr>
              <w:spacing w:before="120" w:after="120"/>
              <w:jc w:val="center"/>
              <w:rPr>
                <w:rFonts w:ascii="Arial" w:hAnsi="Arial" w:cs="Arial"/>
                <w:sz w:val="20"/>
                <w:szCs w:val="20"/>
              </w:rPr>
            </w:pPr>
            <w:r>
              <w:rPr>
                <w:rFonts w:ascii="Arial" w:hAnsi="Arial" w:cs="Arial"/>
                <w:sz w:val="20"/>
                <w:szCs w:val="20"/>
              </w:rPr>
              <w:t>Relay batons x2</w:t>
            </w:r>
          </w:p>
          <w:p w14:paraId="79660BB6" w14:textId="5ADC3642" w:rsidR="00A51E38" w:rsidRDefault="00A51E38" w:rsidP="008D1C26">
            <w:pPr>
              <w:spacing w:before="120" w:after="120"/>
              <w:jc w:val="center"/>
              <w:rPr>
                <w:rFonts w:ascii="Arial" w:hAnsi="Arial" w:cs="Arial"/>
                <w:sz w:val="20"/>
                <w:szCs w:val="20"/>
              </w:rPr>
            </w:pPr>
            <w:r>
              <w:rPr>
                <w:rFonts w:ascii="Arial" w:hAnsi="Arial" w:cs="Arial"/>
                <w:sz w:val="20"/>
                <w:szCs w:val="20"/>
              </w:rPr>
              <w:t>Javelin</w:t>
            </w:r>
          </w:p>
          <w:p w14:paraId="4D1A669B" w14:textId="439C6BE1" w:rsidR="00A51E38" w:rsidRDefault="00A51E38" w:rsidP="008D1C26">
            <w:pPr>
              <w:spacing w:before="120" w:after="120"/>
              <w:jc w:val="center"/>
              <w:rPr>
                <w:rFonts w:ascii="Arial" w:hAnsi="Arial" w:cs="Arial"/>
                <w:sz w:val="20"/>
                <w:szCs w:val="20"/>
              </w:rPr>
            </w:pPr>
            <w:r>
              <w:rPr>
                <w:rFonts w:ascii="Arial" w:hAnsi="Arial" w:cs="Arial"/>
                <w:sz w:val="20"/>
                <w:szCs w:val="20"/>
              </w:rPr>
              <w:t>Markers x10</w:t>
            </w:r>
          </w:p>
          <w:p w14:paraId="62E38076" w14:textId="5BC162EF" w:rsidR="00A51E38" w:rsidRDefault="00007DDE" w:rsidP="008D1C26">
            <w:pPr>
              <w:spacing w:before="120" w:after="120"/>
              <w:jc w:val="center"/>
              <w:rPr>
                <w:rFonts w:ascii="Arial" w:hAnsi="Arial" w:cs="Arial"/>
                <w:sz w:val="20"/>
                <w:szCs w:val="20"/>
              </w:rPr>
            </w:pPr>
            <w:r>
              <w:rPr>
                <w:rFonts w:ascii="Arial" w:hAnsi="Arial" w:cs="Arial"/>
                <w:sz w:val="20"/>
                <w:szCs w:val="20"/>
              </w:rPr>
              <w:t>Shot puts – 1.5kg and 3kg</w:t>
            </w:r>
          </w:p>
          <w:p w14:paraId="24FD5393" w14:textId="0CDB6852" w:rsidR="00007DDE" w:rsidRDefault="00007DDE" w:rsidP="008D1C26">
            <w:pPr>
              <w:spacing w:before="120" w:after="120"/>
              <w:jc w:val="center"/>
              <w:rPr>
                <w:rFonts w:ascii="Arial" w:hAnsi="Arial" w:cs="Arial"/>
                <w:sz w:val="20"/>
                <w:szCs w:val="20"/>
              </w:rPr>
            </w:pPr>
            <w:r>
              <w:rPr>
                <w:rFonts w:ascii="Arial" w:hAnsi="Arial" w:cs="Arial"/>
                <w:sz w:val="20"/>
                <w:szCs w:val="20"/>
              </w:rPr>
              <w:t xml:space="preserve">Discus – 500g and </w:t>
            </w:r>
            <w:r w:rsidR="00CF083C">
              <w:rPr>
                <w:rFonts w:ascii="Arial" w:hAnsi="Arial" w:cs="Arial"/>
                <w:sz w:val="20"/>
                <w:szCs w:val="20"/>
              </w:rPr>
              <w:t xml:space="preserve">1kg </w:t>
            </w:r>
          </w:p>
          <w:p w14:paraId="7BB5262A" w14:textId="77777777" w:rsidR="00CD2BB7" w:rsidRDefault="00CD2BB7" w:rsidP="008D1C26">
            <w:pPr>
              <w:spacing w:before="120" w:after="120"/>
              <w:jc w:val="center"/>
              <w:rPr>
                <w:rFonts w:ascii="Arial" w:hAnsi="Arial" w:cs="Arial"/>
                <w:sz w:val="20"/>
                <w:szCs w:val="20"/>
              </w:rPr>
            </w:pPr>
          </w:p>
          <w:p w14:paraId="4175D8AD" w14:textId="77777777" w:rsidR="00CD2BB7" w:rsidRPr="00202350" w:rsidRDefault="00CD2BB7" w:rsidP="008D1C26">
            <w:pPr>
              <w:spacing w:before="120" w:after="120"/>
              <w:jc w:val="center"/>
              <w:rPr>
                <w:rFonts w:ascii="Arial" w:hAnsi="Arial" w:cs="Arial"/>
                <w:b/>
                <w:sz w:val="20"/>
                <w:szCs w:val="20"/>
              </w:rPr>
            </w:pPr>
          </w:p>
        </w:tc>
      </w:tr>
    </w:tbl>
    <w:p w14:paraId="68B2F9A9" w14:textId="77777777" w:rsidR="00CF5CB1" w:rsidRDefault="00CF5CB1"/>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3107DE" w:rsidRPr="0047183A" w14:paraId="36D05F20" w14:textId="77777777" w:rsidTr="003107DE">
        <w:trPr>
          <w:trHeight w:val="494"/>
        </w:trPr>
        <w:tc>
          <w:tcPr>
            <w:tcW w:w="10740" w:type="dxa"/>
            <w:gridSpan w:val="2"/>
            <w:shd w:val="clear" w:color="auto" w:fill="DBE5F1" w:themeFill="accent1" w:themeFillTint="33"/>
            <w:vAlign w:val="center"/>
          </w:tcPr>
          <w:p w14:paraId="09054DFB" w14:textId="77777777" w:rsidR="003107DE" w:rsidRPr="00BC3605" w:rsidRDefault="003107DE" w:rsidP="00AF49DC">
            <w:pPr>
              <w:jc w:val="center"/>
              <w:rPr>
                <w:rFonts w:ascii="Arial" w:hAnsi="Arial" w:cs="Arial"/>
                <w:b/>
                <w:sz w:val="20"/>
                <w:szCs w:val="20"/>
              </w:rPr>
            </w:pPr>
            <w:r w:rsidRPr="00BC3605">
              <w:rPr>
                <w:rFonts w:ascii="Arial" w:hAnsi="Arial" w:cs="Arial"/>
                <w:b/>
                <w:sz w:val="20"/>
                <w:szCs w:val="20"/>
              </w:rPr>
              <w:t>Teacher Evaluation</w:t>
            </w:r>
          </w:p>
          <w:p w14:paraId="446376C6" w14:textId="646CBFCB" w:rsidR="003107DE" w:rsidRPr="00BC3605" w:rsidRDefault="003107DE" w:rsidP="003107DE">
            <w:pPr>
              <w:jc w:val="center"/>
              <w:rPr>
                <w:rFonts w:ascii="Arial" w:hAnsi="Arial" w:cs="Arial"/>
                <w:b/>
                <w:sz w:val="20"/>
                <w:szCs w:val="20"/>
              </w:rPr>
            </w:pPr>
            <w:r w:rsidRPr="00BC3605">
              <w:rPr>
                <w:rFonts w:ascii="Arial" w:hAnsi="Arial" w:cs="Arial"/>
                <w:b/>
                <w:sz w:val="20"/>
                <w:szCs w:val="20"/>
              </w:rPr>
              <w:t>Comments / Variations</w:t>
            </w:r>
          </w:p>
        </w:tc>
      </w:tr>
      <w:tr w:rsidR="003107DE" w:rsidRPr="0047183A" w14:paraId="0A0C0B6C" w14:textId="77777777" w:rsidTr="003107DE">
        <w:trPr>
          <w:trHeight w:val="4706"/>
        </w:trPr>
        <w:tc>
          <w:tcPr>
            <w:tcW w:w="10740" w:type="dxa"/>
            <w:gridSpan w:val="2"/>
            <w:shd w:val="clear" w:color="auto" w:fill="auto"/>
          </w:tcPr>
          <w:p w14:paraId="4168E265" w14:textId="6590E2FF" w:rsidR="003107DE" w:rsidRPr="0047183A" w:rsidRDefault="00E27E55" w:rsidP="00AF49DC">
            <w:pPr>
              <w:rPr>
                <w:rFonts w:ascii="Arial" w:hAnsi="Arial" w:cs="Arial"/>
                <w:sz w:val="20"/>
                <w:szCs w:val="20"/>
              </w:rPr>
            </w:pPr>
            <w:r>
              <w:rPr>
                <w:rFonts w:ascii="Arial" w:hAnsi="Arial" w:cs="Arial"/>
                <w:i/>
                <w:noProof/>
                <w:sz w:val="20"/>
                <w:szCs w:val="20"/>
                <w:u w:val="single"/>
                <w:lang w:val="en-US"/>
              </w:rPr>
              <mc:AlternateContent>
                <mc:Choice Requires="wps">
                  <w:drawing>
                    <wp:anchor distT="0" distB="0" distL="114300" distR="114300" simplePos="0" relativeHeight="251688960" behindDoc="0" locked="0" layoutInCell="1" allowOverlap="1" wp14:anchorId="594E620B" wp14:editId="026147DA">
                      <wp:simplePos x="0" y="0"/>
                      <wp:positionH relativeFrom="column">
                        <wp:posOffset>4015105</wp:posOffset>
                      </wp:positionH>
                      <wp:positionV relativeFrom="paragraph">
                        <wp:posOffset>111125</wp:posOffset>
                      </wp:positionV>
                      <wp:extent cx="648335" cy="563245"/>
                      <wp:effectExtent l="0" t="0" r="18415" b="27305"/>
                      <wp:wrapNone/>
                      <wp:docPr id="2238" name="Decagon 2238"/>
                      <wp:cNvGraphicFramePr/>
                      <a:graphic xmlns:a="http://schemas.openxmlformats.org/drawingml/2006/main">
                        <a:graphicData uri="http://schemas.microsoft.com/office/word/2010/wordprocessingShape">
                          <wps:wsp>
                            <wps:cNvSpPr/>
                            <wps:spPr>
                              <a:xfrm>
                                <a:off x="0" y="0"/>
                                <a:ext cx="648335" cy="563245"/>
                              </a:xfrm>
                              <a:prstGeom prst="decagon">
                                <a:avLst/>
                              </a:prstGeom>
                              <a:solidFill>
                                <a:srgbClr val="FF66FF"/>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AE3D0B" w14:textId="77777777" w:rsidR="00677C9F" w:rsidRPr="00675835" w:rsidRDefault="00677C9F" w:rsidP="00677C9F">
                                  <w:pPr>
                                    <w:jc w:val="center"/>
                                    <w:rPr>
                                      <w:b/>
                                      <w:color w:val="000000" w:themeColor="text1"/>
                                    </w:rPr>
                                  </w:pPr>
                                  <w:r>
                                    <w:rPr>
                                      <w:b/>
                                      <w:color w:val="000000" w:themeColor="text1"/>
                                    </w:rPr>
                                    <w:t>3.6.2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ecagon 2238" o:spid="_x0000_s1034" style="position:absolute;margin-left:316.15pt;margin-top:8.75pt;width:51.05pt;height:4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8335,563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" adj="-11796480,,5400" path="m,281623l61910,107571,223994,1r200347,l586425,107571r61910,174052l586425,455674,424341,563244r-200347,l61910,455674,,281623xe" fillcolor="#f6f" strokecolor="black [3213]" strokeweight="1.5pt">
                      <v:stroke joinstyle="miter"/>
                      <v:formulas/>
                      <v:path arrowok="t" o:connecttype="custom" o:connectlocs="0,281623;61910,107571;223994,1;424341,1;586425,107571;648335,281623;586425,455674;424341,563244;223994,563244;61910,455674;0,281623" o:connectangles="0,0,0,0,0,0,0,0,0,0,0" textboxrect="0,0,648335,563245"/>
                      <v:textbox>
                        <w:txbxContent>
                          <w:p w14:paraId="0EAE3D0B" w14:textId="77777777" w:rsidR="00677C9F" w:rsidRPr="00675835" w:rsidRDefault="00677C9F" w:rsidP="00677C9F">
                            <w:pPr>
                              <w:jc w:val="center"/>
                              <w:rPr>
                                <w:b/>
                                <w:color w:val="000000" w:themeColor="text1"/>
                              </w:rPr>
                            </w:pPr>
                            <w:r>
                              <w:rPr>
                                <w:b/>
                                <w:color w:val="000000" w:themeColor="text1"/>
                              </w:rPr>
                              <w:t>3.6.2</w:t>
                            </w:r>
                          </w:p>
                        </w:txbxContent>
                      </v:textbox>
                    </v:shape>
                  </w:pict>
                </mc:Fallback>
              </mc:AlternateContent>
            </w:r>
          </w:p>
          <w:p w14:paraId="377F2F1F" w14:textId="3D2FBFEF" w:rsidR="003107DE" w:rsidRPr="003107DE" w:rsidRDefault="003107DE" w:rsidP="003107DE">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F7F4EC5" w14:textId="0A5A6D95"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6CD303F2" w14:textId="27A1BD87" w:rsidR="00A7424A" w:rsidRDefault="00A7424A" w:rsidP="003107DE">
            <w:pPr>
              <w:autoSpaceDE w:val="0"/>
              <w:autoSpaceDN w:val="0"/>
              <w:adjustRightInd w:val="0"/>
              <w:spacing w:before="120" w:after="120"/>
              <w:rPr>
                <w:rFonts w:ascii="Arial" w:hAnsi="Arial" w:cs="Arial"/>
                <w:sz w:val="20"/>
                <w:szCs w:val="20"/>
              </w:rPr>
            </w:pPr>
            <w:r>
              <w:rPr>
                <w:rFonts w:ascii="Arial" w:hAnsi="Arial" w:cs="Arial"/>
                <w:sz w:val="20"/>
                <w:szCs w:val="20"/>
              </w:rPr>
              <w:t xml:space="preserve">Most classes and students engaged in the athletics and </w:t>
            </w:r>
            <w:proofErr w:type="spellStart"/>
            <w:r>
              <w:rPr>
                <w:rFonts w:ascii="Arial" w:hAnsi="Arial" w:cs="Arial"/>
                <w:sz w:val="20"/>
                <w:szCs w:val="20"/>
              </w:rPr>
              <w:t>afl</w:t>
            </w:r>
            <w:proofErr w:type="spellEnd"/>
            <w:r>
              <w:rPr>
                <w:rFonts w:ascii="Arial" w:hAnsi="Arial" w:cs="Arial"/>
                <w:sz w:val="20"/>
                <w:szCs w:val="20"/>
              </w:rPr>
              <w:t xml:space="preserve"> programs for this term. I would say breaking down movement patterns and building progression into each field event assisted students in developing their confidence at performing that skill. In </w:t>
            </w:r>
            <w:proofErr w:type="gramStart"/>
            <w:r>
              <w:rPr>
                <w:rFonts w:ascii="Arial" w:hAnsi="Arial" w:cs="Arial"/>
                <w:sz w:val="20"/>
                <w:szCs w:val="20"/>
              </w:rPr>
              <w:t>addition</w:t>
            </w:r>
            <w:proofErr w:type="gramEnd"/>
            <w:r>
              <w:rPr>
                <w:rFonts w:ascii="Arial" w:hAnsi="Arial" w:cs="Arial"/>
                <w:sz w:val="20"/>
                <w:szCs w:val="20"/>
              </w:rPr>
              <w:t xml:space="preserve"> students whilst initially reluctant to play AFL enjoyed the tasks of kicking at a target and from their we built in handpassing and kicking at a goal on the run. As the lessons progressed I was able to introduce addition rules specific to AFL without overloading them.</w:t>
            </w:r>
          </w:p>
          <w:p w14:paraId="5EA6571F" w14:textId="77777777" w:rsidR="003107DE" w:rsidRDefault="003107DE" w:rsidP="003107DE">
            <w:pPr>
              <w:autoSpaceDE w:val="0"/>
              <w:autoSpaceDN w:val="0"/>
              <w:adjustRightInd w:val="0"/>
              <w:spacing w:before="120" w:after="120"/>
              <w:rPr>
                <w:rFonts w:ascii="Arial" w:hAnsi="Arial" w:cs="Arial"/>
                <w:sz w:val="20"/>
                <w:szCs w:val="20"/>
              </w:rPr>
            </w:pPr>
          </w:p>
          <w:p w14:paraId="4DA2FC0D" w14:textId="3C9FCA3E"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02F0AEE6" w14:textId="14BB0AF2" w:rsidR="00A7424A" w:rsidRDefault="00A7424A" w:rsidP="003107DE">
            <w:pPr>
              <w:autoSpaceDE w:val="0"/>
              <w:autoSpaceDN w:val="0"/>
              <w:adjustRightInd w:val="0"/>
              <w:spacing w:before="120" w:after="120"/>
              <w:rPr>
                <w:rFonts w:ascii="Arial" w:hAnsi="Arial" w:cs="Arial"/>
                <w:sz w:val="20"/>
                <w:szCs w:val="20"/>
              </w:rPr>
            </w:pPr>
            <w:r>
              <w:rPr>
                <w:rFonts w:ascii="Arial" w:hAnsi="Arial" w:cs="Arial"/>
                <w:sz w:val="20"/>
                <w:szCs w:val="20"/>
              </w:rPr>
              <w:t>The type of AFL ball needed to be changed to a softer ball. This provided students with the opportunity to try and catch the ball more comfortably. The location and direction of throws needed to change during lessons of field events due to the nature of putting big holes in the ground when using shot puts and javelins. Also to avoid some students from watching and putting other students down the location had to be varied. Unfortunately the rain came which forced a change to the athletics carnival date.</w:t>
            </w:r>
          </w:p>
          <w:p w14:paraId="00AC4BC1" w14:textId="77777777" w:rsidR="003107DE" w:rsidRDefault="003107DE" w:rsidP="003107DE">
            <w:pPr>
              <w:autoSpaceDE w:val="0"/>
              <w:autoSpaceDN w:val="0"/>
              <w:adjustRightInd w:val="0"/>
              <w:spacing w:before="120" w:after="120"/>
              <w:rPr>
                <w:rFonts w:ascii="Arial" w:hAnsi="Arial" w:cs="Arial"/>
                <w:sz w:val="20"/>
                <w:szCs w:val="20"/>
              </w:rPr>
            </w:pPr>
          </w:p>
          <w:p w14:paraId="54EFAAA2" w14:textId="60602BFB"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164F78B5" w14:textId="197E1367" w:rsidR="00A7424A" w:rsidRDefault="00A7424A" w:rsidP="003107DE">
            <w:pPr>
              <w:autoSpaceDE w:val="0"/>
              <w:autoSpaceDN w:val="0"/>
              <w:adjustRightInd w:val="0"/>
              <w:spacing w:before="120" w:after="120"/>
              <w:rPr>
                <w:rFonts w:ascii="Arial" w:hAnsi="Arial" w:cs="Arial"/>
                <w:sz w:val="20"/>
                <w:szCs w:val="20"/>
              </w:rPr>
            </w:pPr>
            <w:r>
              <w:rPr>
                <w:rFonts w:ascii="Arial" w:hAnsi="Arial" w:cs="Arial"/>
                <w:sz w:val="20"/>
                <w:szCs w:val="20"/>
              </w:rPr>
              <w:lastRenderedPageBreak/>
              <w:t xml:space="preserve">Confidence in their ability to perform tasks associated with both field events for athletics and AFL skills. In particular students built confidence and were keen apply the skills in the athletics carnival. </w:t>
            </w:r>
          </w:p>
          <w:p w14:paraId="40FBCBAA" w14:textId="77777777" w:rsidR="003107DE" w:rsidRDefault="003107DE" w:rsidP="003107DE">
            <w:pPr>
              <w:autoSpaceDE w:val="0"/>
              <w:autoSpaceDN w:val="0"/>
              <w:adjustRightInd w:val="0"/>
              <w:spacing w:before="120" w:after="120"/>
              <w:rPr>
                <w:rFonts w:ascii="Arial" w:hAnsi="Arial" w:cs="Arial"/>
                <w:sz w:val="20"/>
                <w:szCs w:val="20"/>
              </w:rPr>
            </w:pPr>
          </w:p>
          <w:p w14:paraId="72F55C3E" w14:textId="591E7880" w:rsid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669FA60D" w14:textId="2D8F27AB" w:rsidR="00A7424A" w:rsidRDefault="00A7424A" w:rsidP="003107DE">
            <w:pPr>
              <w:autoSpaceDE w:val="0"/>
              <w:autoSpaceDN w:val="0"/>
              <w:adjustRightInd w:val="0"/>
              <w:spacing w:before="120" w:after="120"/>
              <w:rPr>
                <w:rFonts w:ascii="Arial" w:hAnsi="Arial" w:cs="Arial"/>
                <w:sz w:val="20"/>
                <w:szCs w:val="20"/>
              </w:rPr>
            </w:pPr>
            <w:r>
              <w:rPr>
                <w:rFonts w:ascii="Arial" w:hAnsi="Arial" w:cs="Arial"/>
                <w:sz w:val="20"/>
                <w:szCs w:val="20"/>
              </w:rPr>
              <w:t>It matches a number of elements including health and wellbeing, actions and choices and participating as a global citizen. The concept of trying things even if they don’t feel comfortable is also a work readiness skill and pose d strength of perseverance.</w:t>
            </w:r>
          </w:p>
          <w:p w14:paraId="16C122A2" w14:textId="77777777" w:rsidR="003107DE" w:rsidRDefault="003107DE" w:rsidP="003107DE">
            <w:pPr>
              <w:autoSpaceDE w:val="0"/>
              <w:autoSpaceDN w:val="0"/>
              <w:adjustRightInd w:val="0"/>
              <w:spacing w:before="120" w:after="120"/>
              <w:rPr>
                <w:rFonts w:ascii="Arial" w:hAnsi="Arial" w:cs="Arial"/>
                <w:sz w:val="20"/>
                <w:szCs w:val="20"/>
              </w:rPr>
            </w:pPr>
          </w:p>
          <w:p w14:paraId="67F1997E" w14:textId="3A9A76D4" w:rsidR="00A7424A" w:rsidRPr="003107DE" w:rsidRDefault="003107DE" w:rsidP="003107DE">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34F5210B" w14:textId="33B0C1C1" w:rsidR="003107DE" w:rsidRDefault="00BA6D82" w:rsidP="003107DE">
            <w:pPr>
              <w:rPr>
                <w:rFonts w:ascii="Arial" w:hAnsi="Arial" w:cs="Arial"/>
                <w:sz w:val="20"/>
                <w:szCs w:val="20"/>
              </w:rPr>
            </w:pPr>
            <w:r>
              <w:rPr>
                <w:rFonts w:ascii="Arial" w:hAnsi="Arial" w:cs="Arial"/>
                <w:sz w:val="20"/>
                <w:szCs w:val="20"/>
              </w:rPr>
              <w:t>That it is important to be able to modify lessons quickly if students are having difficulty engaging or interacting. This occurred during a couple of classes and by changing the activity quickly or providing an alternative the lesson was able to continue effectively.</w:t>
            </w:r>
          </w:p>
          <w:p w14:paraId="7EF7A946" w14:textId="77777777" w:rsidR="00BA6D82" w:rsidRDefault="00BA6D82" w:rsidP="003107DE">
            <w:pPr>
              <w:rPr>
                <w:rFonts w:ascii="Arial" w:hAnsi="Arial" w:cs="Arial"/>
                <w:sz w:val="20"/>
                <w:szCs w:val="20"/>
              </w:rPr>
            </w:pPr>
          </w:p>
          <w:p w14:paraId="3B0165AF" w14:textId="77777777" w:rsidR="003107DE" w:rsidRDefault="003107DE" w:rsidP="003107DE">
            <w:pPr>
              <w:rPr>
                <w:rFonts w:ascii="Arial" w:hAnsi="Arial" w:cs="Arial"/>
                <w:sz w:val="20"/>
                <w:szCs w:val="20"/>
              </w:rPr>
            </w:pPr>
          </w:p>
          <w:p w14:paraId="3FA6B760" w14:textId="77777777" w:rsidR="003107DE" w:rsidRDefault="003107DE" w:rsidP="003107DE">
            <w:pPr>
              <w:rPr>
                <w:rFonts w:ascii="Arial" w:hAnsi="Arial" w:cs="Arial"/>
                <w:sz w:val="20"/>
                <w:szCs w:val="20"/>
              </w:rPr>
            </w:pPr>
            <w:r>
              <w:rPr>
                <w:rFonts w:ascii="Arial" w:hAnsi="Arial" w:cs="Arial"/>
                <w:sz w:val="20"/>
                <w:szCs w:val="20"/>
              </w:rPr>
              <w:t xml:space="preserve">How will I use this experience to extend my practice in the future?  </w:t>
            </w:r>
          </w:p>
          <w:p w14:paraId="52CD66C0" w14:textId="7328CAC4" w:rsidR="00A7424A" w:rsidRDefault="00A7424A" w:rsidP="003107DE">
            <w:pPr>
              <w:rPr>
                <w:rFonts w:ascii="Arial" w:hAnsi="Arial" w:cs="Arial"/>
                <w:sz w:val="20"/>
                <w:szCs w:val="20"/>
              </w:rPr>
            </w:pPr>
            <w:r>
              <w:rPr>
                <w:rFonts w:ascii="Arial" w:hAnsi="Arial" w:cs="Arial"/>
                <w:sz w:val="20"/>
                <w:szCs w:val="20"/>
              </w:rPr>
              <w:t>I think thi</w:t>
            </w:r>
            <w:r w:rsidR="00BA6D82">
              <w:rPr>
                <w:rFonts w:ascii="Arial" w:hAnsi="Arial" w:cs="Arial"/>
                <w:sz w:val="20"/>
                <w:szCs w:val="20"/>
              </w:rPr>
              <w:t>s experience with PE has been a positive one this semester. I was generally happy with the flow of lessons and engagement of students. As a result I will continue to use this as a model for my PE programs into the future.</w:t>
            </w:r>
          </w:p>
          <w:p w14:paraId="76788ED2" w14:textId="77777777" w:rsidR="003107DE" w:rsidRPr="00424CA7" w:rsidRDefault="003107DE" w:rsidP="00AF49DC">
            <w:pPr>
              <w:autoSpaceDE w:val="0"/>
              <w:autoSpaceDN w:val="0"/>
              <w:adjustRightInd w:val="0"/>
              <w:spacing w:before="120" w:after="120"/>
              <w:rPr>
                <w:rFonts w:ascii="Arial" w:hAnsi="Arial" w:cs="Arial"/>
                <w:sz w:val="20"/>
                <w:szCs w:val="20"/>
              </w:rPr>
            </w:pPr>
          </w:p>
        </w:tc>
      </w:tr>
      <w:tr w:rsidR="000D58A7" w:rsidRPr="0047183A" w14:paraId="2FD2F3B3"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4285AC8A"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lastRenderedPageBreak/>
              <w:t>Date Commenced</w:t>
            </w:r>
            <w:r w:rsidRPr="0047183A">
              <w:rPr>
                <w:rFonts w:ascii="Arial" w:hAnsi="Arial" w:cs="Arial"/>
                <w:sz w:val="20"/>
                <w:szCs w:val="20"/>
              </w:rPr>
              <w:t>:</w:t>
            </w:r>
            <w:r w:rsidR="005D4D68" w:rsidRPr="0047183A">
              <w:rPr>
                <w:rFonts w:ascii="Arial" w:hAnsi="Arial" w:cs="Arial"/>
                <w:sz w:val="20"/>
                <w:szCs w:val="20"/>
              </w:rPr>
              <w:t xml:space="preserve"> </w:t>
            </w:r>
          </w:p>
        </w:tc>
        <w:tc>
          <w:tcPr>
            <w:tcW w:w="5387" w:type="dxa"/>
          </w:tcPr>
          <w:p w14:paraId="1D39071F" w14:textId="77777777" w:rsidR="000D58A7" w:rsidRPr="0047183A" w:rsidRDefault="000D58A7" w:rsidP="00AF49DC">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w:t>
            </w:r>
            <w:r w:rsidR="00820977" w:rsidRPr="0047183A">
              <w:rPr>
                <w:rFonts w:ascii="Arial" w:hAnsi="Arial" w:cs="Arial"/>
                <w:sz w:val="20"/>
                <w:szCs w:val="20"/>
              </w:rPr>
              <w:t xml:space="preserve"> </w:t>
            </w:r>
          </w:p>
        </w:tc>
      </w:tr>
      <w:tr w:rsidR="000D58A7" w:rsidRPr="0047183A" w14:paraId="7430207D" w14:textId="77777777" w:rsidTr="00AF49D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ADBDFC9" w14:textId="77777777" w:rsidR="000D58A7" w:rsidRPr="0047183A" w:rsidRDefault="000D58A7" w:rsidP="00AF49DC">
            <w:pPr>
              <w:rPr>
                <w:rFonts w:ascii="Arial" w:hAnsi="Arial" w:cs="Arial"/>
                <w:sz w:val="20"/>
                <w:szCs w:val="20"/>
              </w:rPr>
            </w:pPr>
          </w:p>
          <w:p w14:paraId="7024FFFA" w14:textId="77777777" w:rsidR="000D58A7" w:rsidRPr="0047183A" w:rsidRDefault="000D58A7" w:rsidP="00AF49DC">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567D117B" w14:textId="77777777" w:rsidR="000D58A7" w:rsidRPr="0047183A" w:rsidRDefault="000D58A7" w:rsidP="00AF49DC">
            <w:pPr>
              <w:rPr>
                <w:rFonts w:ascii="Arial" w:hAnsi="Arial" w:cs="Arial"/>
                <w:sz w:val="20"/>
                <w:szCs w:val="20"/>
              </w:rPr>
            </w:pPr>
          </w:p>
        </w:tc>
        <w:tc>
          <w:tcPr>
            <w:tcW w:w="5387" w:type="dxa"/>
          </w:tcPr>
          <w:p w14:paraId="171478AC" w14:textId="77777777" w:rsidR="000D58A7" w:rsidRPr="0047183A" w:rsidRDefault="000D58A7" w:rsidP="00AF49DC">
            <w:pPr>
              <w:rPr>
                <w:rFonts w:ascii="Arial" w:hAnsi="Arial" w:cs="Arial"/>
                <w:sz w:val="20"/>
                <w:szCs w:val="20"/>
              </w:rPr>
            </w:pPr>
          </w:p>
          <w:p w14:paraId="076621EC" w14:textId="77777777" w:rsidR="000D58A7" w:rsidRPr="0047183A" w:rsidRDefault="000D58A7" w:rsidP="00AF49DC">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755B5FBB" w14:textId="77777777" w:rsidR="00A55E14" w:rsidRPr="00065DAD" w:rsidRDefault="00A55E14">
      <w:pPr>
        <w:rPr>
          <w:rFonts w:ascii="Arial" w:hAnsi="Arial" w:cs="Arial"/>
          <w:sz w:val="20"/>
          <w:szCs w:val="20"/>
        </w:rPr>
      </w:pPr>
    </w:p>
    <w:sectPr w:rsidR="00A55E14" w:rsidRPr="00065DAD" w:rsidSect="00AF49DC">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5EF"/>
    <w:multiLevelType w:val="hybridMultilevel"/>
    <w:tmpl w:val="9F089834"/>
    <w:lvl w:ilvl="0" w:tplc="0C090003">
      <w:start w:val="1"/>
      <w:numFmt w:val="bullet"/>
      <w:lvlText w:val="o"/>
      <w:lvlJc w:val="left"/>
      <w:pPr>
        <w:ind w:left="720" w:hanging="360"/>
      </w:pPr>
      <w:rPr>
        <w:rFonts w:ascii="Courier New" w:hAnsi="Courier New" w:cs="Aria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CF7F35"/>
    <w:multiLevelType w:val="hybridMultilevel"/>
    <w:tmpl w:val="BC28B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1B2CEB"/>
    <w:multiLevelType w:val="hybridMultilevel"/>
    <w:tmpl w:val="DEA4B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3C197C"/>
    <w:multiLevelType w:val="multilevel"/>
    <w:tmpl w:val="9C7A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009D7"/>
    <w:multiLevelType w:val="hybridMultilevel"/>
    <w:tmpl w:val="5E262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4130FF"/>
    <w:multiLevelType w:val="hybridMultilevel"/>
    <w:tmpl w:val="CACA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A51A1B"/>
    <w:multiLevelType w:val="hybridMultilevel"/>
    <w:tmpl w:val="5C56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AAF0A33"/>
    <w:multiLevelType w:val="hybridMultilevel"/>
    <w:tmpl w:val="4D7C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ED0A04"/>
    <w:multiLevelType w:val="hybridMultilevel"/>
    <w:tmpl w:val="F8C8C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DB92BA7"/>
    <w:multiLevelType w:val="hybridMultilevel"/>
    <w:tmpl w:val="E752E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FE16647"/>
    <w:multiLevelType w:val="hybridMultilevel"/>
    <w:tmpl w:val="324E630C"/>
    <w:lvl w:ilvl="0" w:tplc="FFFFFFFF">
      <w:start w:val="1"/>
      <w:numFmt w:val="bullet"/>
      <w:pStyle w:val="historyoutcome"/>
      <w:lvlText w:val="›"/>
      <w:lvlJc w:val="left"/>
      <w:pPr>
        <w:ind w:left="170" w:hanging="170"/>
      </w:pPr>
      <w:rPr>
        <w:rFonts w:ascii="Arial" w:hAnsi="Arial" w:hint="default"/>
        <w:b w:val="0"/>
        <w:bCs w:val="0"/>
        <w:i w:val="0"/>
        <w:iCs w:val="0"/>
        <w:color w:val="943634"/>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0E3784F"/>
    <w:multiLevelType w:val="hybridMultilevel"/>
    <w:tmpl w:val="9E7A2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13">
    <w:nsid w:val="1CD6718D"/>
    <w:multiLevelType w:val="hybridMultilevel"/>
    <w:tmpl w:val="FF04F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46481C"/>
    <w:multiLevelType w:val="hybridMultilevel"/>
    <w:tmpl w:val="6E1A70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8E05673"/>
    <w:multiLevelType w:val="hybridMultilevel"/>
    <w:tmpl w:val="9C4E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9061F"/>
    <w:multiLevelType w:val="hybridMultilevel"/>
    <w:tmpl w:val="12326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BBA39F9"/>
    <w:multiLevelType w:val="hybridMultilevel"/>
    <w:tmpl w:val="8D267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C2E0B22"/>
    <w:multiLevelType w:val="hybridMultilevel"/>
    <w:tmpl w:val="9C96A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6F3679"/>
    <w:multiLevelType w:val="hybridMultilevel"/>
    <w:tmpl w:val="1C68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CEB4E4D"/>
    <w:multiLevelType w:val="hybridMultilevel"/>
    <w:tmpl w:val="3594CD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0B10EA4"/>
    <w:multiLevelType w:val="hybridMultilevel"/>
    <w:tmpl w:val="A0E64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1C479E"/>
    <w:multiLevelType w:val="hybridMultilevel"/>
    <w:tmpl w:val="75BE5F0E"/>
    <w:lvl w:ilvl="0" w:tplc="46F81614">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4215BAE"/>
    <w:multiLevelType w:val="hybridMultilevel"/>
    <w:tmpl w:val="DFE4C73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7C87923"/>
    <w:multiLevelType w:val="hybridMultilevel"/>
    <w:tmpl w:val="2F4A8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373491"/>
    <w:multiLevelType w:val="hybridMultilevel"/>
    <w:tmpl w:val="ADBEF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C452F42"/>
    <w:multiLevelType w:val="hybridMultilevel"/>
    <w:tmpl w:val="41DCE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538B4834"/>
    <w:multiLevelType w:val="hybridMultilevel"/>
    <w:tmpl w:val="57082E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54C66DF3"/>
    <w:multiLevelType w:val="hybridMultilevel"/>
    <w:tmpl w:val="8B5E2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90C7449"/>
    <w:multiLevelType w:val="hybridMultilevel"/>
    <w:tmpl w:val="DBFA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00705F"/>
    <w:multiLevelType w:val="hybridMultilevel"/>
    <w:tmpl w:val="7730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21155C"/>
    <w:multiLevelType w:val="hybridMultilevel"/>
    <w:tmpl w:val="44584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CA867BF"/>
    <w:multiLevelType w:val="hybridMultilevel"/>
    <w:tmpl w:val="56FA2396"/>
    <w:lvl w:ilvl="0" w:tplc="7DB6184C">
      <w:start w:val="1"/>
      <w:numFmt w:val="bullet"/>
      <w:lvlText w:val=""/>
      <w:lvlJc w:val="left"/>
      <w:pPr>
        <w:tabs>
          <w:tab w:val="num" w:pos="720"/>
        </w:tabs>
        <w:ind w:left="720" w:hanging="360"/>
      </w:pPr>
      <w:rPr>
        <w:rFonts w:ascii="Symbol" w:hAnsi="Symbol" w:hint="default"/>
      </w:rPr>
    </w:lvl>
    <w:lvl w:ilvl="1" w:tplc="08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F86DC9"/>
    <w:multiLevelType w:val="hybridMultilevel"/>
    <w:tmpl w:val="3EAA8FC4"/>
    <w:lvl w:ilvl="0" w:tplc="09CE6132">
      <w:start w:val="11"/>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051431A"/>
    <w:multiLevelType w:val="hybridMultilevel"/>
    <w:tmpl w:val="1374C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1D74EB0"/>
    <w:multiLevelType w:val="hybridMultilevel"/>
    <w:tmpl w:val="DE4A7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25B078D"/>
    <w:multiLevelType w:val="hybridMultilevel"/>
    <w:tmpl w:val="B2B45898"/>
    <w:lvl w:ilvl="0" w:tplc="EAE04B22">
      <w:start w:val="4"/>
      <w:numFmt w:val="bullet"/>
      <w:lvlText w:val="-"/>
      <w:lvlJc w:val="left"/>
      <w:pPr>
        <w:tabs>
          <w:tab w:val="num" w:pos="810"/>
        </w:tabs>
        <w:ind w:left="810" w:hanging="45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3AF7E94"/>
    <w:multiLevelType w:val="hybridMultilevel"/>
    <w:tmpl w:val="380C9E76"/>
    <w:lvl w:ilvl="0" w:tplc="BB9CDDFC">
      <w:start w:val="1"/>
      <w:numFmt w:val="bullet"/>
      <w:lvlText w:val=""/>
      <w:lvlJc w:val="left"/>
      <w:pPr>
        <w:tabs>
          <w:tab w:val="num" w:pos="516"/>
        </w:tabs>
        <w:ind w:left="516" w:hanging="5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8329BA"/>
    <w:multiLevelType w:val="hybridMultilevel"/>
    <w:tmpl w:val="2236C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58B3031"/>
    <w:multiLevelType w:val="hybridMultilevel"/>
    <w:tmpl w:val="F15ABB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75E51C3F"/>
    <w:multiLevelType w:val="hybridMultilevel"/>
    <w:tmpl w:val="8C7E4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8FC398C"/>
    <w:multiLevelType w:val="hybridMultilevel"/>
    <w:tmpl w:val="F388385E"/>
    <w:lvl w:ilvl="0" w:tplc="F56E3064">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81921"/>
    <w:multiLevelType w:val="hybridMultilevel"/>
    <w:tmpl w:val="E7C2C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26"/>
  </w:num>
  <w:num w:numId="4">
    <w:abstractNumId w:val="27"/>
  </w:num>
  <w:num w:numId="5">
    <w:abstractNumId w:val="39"/>
  </w:num>
  <w:num w:numId="6">
    <w:abstractNumId w:val="11"/>
  </w:num>
  <w:num w:numId="7">
    <w:abstractNumId w:val="2"/>
  </w:num>
  <w:num w:numId="8">
    <w:abstractNumId w:val="42"/>
  </w:num>
  <w:num w:numId="9">
    <w:abstractNumId w:val="22"/>
  </w:num>
  <w:num w:numId="10">
    <w:abstractNumId w:val="33"/>
  </w:num>
  <w:num w:numId="11">
    <w:abstractNumId w:val="23"/>
  </w:num>
  <w:num w:numId="12">
    <w:abstractNumId w:val="30"/>
  </w:num>
  <w:num w:numId="13">
    <w:abstractNumId w:val="4"/>
  </w:num>
  <w:num w:numId="14">
    <w:abstractNumId w:val="19"/>
  </w:num>
  <w:num w:numId="15">
    <w:abstractNumId w:val="15"/>
  </w:num>
  <w:num w:numId="16">
    <w:abstractNumId w:val="1"/>
  </w:num>
  <w:num w:numId="17">
    <w:abstractNumId w:val="16"/>
  </w:num>
  <w:num w:numId="18">
    <w:abstractNumId w:val="5"/>
  </w:num>
  <w:num w:numId="19">
    <w:abstractNumId w:val="17"/>
  </w:num>
  <w:num w:numId="20">
    <w:abstractNumId w:val="31"/>
  </w:num>
  <w:num w:numId="21">
    <w:abstractNumId w:val="6"/>
  </w:num>
  <w:num w:numId="22">
    <w:abstractNumId w:val="12"/>
  </w:num>
  <w:num w:numId="23">
    <w:abstractNumId w:val="21"/>
  </w:num>
  <w:num w:numId="24">
    <w:abstractNumId w:val="40"/>
  </w:num>
  <w:num w:numId="25">
    <w:abstractNumId w:val="8"/>
  </w:num>
  <w:num w:numId="26">
    <w:abstractNumId w:val="20"/>
  </w:num>
  <w:num w:numId="27">
    <w:abstractNumId w:val="9"/>
  </w:num>
  <w:num w:numId="28">
    <w:abstractNumId w:val="14"/>
  </w:num>
  <w:num w:numId="29">
    <w:abstractNumId w:val="10"/>
  </w:num>
  <w:num w:numId="30">
    <w:abstractNumId w:val="29"/>
  </w:num>
  <w:num w:numId="31">
    <w:abstractNumId w:val="3"/>
  </w:num>
  <w:num w:numId="32">
    <w:abstractNumId w:val="24"/>
  </w:num>
  <w:num w:numId="33">
    <w:abstractNumId w:val="7"/>
  </w:num>
  <w:num w:numId="34">
    <w:abstractNumId w:val="32"/>
  </w:num>
  <w:num w:numId="35">
    <w:abstractNumId w:val="13"/>
  </w:num>
  <w:num w:numId="36">
    <w:abstractNumId w:val="37"/>
  </w:num>
  <w:num w:numId="37">
    <w:abstractNumId w:val="36"/>
  </w:num>
  <w:num w:numId="38">
    <w:abstractNumId w:val="18"/>
  </w:num>
  <w:num w:numId="39">
    <w:abstractNumId w:val="25"/>
  </w:num>
  <w:num w:numId="40">
    <w:abstractNumId w:val="34"/>
  </w:num>
  <w:num w:numId="41">
    <w:abstractNumId w:val="35"/>
  </w:num>
  <w:num w:numId="42">
    <w:abstractNumId w:val="3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A7"/>
    <w:rsid w:val="00002081"/>
    <w:rsid w:val="00007B16"/>
    <w:rsid w:val="00007DDE"/>
    <w:rsid w:val="0002179A"/>
    <w:rsid w:val="00033365"/>
    <w:rsid w:val="00065DAD"/>
    <w:rsid w:val="00073EBE"/>
    <w:rsid w:val="00084D3C"/>
    <w:rsid w:val="0009535D"/>
    <w:rsid w:val="000A3E39"/>
    <w:rsid w:val="000D58A7"/>
    <w:rsid w:val="0010339B"/>
    <w:rsid w:val="00105AD7"/>
    <w:rsid w:val="00107D2A"/>
    <w:rsid w:val="001145C9"/>
    <w:rsid w:val="00133DCD"/>
    <w:rsid w:val="001454B7"/>
    <w:rsid w:val="00162721"/>
    <w:rsid w:val="00173F14"/>
    <w:rsid w:val="0017523E"/>
    <w:rsid w:val="00176C55"/>
    <w:rsid w:val="00176CA4"/>
    <w:rsid w:val="00177164"/>
    <w:rsid w:val="001808AE"/>
    <w:rsid w:val="001A3108"/>
    <w:rsid w:val="001A61DE"/>
    <w:rsid w:val="001B76AF"/>
    <w:rsid w:val="001C3452"/>
    <w:rsid w:val="001D419A"/>
    <w:rsid w:val="00202350"/>
    <w:rsid w:val="002243BF"/>
    <w:rsid w:val="00225717"/>
    <w:rsid w:val="00240AE7"/>
    <w:rsid w:val="002450A6"/>
    <w:rsid w:val="002503E7"/>
    <w:rsid w:val="002516DD"/>
    <w:rsid w:val="002674CC"/>
    <w:rsid w:val="00294533"/>
    <w:rsid w:val="00297E26"/>
    <w:rsid w:val="002A09E5"/>
    <w:rsid w:val="002C57F9"/>
    <w:rsid w:val="002D38CE"/>
    <w:rsid w:val="002E1AC9"/>
    <w:rsid w:val="002F0962"/>
    <w:rsid w:val="003107DE"/>
    <w:rsid w:val="00320434"/>
    <w:rsid w:val="003205C7"/>
    <w:rsid w:val="0032176C"/>
    <w:rsid w:val="00336ADA"/>
    <w:rsid w:val="00355B49"/>
    <w:rsid w:val="00381AF8"/>
    <w:rsid w:val="00387E02"/>
    <w:rsid w:val="003C50BF"/>
    <w:rsid w:val="003D093D"/>
    <w:rsid w:val="003D1A53"/>
    <w:rsid w:val="003D7051"/>
    <w:rsid w:val="003E286E"/>
    <w:rsid w:val="00424CA7"/>
    <w:rsid w:val="00457E8D"/>
    <w:rsid w:val="0046259F"/>
    <w:rsid w:val="0047183A"/>
    <w:rsid w:val="004954D4"/>
    <w:rsid w:val="004B54DA"/>
    <w:rsid w:val="004B6EDB"/>
    <w:rsid w:val="004C6852"/>
    <w:rsid w:val="004C7E72"/>
    <w:rsid w:val="004D5056"/>
    <w:rsid w:val="00501079"/>
    <w:rsid w:val="005021FF"/>
    <w:rsid w:val="00502EE9"/>
    <w:rsid w:val="00525AFC"/>
    <w:rsid w:val="00530E2A"/>
    <w:rsid w:val="00560C0C"/>
    <w:rsid w:val="00576584"/>
    <w:rsid w:val="0058202C"/>
    <w:rsid w:val="00586C63"/>
    <w:rsid w:val="00590EB6"/>
    <w:rsid w:val="005A5C27"/>
    <w:rsid w:val="005B0035"/>
    <w:rsid w:val="005B1445"/>
    <w:rsid w:val="005D2C58"/>
    <w:rsid w:val="005D4D68"/>
    <w:rsid w:val="005F2B2B"/>
    <w:rsid w:val="00604807"/>
    <w:rsid w:val="00611794"/>
    <w:rsid w:val="00621142"/>
    <w:rsid w:val="00624EBD"/>
    <w:rsid w:val="006355C9"/>
    <w:rsid w:val="00647AE7"/>
    <w:rsid w:val="00652050"/>
    <w:rsid w:val="00663226"/>
    <w:rsid w:val="00677C9F"/>
    <w:rsid w:val="006E1617"/>
    <w:rsid w:val="006E3C5A"/>
    <w:rsid w:val="006F01DE"/>
    <w:rsid w:val="00707813"/>
    <w:rsid w:val="00716F1F"/>
    <w:rsid w:val="00721726"/>
    <w:rsid w:val="00733BC6"/>
    <w:rsid w:val="0073451A"/>
    <w:rsid w:val="00750D45"/>
    <w:rsid w:val="00752FFA"/>
    <w:rsid w:val="00754850"/>
    <w:rsid w:val="00755288"/>
    <w:rsid w:val="0075572F"/>
    <w:rsid w:val="007574E9"/>
    <w:rsid w:val="00764BDA"/>
    <w:rsid w:val="0077747F"/>
    <w:rsid w:val="00790D51"/>
    <w:rsid w:val="00790E83"/>
    <w:rsid w:val="007979EA"/>
    <w:rsid w:val="007A3AE0"/>
    <w:rsid w:val="007C5F3D"/>
    <w:rsid w:val="007D0DA5"/>
    <w:rsid w:val="007E7EB6"/>
    <w:rsid w:val="00806AAD"/>
    <w:rsid w:val="00811B37"/>
    <w:rsid w:val="008143EC"/>
    <w:rsid w:val="00820977"/>
    <w:rsid w:val="00867320"/>
    <w:rsid w:val="00880CD3"/>
    <w:rsid w:val="00882F5B"/>
    <w:rsid w:val="0089077B"/>
    <w:rsid w:val="008B7A88"/>
    <w:rsid w:val="008D1C26"/>
    <w:rsid w:val="008D54A8"/>
    <w:rsid w:val="008D61F9"/>
    <w:rsid w:val="008E4B0F"/>
    <w:rsid w:val="008F6A2A"/>
    <w:rsid w:val="008F7D18"/>
    <w:rsid w:val="00901476"/>
    <w:rsid w:val="009045C8"/>
    <w:rsid w:val="009525F5"/>
    <w:rsid w:val="00963FF4"/>
    <w:rsid w:val="00966A3B"/>
    <w:rsid w:val="0096796D"/>
    <w:rsid w:val="00987705"/>
    <w:rsid w:val="009C4D87"/>
    <w:rsid w:val="00A23632"/>
    <w:rsid w:val="00A42235"/>
    <w:rsid w:val="00A51E38"/>
    <w:rsid w:val="00A55E14"/>
    <w:rsid w:val="00A7424A"/>
    <w:rsid w:val="00A85AB1"/>
    <w:rsid w:val="00AC2F11"/>
    <w:rsid w:val="00AC7467"/>
    <w:rsid w:val="00AE1606"/>
    <w:rsid w:val="00AE5B53"/>
    <w:rsid w:val="00AF420D"/>
    <w:rsid w:val="00AF49DC"/>
    <w:rsid w:val="00B015DF"/>
    <w:rsid w:val="00B137B3"/>
    <w:rsid w:val="00B22CE9"/>
    <w:rsid w:val="00B318B8"/>
    <w:rsid w:val="00B36327"/>
    <w:rsid w:val="00B457E1"/>
    <w:rsid w:val="00B536AB"/>
    <w:rsid w:val="00BA0935"/>
    <w:rsid w:val="00BA6D82"/>
    <w:rsid w:val="00BB6D57"/>
    <w:rsid w:val="00BC3605"/>
    <w:rsid w:val="00C27FDC"/>
    <w:rsid w:val="00C3095F"/>
    <w:rsid w:val="00C4023C"/>
    <w:rsid w:val="00C476A8"/>
    <w:rsid w:val="00C51237"/>
    <w:rsid w:val="00C52C4A"/>
    <w:rsid w:val="00C60D81"/>
    <w:rsid w:val="00C76ABB"/>
    <w:rsid w:val="00C80639"/>
    <w:rsid w:val="00C94072"/>
    <w:rsid w:val="00CA45F2"/>
    <w:rsid w:val="00CA7688"/>
    <w:rsid w:val="00CB306A"/>
    <w:rsid w:val="00CC1548"/>
    <w:rsid w:val="00CC2CBF"/>
    <w:rsid w:val="00CC68BC"/>
    <w:rsid w:val="00CD012A"/>
    <w:rsid w:val="00CD1038"/>
    <w:rsid w:val="00CD2BB7"/>
    <w:rsid w:val="00CE1A13"/>
    <w:rsid w:val="00CE2336"/>
    <w:rsid w:val="00CF083C"/>
    <w:rsid w:val="00CF3CB4"/>
    <w:rsid w:val="00CF50B4"/>
    <w:rsid w:val="00CF5CB1"/>
    <w:rsid w:val="00D03164"/>
    <w:rsid w:val="00D03FA9"/>
    <w:rsid w:val="00D06055"/>
    <w:rsid w:val="00D0737D"/>
    <w:rsid w:val="00D10BBE"/>
    <w:rsid w:val="00D1797B"/>
    <w:rsid w:val="00D43265"/>
    <w:rsid w:val="00D5792D"/>
    <w:rsid w:val="00D71DFF"/>
    <w:rsid w:val="00D94B08"/>
    <w:rsid w:val="00DB060C"/>
    <w:rsid w:val="00DD7815"/>
    <w:rsid w:val="00DE1115"/>
    <w:rsid w:val="00DF235A"/>
    <w:rsid w:val="00DF750C"/>
    <w:rsid w:val="00E17EE7"/>
    <w:rsid w:val="00E27E55"/>
    <w:rsid w:val="00E348FA"/>
    <w:rsid w:val="00E3574C"/>
    <w:rsid w:val="00E45581"/>
    <w:rsid w:val="00E52857"/>
    <w:rsid w:val="00E769A0"/>
    <w:rsid w:val="00E96389"/>
    <w:rsid w:val="00EC2E5B"/>
    <w:rsid w:val="00EC5A82"/>
    <w:rsid w:val="00EF6E9E"/>
    <w:rsid w:val="00F150D4"/>
    <w:rsid w:val="00F25EC0"/>
    <w:rsid w:val="00F3151B"/>
    <w:rsid w:val="00F3354B"/>
    <w:rsid w:val="00F40B97"/>
    <w:rsid w:val="00F42920"/>
    <w:rsid w:val="00F436AB"/>
    <w:rsid w:val="00F567B4"/>
    <w:rsid w:val="00F63B28"/>
    <w:rsid w:val="00F70E45"/>
    <w:rsid w:val="00F8548C"/>
    <w:rsid w:val="00F953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446E41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8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58A7"/>
    <w:pPr>
      <w:ind w:left="720"/>
      <w:contextualSpacing/>
    </w:pPr>
  </w:style>
  <w:style w:type="paragraph" w:styleId="BalloonText">
    <w:name w:val="Balloon Text"/>
    <w:basedOn w:val="Normal"/>
    <w:link w:val="BalloonTextChar"/>
    <w:uiPriority w:val="99"/>
    <w:semiHidden/>
    <w:unhideWhenUsed/>
    <w:rsid w:val="000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A7"/>
    <w:rPr>
      <w:rFonts w:ascii="Tahoma" w:hAnsi="Tahoma" w:cs="Tahoma"/>
      <w:sz w:val="16"/>
      <w:szCs w:val="16"/>
    </w:rPr>
  </w:style>
  <w:style w:type="character" w:customStyle="1" w:styleId="unittitle">
    <w:name w:val="unit_title"/>
    <w:uiPriority w:val="1"/>
    <w:qFormat/>
    <w:rsid w:val="00F150D4"/>
    <w:rPr>
      <w:rFonts w:ascii="Arial Narrow" w:hAnsi="Arial Narrow"/>
      <w:b/>
      <w:color w:val="365F91"/>
      <w:sz w:val="28"/>
    </w:rPr>
  </w:style>
  <w:style w:type="character" w:customStyle="1" w:styleId="outcomecode">
    <w:name w:val="outcomecode"/>
    <w:qFormat/>
    <w:rsid w:val="00F150D4"/>
    <w:rPr>
      <w:rFonts w:ascii="Arial Unicode MS" w:hAnsi="Arial Unicode MS"/>
      <w:color w:val="505150"/>
      <w:sz w:val="18"/>
    </w:rPr>
  </w:style>
  <w:style w:type="paragraph" w:customStyle="1" w:styleId="historyoutcome">
    <w:name w:val="history_outcome"/>
    <w:basedOn w:val="Normal"/>
    <w:autoRedefine/>
    <w:qFormat/>
    <w:rsid w:val="00F150D4"/>
    <w:pPr>
      <w:numPr>
        <w:numId w:val="29"/>
      </w:numPr>
      <w:spacing w:before="120" w:after="120" w:line="240" w:lineRule="auto"/>
    </w:pPr>
    <w:rPr>
      <w:rFonts w:ascii="Arial Unicode MS" w:eastAsia="Arial Unicode MS" w:hAnsi="Arial Unicode MS" w:cs="Times New Roman"/>
      <w:sz w:val="20"/>
      <w:szCs w:val="20"/>
      <w:lang w:val="en-US"/>
    </w:rPr>
  </w:style>
  <w:style w:type="paragraph" w:customStyle="1" w:styleId="outcomegrouphistory">
    <w:name w:val="outcome_group_history"/>
    <w:basedOn w:val="Normal"/>
    <w:autoRedefine/>
    <w:qFormat/>
    <w:rsid w:val="00F150D4"/>
    <w:pPr>
      <w:keepNext/>
      <w:spacing w:before="120" w:after="120" w:line="240" w:lineRule="auto"/>
    </w:pPr>
    <w:rPr>
      <w:rFonts w:ascii="Arial Narrow" w:eastAsia="Arial Unicode MS" w:hAnsi="Arial Narrow" w:cs="Times New Roman"/>
      <w:b/>
      <w:color w:val="94363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969834">
      <w:bodyDiv w:val="1"/>
      <w:marLeft w:val="0"/>
      <w:marRight w:val="0"/>
      <w:marTop w:val="0"/>
      <w:marBottom w:val="0"/>
      <w:divBdr>
        <w:top w:val="none" w:sz="0" w:space="0" w:color="auto"/>
        <w:left w:val="none" w:sz="0" w:space="0" w:color="auto"/>
        <w:bottom w:val="none" w:sz="0" w:space="0" w:color="auto"/>
        <w:right w:val="none" w:sz="0" w:space="0" w:color="auto"/>
      </w:divBdr>
      <w:divsChild>
        <w:div w:id="321668257">
          <w:marLeft w:val="0"/>
          <w:marRight w:val="0"/>
          <w:marTop w:val="0"/>
          <w:marBottom w:val="0"/>
          <w:divBdr>
            <w:top w:val="none" w:sz="0" w:space="0" w:color="auto"/>
            <w:left w:val="none" w:sz="0" w:space="0" w:color="auto"/>
            <w:bottom w:val="none" w:sz="0" w:space="0" w:color="auto"/>
            <w:right w:val="none" w:sz="0" w:space="0" w:color="auto"/>
          </w:divBdr>
        </w:div>
        <w:div w:id="2124113272">
          <w:marLeft w:val="0"/>
          <w:marRight w:val="0"/>
          <w:marTop w:val="0"/>
          <w:marBottom w:val="0"/>
          <w:divBdr>
            <w:top w:val="none" w:sz="0" w:space="0" w:color="auto"/>
            <w:left w:val="none" w:sz="0" w:space="0" w:color="auto"/>
            <w:bottom w:val="none" w:sz="0" w:space="0" w:color="auto"/>
            <w:right w:val="none" w:sz="0" w:space="0" w:color="auto"/>
          </w:divBdr>
        </w:div>
        <w:div w:id="1195343650">
          <w:marLeft w:val="0"/>
          <w:marRight w:val="0"/>
          <w:marTop w:val="0"/>
          <w:marBottom w:val="0"/>
          <w:divBdr>
            <w:top w:val="none" w:sz="0" w:space="0" w:color="auto"/>
            <w:left w:val="none" w:sz="0" w:space="0" w:color="auto"/>
            <w:bottom w:val="none" w:sz="0" w:space="0" w:color="auto"/>
            <w:right w:val="none" w:sz="0" w:space="0" w:color="auto"/>
          </w:divBdr>
        </w:div>
        <w:div w:id="1678581856">
          <w:marLeft w:val="0"/>
          <w:marRight w:val="0"/>
          <w:marTop w:val="0"/>
          <w:marBottom w:val="0"/>
          <w:divBdr>
            <w:top w:val="none" w:sz="0" w:space="0" w:color="auto"/>
            <w:left w:val="none" w:sz="0" w:space="0" w:color="auto"/>
            <w:bottom w:val="none" w:sz="0" w:space="0" w:color="auto"/>
            <w:right w:val="none" w:sz="0" w:space="0" w:color="auto"/>
          </w:divBdr>
        </w:div>
        <w:div w:id="128208713">
          <w:marLeft w:val="0"/>
          <w:marRight w:val="0"/>
          <w:marTop w:val="0"/>
          <w:marBottom w:val="0"/>
          <w:divBdr>
            <w:top w:val="none" w:sz="0" w:space="0" w:color="auto"/>
            <w:left w:val="none" w:sz="0" w:space="0" w:color="auto"/>
            <w:bottom w:val="none" w:sz="0" w:space="0" w:color="auto"/>
            <w:right w:val="none" w:sz="0" w:space="0" w:color="auto"/>
          </w:divBdr>
        </w:div>
        <w:div w:id="931888677">
          <w:marLeft w:val="0"/>
          <w:marRight w:val="0"/>
          <w:marTop w:val="0"/>
          <w:marBottom w:val="0"/>
          <w:divBdr>
            <w:top w:val="none" w:sz="0" w:space="0" w:color="auto"/>
            <w:left w:val="none" w:sz="0" w:space="0" w:color="auto"/>
            <w:bottom w:val="none" w:sz="0" w:space="0" w:color="auto"/>
            <w:right w:val="none" w:sz="0" w:space="0" w:color="auto"/>
          </w:divBdr>
        </w:div>
        <w:div w:id="265818396">
          <w:marLeft w:val="0"/>
          <w:marRight w:val="0"/>
          <w:marTop w:val="0"/>
          <w:marBottom w:val="0"/>
          <w:divBdr>
            <w:top w:val="none" w:sz="0" w:space="0" w:color="auto"/>
            <w:left w:val="none" w:sz="0" w:space="0" w:color="auto"/>
            <w:bottom w:val="none" w:sz="0" w:space="0" w:color="auto"/>
            <w:right w:val="none" w:sz="0" w:space="0" w:color="auto"/>
          </w:divBdr>
        </w:div>
        <w:div w:id="1782870407">
          <w:marLeft w:val="0"/>
          <w:marRight w:val="0"/>
          <w:marTop w:val="0"/>
          <w:marBottom w:val="0"/>
          <w:divBdr>
            <w:top w:val="none" w:sz="0" w:space="0" w:color="auto"/>
            <w:left w:val="none" w:sz="0" w:space="0" w:color="auto"/>
            <w:bottom w:val="none" w:sz="0" w:space="0" w:color="auto"/>
            <w:right w:val="none" w:sz="0" w:space="0" w:color="auto"/>
          </w:divBdr>
        </w:div>
        <w:div w:id="1867939145">
          <w:marLeft w:val="0"/>
          <w:marRight w:val="0"/>
          <w:marTop w:val="0"/>
          <w:marBottom w:val="0"/>
          <w:divBdr>
            <w:top w:val="none" w:sz="0" w:space="0" w:color="auto"/>
            <w:left w:val="none" w:sz="0" w:space="0" w:color="auto"/>
            <w:bottom w:val="none" w:sz="0" w:space="0" w:color="auto"/>
            <w:right w:val="none" w:sz="0" w:space="0" w:color="auto"/>
          </w:divBdr>
        </w:div>
      </w:divsChild>
    </w:div>
    <w:div w:id="563025787">
      <w:bodyDiv w:val="1"/>
      <w:marLeft w:val="0"/>
      <w:marRight w:val="0"/>
      <w:marTop w:val="0"/>
      <w:marBottom w:val="0"/>
      <w:divBdr>
        <w:top w:val="none" w:sz="0" w:space="0" w:color="auto"/>
        <w:left w:val="none" w:sz="0" w:space="0" w:color="auto"/>
        <w:bottom w:val="none" w:sz="0" w:space="0" w:color="auto"/>
        <w:right w:val="none" w:sz="0" w:space="0" w:color="auto"/>
      </w:divBdr>
    </w:div>
    <w:div w:id="587352565">
      <w:bodyDiv w:val="1"/>
      <w:marLeft w:val="0"/>
      <w:marRight w:val="0"/>
      <w:marTop w:val="0"/>
      <w:marBottom w:val="0"/>
      <w:divBdr>
        <w:top w:val="none" w:sz="0" w:space="0" w:color="auto"/>
        <w:left w:val="none" w:sz="0" w:space="0" w:color="auto"/>
        <w:bottom w:val="none" w:sz="0" w:space="0" w:color="auto"/>
        <w:right w:val="none" w:sz="0" w:space="0" w:color="auto"/>
      </w:divBdr>
      <w:divsChild>
        <w:div w:id="674454896">
          <w:marLeft w:val="0"/>
          <w:marRight w:val="0"/>
          <w:marTop w:val="0"/>
          <w:marBottom w:val="0"/>
          <w:divBdr>
            <w:top w:val="none" w:sz="0" w:space="0" w:color="auto"/>
            <w:left w:val="none" w:sz="0" w:space="0" w:color="auto"/>
            <w:bottom w:val="none" w:sz="0" w:space="0" w:color="auto"/>
            <w:right w:val="none" w:sz="0" w:space="0" w:color="auto"/>
          </w:divBdr>
        </w:div>
        <w:div w:id="1028604900">
          <w:marLeft w:val="0"/>
          <w:marRight w:val="0"/>
          <w:marTop w:val="0"/>
          <w:marBottom w:val="0"/>
          <w:divBdr>
            <w:top w:val="none" w:sz="0" w:space="0" w:color="auto"/>
            <w:left w:val="none" w:sz="0" w:space="0" w:color="auto"/>
            <w:bottom w:val="none" w:sz="0" w:space="0" w:color="auto"/>
            <w:right w:val="none" w:sz="0" w:space="0" w:color="auto"/>
          </w:divBdr>
        </w:div>
        <w:div w:id="542254944">
          <w:marLeft w:val="0"/>
          <w:marRight w:val="0"/>
          <w:marTop w:val="0"/>
          <w:marBottom w:val="0"/>
          <w:divBdr>
            <w:top w:val="none" w:sz="0" w:space="0" w:color="auto"/>
            <w:left w:val="none" w:sz="0" w:space="0" w:color="auto"/>
            <w:bottom w:val="none" w:sz="0" w:space="0" w:color="auto"/>
            <w:right w:val="none" w:sz="0" w:space="0" w:color="auto"/>
          </w:divBdr>
        </w:div>
        <w:div w:id="819929211">
          <w:marLeft w:val="0"/>
          <w:marRight w:val="0"/>
          <w:marTop w:val="0"/>
          <w:marBottom w:val="0"/>
          <w:divBdr>
            <w:top w:val="none" w:sz="0" w:space="0" w:color="auto"/>
            <w:left w:val="none" w:sz="0" w:space="0" w:color="auto"/>
            <w:bottom w:val="none" w:sz="0" w:space="0" w:color="auto"/>
            <w:right w:val="none" w:sz="0" w:space="0" w:color="auto"/>
          </w:divBdr>
        </w:div>
        <w:div w:id="397677695">
          <w:marLeft w:val="0"/>
          <w:marRight w:val="0"/>
          <w:marTop w:val="0"/>
          <w:marBottom w:val="0"/>
          <w:divBdr>
            <w:top w:val="none" w:sz="0" w:space="0" w:color="auto"/>
            <w:left w:val="none" w:sz="0" w:space="0" w:color="auto"/>
            <w:bottom w:val="none" w:sz="0" w:space="0" w:color="auto"/>
            <w:right w:val="none" w:sz="0" w:space="0" w:color="auto"/>
          </w:divBdr>
        </w:div>
        <w:div w:id="1338726021">
          <w:marLeft w:val="0"/>
          <w:marRight w:val="0"/>
          <w:marTop w:val="0"/>
          <w:marBottom w:val="0"/>
          <w:divBdr>
            <w:top w:val="none" w:sz="0" w:space="0" w:color="auto"/>
            <w:left w:val="none" w:sz="0" w:space="0" w:color="auto"/>
            <w:bottom w:val="none" w:sz="0" w:space="0" w:color="auto"/>
            <w:right w:val="none" w:sz="0" w:space="0" w:color="auto"/>
          </w:divBdr>
        </w:div>
        <w:div w:id="1394548615">
          <w:marLeft w:val="0"/>
          <w:marRight w:val="0"/>
          <w:marTop w:val="0"/>
          <w:marBottom w:val="0"/>
          <w:divBdr>
            <w:top w:val="none" w:sz="0" w:space="0" w:color="auto"/>
            <w:left w:val="none" w:sz="0" w:space="0" w:color="auto"/>
            <w:bottom w:val="none" w:sz="0" w:space="0" w:color="auto"/>
            <w:right w:val="none" w:sz="0" w:space="0" w:color="auto"/>
          </w:divBdr>
        </w:div>
        <w:div w:id="2126846799">
          <w:marLeft w:val="0"/>
          <w:marRight w:val="0"/>
          <w:marTop w:val="0"/>
          <w:marBottom w:val="0"/>
          <w:divBdr>
            <w:top w:val="none" w:sz="0" w:space="0" w:color="auto"/>
            <w:left w:val="none" w:sz="0" w:space="0" w:color="auto"/>
            <w:bottom w:val="none" w:sz="0" w:space="0" w:color="auto"/>
            <w:right w:val="none" w:sz="0" w:space="0" w:color="auto"/>
          </w:divBdr>
        </w:div>
      </w:divsChild>
    </w:div>
    <w:div w:id="973946111">
      <w:bodyDiv w:val="1"/>
      <w:marLeft w:val="0"/>
      <w:marRight w:val="0"/>
      <w:marTop w:val="0"/>
      <w:marBottom w:val="0"/>
      <w:divBdr>
        <w:top w:val="none" w:sz="0" w:space="0" w:color="auto"/>
        <w:left w:val="none" w:sz="0" w:space="0" w:color="auto"/>
        <w:bottom w:val="none" w:sz="0" w:space="0" w:color="auto"/>
        <w:right w:val="none" w:sz="0" w:space="0" w:color="auto"/>
      </w:divBdr>
      <w:divsChild>
        <w:div w:id="629556383">
          <w:marLeft w:val="0"/>
          <w:marRight w:val="0"/>
          <w:marTop w:val="0"/>
          <w:marBottom w:val="0"/>
          <w:divBdr>
            <w:top w:val="none" w:sz="0" w:space="0" w:color="auto"/>
            <w:left w:val="none" w:sz="0" w:space="0" w:color="auto"/>
            <w:bottom w:val="none" w:sz="0" w:space="0" w:color="auto"/>
            <w:right w:val="none" w:sz="0" w:space="0" w:color="auto"/>
          </w:divBdr>
        </w:div>
        <w:div w:id="383718790">
          <w:marLeft w:val="0"/>
          <w:marRight w:val="0"/>
          <w:marTop w:val="0"/>
          <w:marBottom w:val="0"/>
          <w:divBdr>
            <w:top w:val="none" w:sz="0" w:space="0" w:color="auto"/>
            <w:left w:val="none" w:sz="0" w:space="0" w:color="auto"/>
            <w:bottom w:val="none" w:sz="0" w:space="0" w:color="auto"/>
            <w:right w:val="none" w:sz="0" w:space="0" w:color="auto"/>
          </w:divBdr>
        </w:div>
        <w:div w:id="1077703170">
          <w:marLeft w:val="0"/>
          <w:marRight w:val="0"/>
          <w:marTop w:val="0"/>
          <w:marBottom w:val="0"/>
          <w:divBdr>
            <w:top w:val="none" w:sz="0" w:space="0" w:color="auto"/>
            <w:left w:val="none" w:sz="0" w:space="0" w:color="auto"/>
            <w:bottom w:val="none" w:sz="0" w:space="0" w:color="auto"/>
            <w:right w:val="none" w:sz="0" w:space="0" w:color="auto"/>
          </w:divBdr>
        </w:div>
        <w:div w:id="1683505465">
          <w:marLeft w:val="0"/>
          <w:marRight w:val="0"/>
          <w:marTop w:val="0"/>
          <w:marBottom w:val="0"/>
          <w:divBdr>
            <w:top w:val="none" w:sz="0" w:space="0" w:color="auto"/>
            <w:left w:val="none" w:sz="0" w:space="0" w:color="auto"/>
            <w:bottom w:val="none" w:sz="0" w:space="0" w:color="auto"/>
            <w:right w:val="none" w:sz="0" w:space="0" w:color="auto"/>
          </w:divBdr>
        </w:div>
        <w:div w:id="1308707064">
          <w:marLeft w:val="0"/>
          <w:marRight w:val="0"/>
          <w:marTop w:val="0"/>
          <w:marBottom w:val="0"/>
          <w:divBdr>
            <w:top w:val="none" w:sz="0" w:space="0" w:color="auto"/>
            <w:left w:val="none" w:sz="0" w:space="0" w:color="auto"/>
            <w:bottom w:val="none" w:sz="0" w:space="0" w:color="auto"/>
            <w:right w:val="none" w:sz="0" w:space="0" w:color="auto"/>
          </w:divBdr>
        </w:div>
        <w:div w:id="1746031493">
          <w:marLeft w:val="0"/>
          <w:marRight w:val="0"/>
          <w:marTop w:val="0"/>
          <w:marBottom w:val="0"/>
          <w:divBdr>
            <w:top w:val="none" w:sz="0" w:space="0" w:color="auto"/>
            <w:left w:val="none" w:sz="0" w:space="0" w:color="auto"/>
            <w:bottom w:val="none" w:sz="0" w:space="0" w:color="auto"/>
            <w:right w:val="none" w:sz="0" w:space="0" w:color="auto"/>
          </w:divBdr>
        </w:div>
        <w:div w:id="984891900">
          <w:marLeft w:val="0"/>
          <w:marRight w:val="0"/>
          <w:marTop w:val="0"/>
          <w:marBottom w:val="0"/>
          <w:divBdr>
            <w:top w:val="none" w:sz="0" w:space="0" w:color="auto"/>
            <w:left w:val="none" w:sz="0" w:space="0" w:color="auto"/>
            <w:bottom w:val="none" w:sz="0" w:space="0" w:color="auto"/>
            <w:right w:val="none" w:sz="0" w:space="0" w:color="auto"/>
          </w:divBdr>
        </w:div>
        <w:div w:id="257568866">
          <w:marLeft w:val="0"/>
          <w:marRight w:val="0"/>
          <w:marTop w:val="0"/>
          <w:marBottom w:val="0"/>
          <w:divBdr>
            <w:top w:val="none" w:sz="0" w:space="0" w:color="auto"/>
            <w:left w:val="none" w:sz="0" w:space="0" w:color="auto"/>
            <w:bottom w:val="none" w:sz="0" w:space="0" w:color="auto"/>
            <w:right w:val="none" w:sz="0" w:space="0" w:color="auto"/>
          </w:divBdr>
        </w:div>
        <w:div w:id="621228137">
          <w:marLeft w:val="0"/>
          <w:marRight w:val="0"/>
          <w:marTop w:val="0"/>
          <w:marBottom w:val="0"/>
          <w:divBdr>
            <w:top w:val="none" w:sz="0" w:space="0" w:color="auto"/>
            <w:left w:val="none" w:sz="0" w:space="0" w:color="auto"/>
            <w:bottom w:val="none" w:sz="0" w:space="0" w:color="auto"/>
            <w:right w:val="none" w:sz="0" w:space="0" w:color="auto"/>
          </w:divBdr>
        </w:div>
        <w:div w:id="1372269837">
          <w:marLeft w:val="0"/>
          <w:marRight w:val="0"/>
          <w:marTop w:val="0"/>
          <w:marBottom w:val="0"/>
          <w:divBdr>
            <w:top w:val="none" w:sz="0" w:space="0" w:color="auto"/>
            <w:left w:val="none" w:sz="0" w:space="0" w:color="auto"/>
            <w:bottom w:val="none" w:sz="0" w:space="0" w:color="auto"/>
            <w:right w:val="none" w:sz="0" w:space="0" w:color="auto"/>
          </w:divBdr>
        </w:div>
        <w:div w:id="1586919342">
          <w:marLeft w:val="0"/>
          <w:marRight w:val="0"/>
          <w:marTop w:val="0"/>
          <w:marBottom w:val="0"/>
          <w:divBdr>
            <w:top w:val="none" w:sz="0" w:space="0" w:color="auto"/>
            <w:left w:val="none" w:sz="0" w:space="0" w:color="auto"/>
            <w:bottom w:val="none" w:sz="0" w:space="0" w:color="auto"/>
            <w:right w:val="none" w:sz="0" w:space="0" w:color="auto"/>
          </w:divBdr>
        </w:div>
        <w:div w:id="80807032">
          <w:marLeft w:val="0"/>
          <w:marRight w:val="0"/>
          <w:marTop w:val="0"/>
          <w:marBottom w:val="0"/>
          <w:divBdr>
            <w:top w:val="none" w:sz="0" w:space="0" w:color="auto"/>
            <w:left w:val="none" w:sz="0" w:space="0" w:color="auto"/>
            <w:bottom w:val="none" w:sz="0" w:space="0" w:color="auto"/>
            <w:right w:val="none" w:sz="0" w:space="0" w:color="auto"/>
          </w:divBdr>
        </w:div>
        <w:div w:id="2145852744">
          <w:marLeft w:val="0"/>
          <w:marRight w:val="0"/>
          <w:marTop w:val="0"/>
          <w:marBottom w:val="0"/>
          <w:divBdr>
            <w:top w:val="none" w:sz="0" w:space="0" w:color="auto"/>
            <w:left w:val="none" w:sz="0" w:space="0" w:color="auto"/>
            <w:bottom w:val="none" w:sz="0" w:space="0" w:color="auto"/>
            <w:right w:val="none" w:sz="0" w:space="0" w:color="auto"/>
          </w:divBdr>
        </w:div>
        <w:div w:id="1711565904">
          <w:marLeft w:val="0"/>
          <w:marRight w:val="0"/>
          <w:marTop w:val="0"/>
          <w:marBottom w:val="0"/>
          <w:divBdr>
            <w:top w:val="none" w:sz="0" w:space="0" w:color="auto"/>
            <w:left w:val="none" w:sz="0" w:space="0" w:color="auto"/>
            <w:bottom w:val="none" w:sz="0" w:space="0" w:color="auto"/>
            <w:right w:val="none" w:sz="0" w:space="0" w:color="auto"/>
          </w:divBdr>
        </w:div>
        <w:div w:id="1664701833">
          <w:marLeft w:val="0"/>
          <w:marRight w:val="0"/>
          <w:marTop w:val="0"/>
          <w:marBottom w:val="0"/>
          <w:divBdr>
            <w:top w:val="none" w:sz="0" w:space="0" w:color="auto"/>
            <w:left w:val="none" w:sz="0" w:space="0" w:color="auto"/>
            <w:bottom w:val="none" w:sz="0" w:space="0" w:color="auto"/>
            <w:right w:val="none" w:sz="0" w:space="0" w:color="auto"/>
          </w:divBdr>
        </w:div>
        <w:div w:id="5376116">
          <w:marLeft w:val="0"/>
          <w:marRight w:val="0"/>
          <w:marTop w:val="0"/>
          <w:marBottom w:val="0"/>
          <w:divBdr>
            <w:top w:val="none" w:sz="0" w:space="0" w:color="auto"/>
            <w:left w:val="none" w:sz="0" w:space="0" w:color="auto"/>
            <w:bottom w:val="none" w:sz="0" w:space="0" w:color="auto"/>
            <w:right w:val="none" w:sz="0" w:space="0" w:color="auto"/>
          </w:divBdr>
        </w:div>
        <w:div w:id="1457874912">
          <w:marLeft w:val="0"/>
          <w:marRight w:val="0"/>
          <w:marTop w:val="0"/>
          <w:marBottom w:val="0"/>
          <w:divBdr>
            <w:top w:val="none" w:sz="0" w:space="0" w:color="auto"/>
            <w:left w:val="none" w:sz="0" w:space="0" w:color="auto"/>
            <w:bottom w:val="none" w:sz="0" w:space="0" w:color="auto"/>
            <w:right w:val="none" w:sz="0" w:space="0" w:color="auto"/>
          </w:divBdr>
        </w:div>
        <w:div w:id="337658758">
          <w:marLeft w:val="0"/>
          <w:marRight w:val="0"/>
          <w:marTop w:val="0"/>
          <w:marBottom w:val="0"/>
          <w:divBdr>
            <w:top w:val="none" w:sz="0" w:space="0" w:color="auto"/>
            <w:left w:val="none" w:sz="0" w:space="0" w:color="auto"/>
            <w:bottom w:val="none" w:sz="0" w:space="0" w:color="auto"/>
            <w:right w:val="none" w:sz="0" w:space="0" w:color="auto"/>
          </w:divBdr>
        </w:div>
        <w:div w:id="168256216">
          <w:marLeft w:val="0"/>
          <w:marRight w:val="0"/>
          <w:marTop w:val="0"/>
          <w:marBottom w:val="0"/>
          <w:divBdr>
            <w:top w:val="none" w:sz="0" w:space="0" w:color="auto"/>
            <w:left w:val="none" w:sz="0" w:space="0" w:color="auto"/>
            <w:bottom w:val="none" w:sz="0" w:space="0" w:color="auto"/>
            <w:right w:val="none" w:sz="0" w:space="0" w:color="auto"/>
          </w:divBdr>
        </w:div>
        <w:div w:id="721173593">
          <w:marLeft w:val="0"/>
          <w:marRight w:val="0"/>
          <w:marTop w:val="0"/>
          <w:marBottom w:val="0"/>
          <w:divBdr>
            <w:top w:val="none" w:sz="0" w:space="0" w:color="auto"/>
            <w:left w:val="none" w:sz="0" w:space="0" w:color="auto"/>
            <w:bottom w:val="none" w:sz="0" w:space="0" w:color="auto"/>
            <w:right w:val="none" w:sz="0" w:space="0" w:color="auto"/>
          </w:divBdr>
        </w:div>
        <w:div w:id="988288980">
          <w:marLeft w:val="0"/>
          <w:marRight w:val="0"/>
          <w:marTop w:val="0"/>
          <w:marBottom w:val="0"/>
          <w:divBdr>
            <w:top w:val="none" w:sz="0" w:space="0" w:color="auto"/>
            <w:left w:val="none" w:sz="0" w:space="0" w:color="auto"/>
            <w:bottom w:val="none" w:sz="0" w:space="0" w:color="auto"/>
            <w:right w:val="none" w:sz="0" w:space="0" w:color="auto"/>
          </w:divBdr>
        </w:div>
        <w:div w:id="692926755">
          <w:marLeft w:val="0"/>
          <w:marRight w:val="0"/>
          <w:marTop w:val="0"/>
          <w:marBottom w:val="0"/>
          <w:divBdr>
            <w:top w:val="none" w:sz="0" w:space="0" w:color="auto"/>
            <w:left w:val="none" w:sz="0" w:space="0" w:color="auto"/>
            <w:bottom w:val="none" w:sz="0" w:space="0" w:color="auto"/>
            <w:right w:val="none" w:sz="0" w:space="0" w:color="auto"/>
          </w:divBdr>
        </w:div>
        <w:div w:id="534004806">
          <w:marLeft w:val="0"/>
          <w:marRight w:val="0"/>
          <w:marTop w:val="0"/>
          <w:marBottom w:val="0"/>
          <w:divBdr>
            <w:top w:val="none" w:sz="0" w:space="0" w:color="auto"/>
            <w:left w:val="none" w:sz="0" w:space="0" w:color="auto"/>
            <w:bottom w:val="none" w:sz="0" w:space="0" w:color="auto"/>
            <w:right w:val="none" w:sz="0" w:space="0" w:color="auto"/>
          </w:divBdr>
        </w:div>
        <w:div w:id="1184172776">
          <w:marLeft w:val="0"/>
          <w:marRight w:val="0"/>
          <w:marTop w:val="0"/>
          <w:marBottom w:val="0"/>
          <w:divBdr>
            <w:top w:val="none" w:sz="0" w:space="0" w:color="auto"/>
            <w:left w:val="none" w:sz="0" w:space="0" w:color="auto"/>
            <w:bottom w:val="none" w:sz="0" w:space="0" w:color="auto"/>
            <w:right w:val="none" w:sz="0" w:space="0" w:color="auto"/>
          </w:divBdr>
        </w:div>
        <w:div w:id="1805200945">
          <w:marLeft w:val="0"/>
          <w:marRight w:val="0"/>
          <w:marTop w:val="0"/>
          <w:marBottom w:val="0"/>
          <w:divBdr>
            <w:top w:val="none" w:sz="0" w:space="0" w:color="auto"/>
            <w:left w:val="none" w:sz="0" w:space="0" w:color="auto"/>
            <w:bottom w:val="none" w:sz="0" w:space="0" w:color="auto"/>
            <w:right w:val="none" w:sz="0" w:space="0" w:color="auto"/>
          </w:divBdr>
        </w:div>
        <w:div w:id="847062995">
          <w:marLeft w:val="0"/>
          <w:marRight w:val="0"/>
          <w:marTop w:val="0"/>
          <w:marBottom w:val="0"/>
          <w:divBdr>
            <w:top w:val="none" w:sz="0" w:space="0" w:color="auto"/>
            <w:left w:val="none" w:sz="0" w:space="0" w:color="auto"/>
            <w:bottom w:val="none" w:sz="0" w:space="0" w:color="auto"/>
            <w:right w:val="none" w:sz="0" w:space="0" w:color="auto"/>
          </w:divBdr>
        </w:div>
        <w:div w:id="1568111314">
          <w:marLeft w:val="0"/>
          <w:marRight w:val="0"/>
          <w:marTop w:val="0"/>
          <w:marBottom w:val="0"/>
          <w:divBdr>
            <w:top w:val="none" w:sz="0" w:space="0" w:color="auto"/>
            <w:left w:val="none" w:sz="0" w:space="0" w:color="auto"/>
            <w:bottom w:val="none" w:sz="0" w:space="0" w:color="auto"/>
            <w:right w:val="none" w:sz="0" w:space="0" w:color="auto"/>
          </w:divBdr>
        </w:div>
        <w:div w:id="2140024386">
          <w:marLeft w:val="0"/>
          <w:marRight w:val="0"/>
          <w:marTop w:val="0"/>
          <w:marBottom w:val="0"/>
          <w:divBdr>
            <w:top w:val="none" w:sz="0" w:space="0" w:color="auto"/>
            <w:left w:val="none" w:sz="0" w:space="0" w:color="auto"/>
            <w:bottom w:val="none" w:sz="0" w:space="0" w:color="auto"/>
            <w:right w:val="none" w:sz="0" w:space="0" w:color="auto"/>
          </w:divBdr>
        </w:div>
      </w:divsChild>
    </w:div>
    <w:div w:id="1160609765">
      <w:bodyDiv w:val="1"/>
      <w:marLeft w:val="0"/>
      <w:marRight w:val="0"/>
      <w:marTop w:val="0"/>
      <w:marBottom w:val="0"/>
      <w:divBdr>
        <w:top w:val="none" w:sz="0" w:space="0" w:color="auto"/>
        <w:left w:val="none" w:sz="0" w:space="0" w:color="auto"/>
        <w:bottom w:val="none" w:sz="0" w:space="0" w:color="auto"/>
        <w:right w:val="none" w:sz="0" w:space="0" w:color="auto"/>
      </w:divBdr>
      <w:divsChild>
        <w:div w:id="1028986177">
          <w:marLeft w:val="0"/>
          <w:marRight w:val="0"/>
          <w:marTop w:val="0"/>
          <w:marBottom w:val="0"/>
          <w:divBdr>
            <w:top w:val="none" w:sz="0" w:space="0" w:color="auto"/>
            <w:left w:val="none" w:sz="0" w:space="0" w:color="auto"/>
            <w:bottom w:val="none" w:sz="0" w:space="0" w:color="auto"/>
            <w:right w:val="none" w:sz="0" w:space="0" w:color="auto"/>
          </w:divBdr>
        </w:div>
        <w:div w:id="1660227277">
          <w:marLeft w:val="0"/>
          <w:marRight w:val="0"/>
          <w:marTop w:val="0"/>
          <w:marBottom w:val="0"/>
          <w:divBdr>
            <w:top w:val="none" w:sz="0" w:space="0" w:color="auto"/>
            <w:left w:val="none" w:sz="0" w:space="0" w:color="auto"/>
            <w:bottom w:val="none" w:sz="0" w:space="0" w:color="auto"/>
            <w:right w:val="none" w:sz="0" w:space="0" w:color="auto"/>
          </w:divBdr>
        </w:div>
        <w:div w:id="1777018638">
          <w:marLeft w:val="0"/>
          <w:marRight w:val="0"/>
          <w:marTop w:val="0"/>
          <w:marBottom w:val="0"/>
          <w:divBdr>
            <w:top w:val="none" w:sz="0" w:space="0" w:color="auto"/>
            <w:left w:val="none" w:sz="0" w:space="0" w:color="auto"/>
            <w:bottom w:val="none" w:sz="0" w:space="0" w:color="auto"/>
            <w:right w:val="none" w:sz="0" w:space="0" w:color="auto"/>
          </w:divBdr>
        </w:div>
        <w:div w:id="1367179133">
          <w:marLeft w:val="0"/>
          <w:marRight w:val="0"/>
          <w:marTop w:val="0"/>
          <w:marBottom w:val="0"/>
          <w:divBdr>
            <w:top w:val="none" w:sz="0" w:space="0" w:color="auto"/>
            <w:left w:val="none" w:sz="0" w:space="0" w:color="auto"/>
            <w:bottom w:val="none" w:sz="0" w:space="0" w:color="auto"/>
            <w:right w:val="none" w:sz="0" w:space="0" w:color="auto"/>
          </w:divBdr>
        </w:div>
        <w:div w:id="398556959">
          <w:marLeft w:val="0"/>
          <w:marRight w:val="0"/>
          <w:marTop w:val="0"/>
          <w:marBottom w:val="0"/>
          <w:divBdr>
            <w:top w:val="none" w:sz="0" w:space="0" w:color="auto"/>
            <w:left w:val="none" w:sz="0" w:space="0" w:color="auto"/>
            <w:bottom w:val="none" w:sz="0" w:space="0" w:color="auto"/>
            <w:right w:val="none" w:sz="0" w:space="0" w:color="auto"/>
          </w:divBdr>
        </w:div>
        <w:div w:id="1805611445">
          <w:marLeft w:val="0"/>
          <w:marRight w:val="0"/>
          <w:marTop w:val="0"/>
          <w:marBottom w:val="0"/>
          <w:divBdr>
            <w:top w:val="none" w:sz="0" w:space="0" w:color="auto"/>
            <w:left w:val="none" w:sz="0" w:space="0" w:color="auto"/>
            <w:bottom w:val="none" w:sz="0" w:space="0" w:color="auto"/>
            <w:right w:val="none" w:sz="0" w:space="0" w:color="auto"/>
          </w:divBdr>
        </w:div>
      </w:divsChild>
    </w:div>
    <w:div w:id="1393849473">
      <w:bodyDiv w:val="1"/>
      <w:marLeft w:val="0"/>
      <w:marRight w:val="0"/>
      <w:marTop w:val="0"/>
      <w:marBottom w:val="0"/>
      <w:divBdr>
        <w:top w:val="none" w:sz="0" w:space="0" w:color="auto"/>
        <w:left w:val="none" w:sz="0" w:space="0" w:color="auto"/>
        <w:bottom w:val="none" w:sz="0" w:space="0" w:color="auto"/>
        <w:right w:val="none" w:sz="0" w:space="0" w:color="auto"/>
      </w:divBdr>
      <w:divsChild>
        <w:div w:id="1235430162">
          <w:marLeft w:val="0"/>
          <w:marRight w:val="0"/>
          <w:marTop w:val="0"/>
          <w:marBottom w:val="0"/>
          <w:divBdr>
            <w:top w:val="none" w:sz="0" w:space="0" w:color="auto"/>
            <w:left w:val="none" w:sz="0" w:space="0" w:color="auto"/>
            <w:bottom w:val="none" w:sz="0" w:space="0" w:color="auto"/>
            <w:right w:val="none" w:sz="0" w:space="0" w:color="auto"/>
          </w:divBdr>
        </w:div>
        <w:div w:id="1673332705">
          <w:marLeft w:val="0"/>
          <w:marRight w:val="0"/>
          <w:marTop w:val="0"/>
          <w:marBottom w:val="0"/>
          <w:divBdr>
            <w:top w:val="none" w:sz="0" w:space="0" w:color="auto"/>
            <w:left w:val="none" w:sz="0" w:space="0" w:color="auto"/>
            <w:bottom w:val="none" w:sz="0" w:space="0" w:color="auto"/>
            <w:right w:val="none" w:sz="0" w:space="0" w:color="auto"/>
          </w:divBdr>
        </w:div>
        <w:div w:id="1580558909">
          <w:marLeft w:val="0"/>
          <w:marRight w:val="0"/>
          <w:marTop w:val="0"/>
          <w:marBottom w:val="0"/>
          <w:divBdr>
            <w:top w:val="none" w:sz="0" w:space="0" w:color="auto"/>
            <w:left w:val="none" w:sz="0" w:space="0" w:color="auto"/>
            <w:bottom w:val="none" w:sz="0" w:space="0" w:color="auto"/>
            <w:right w:val="none" w:sz="0" w:space="0" w:color="auto"/>
          </w:divBdr>
        </w:div>
        <w:div w:id="1119683876">
          <w:marLeft w:val="0"/>
          <w:marRight w:val="0"/>
          <w:marTop w:val="0"/>
          <w:marBottom w:val="0"/>
          <w:divBdr>
            <w:top w:val="none" w:sz="0" w:space="0" w:color="auto"/>
            <w:left w:val="none" w:sz="0" w:space="0" w:color="auto"/>
            <w:bottom w:val="none" w:sz="0" w:space="0" w:color="auto"/>
            <w:right w:val="none" w:sz="0" w:space="0" w:color="auto"/>
          </w:divBdr>
        </w:div>
        <w:div w:id="1232154156">
          <w:marLeft w:val="0"/>
          <w:marRight w:val="0"/>
          <w:marTop w:val="0"/>
          <w:marBottom w:val="0"/>
          <w:divBdr>
            <w:top w:val="none" w:sz="0" w:space="0" w:color="auto"/>
            <w:left w:val="none" w:sz="0" w:space="0" w:color="auto"/>
            <w:bottom w:val="none" w:sz="0" w:space="0" w:color="auto"/>
            <w:right w:val="none" w:sz="0" w:space="0" w:color="auto"/>
          </w:divBdr>
        </w:div>
        <w:div w:id="1825733254">
          <w:marLeft w:val="0"/>
          <w:marRight w:val="0"/>
          <w:marTop w:val="0"/>
          <w:marBottom w:val="0"/>
          <w:divBdr>
            <w:top w:val="none" w:sz="0" w:space="0" w:color="auto"/>
            <w:left w:val="none" w:sz="0" w:space="0" w:color="auto"/>
            <w:bottom w:val="none" w:sz="0" w:space="0" w:color="auto"/>
            <w:right w:val="none" w:sz="0" w:space="0" w:color="auto"/>
          </w:divBdr>
        </w:div>
        <w:div w:id="64766589">
          <w:marLeft w:val="0"/>
          <w:marRight w:val="0"/>
          <w:marTop w:val="0"/>
          <w:marBottom w:val="0"/>
          <w:divBdr>
            <w:top w:val="none" w:sz="0" w:space="0" w:color="auto"/>
            <w:left w:val="none" w:sz="0" w:space="0" w:color="auto"/>
            <w:bottom w:val="none" w:sz="0" w:space="0" w:color="auto"/>
            <w:right w:val="none" w:sz="0" w:space="0" w:color="auto"/>
          </w:divBdr>
        </w:div>
        <w:div w:id="1570388031">
          <w:marLeft w:val="0"/>
          <w:marRight w:val="0"/>
          <w:marTop w:val="0"/>
          <w:marBottom w:val="0"/>
          <w:divBdr>
            <w:top w:val="none" w:sz="0" w:space="0" w:color="auto"/>
            <w:left w:val="none" w:sz="0" w:space="0" w:color="auto"/>
            <w:bottom w:val="none" w:sz="0" w:space="0" w:color="auto"/>
            <w:right w:val="none" w:sz="0" w:space="0" w:color="auto"/>
          </w:divBdr>
        </w:div>
        <w:div w:id="1740321576">
          <w:marLeft w:val="0"/>
          <w:marRight w:val="0"/>
          <w:marTop w:val="0"/>
          <w:marBottom w:val="0"/>
          <w:divBdr>
            <w:top w:val="none" w:sz="0" w:space="0" w:color="auto"/>
            <w:left w:val="none" w:sz="0" w:space="0" w:color="auto"/>
            <w:bottom w:val="none" w:sz="0" w:space="0" w:color="auto"/>
            <w:right w:val="none" w:sz="0" w:space="0" w:color="auto"/>
          </w:divBdr>
        </w:div>
        <w:div w:id="729419643">
          <w:marLeft w:val="0"/>
          <w:marRight w:val="0"/>
          <w:marTop w:val="0"/>
          <w:marBottom w:val="0"/>
          <w:divBdr>
            <w:top w:val="none" w:sz="0" w:space="0" w:color="auto"/>
            <w:left w:val="none" w:sz="0" w:space="0" w:color="auto"/>
            <w:bottom w:val="none" w:sz="0" w:space="0" w:color="auto"/>
            <w:right w:val="none" w:sz="0" w:space="0" w:color="auto"/>
          </w:divBdr>
        </w:div>
        <w:div w:id="1672490348">
          <w:marLeft w:val="0"/>
          <w:marRight w:val="0"/>
          <w:marTop w:val="0"/>
          <w:marBottom w:val="0"/>
          <w:divBdr>
            <w:top w:val="none" w:sz="0" w:space="0" w:color="auto"/>
            <w:left w:val="none" w:sz="0" w:space="0" w:color="auto"/>
            <w:bottom w:val="none" w:sz="0" w:space="0" w:color="auto"/>
            <w:right w:val="none" w:sz="0" w:space="0" w:color="auto"/>
          </w:divBdr>
        </w:div>
        <w:div w:id="524948127">
          <w:marLeft w:val="0"/>
          <w:marRight w:val="0"/>
          <w:marTop w:val="0"/>
          <w:marBottom w:val="0"/>
          <w:divBdr>
            <w:top w:val="none" w:sz="0" w:space="0" w:color="auto"/>
            <w:left w:val="none" w:sz="0" w:space="0" w:color="auto"/>
            <w:bottom w:val="none" w:sz="0" w:space="0" w:color="auto"/>
            <w:right w:val="none" w:sz="0" w:space="0" w:color="auto"/>
          </w:divBdr>
        </w:div>
        <w:div w:id="1766461530">
          <w:marLeft w:val="0"/>
          <w:marRight w:val="0"/>
          <w:marTop w:val="0"/>
          <w:marBottom w:val="0"/>
          <w:divBdr>
            <w:top w:val="none" w:sz="0" w:space="0" w:color="auto"/>
            <w:left w:val="none" w:sz="0" w:space="0" w:color="auto"/>
            <w:bottom w:val="none" w:sz="0" w:space="0" w:color="auto"/>
            <w:right w:val="none" w:sz="0" w:space="0" w:color="auto"/>
          </w:divBdr>
        </w:div>
        <w:div w:id="1425153679">
          <w:marLeft w:val="0"/>
          <w:marRight w:val="0"/>
          <w:marTop w:val="0"/>
          <w:marBottom w:val="0"/>
          <w:divBdr>
            <w:top w:val="none" w:sz="0" w:space="0" w:color="auto"/>
            <w:left w:val="none" w:sz="0" w:space="0" w:color="auto"/>
            <w:bottom w:val="none" w:sz="0" w:space="0" w:color="auto"/>
            <w:right w:val="none" w:sz="0" w:space="0" w:color="auto"/>
          </w:divBdr>
        </w:div>
      </w:divsChild>
    </w:div>
    <w:div w:id="1453861928">
      <w:bodyDiv w:val="1"/>
      <w:marLeft w:val="0"/>
      <w:marRight w:val="0"/>
      <w:marTop w:val="0"/>
      <w:marBottom w:val="0"/>
      <w:divBdr>
        <w:top w:val="none" w:sz="0" w:space="0" w:color="auto"/>
        <w:left w:val="none" w:sz="0" w:space="0" w:color="auto"/>
        <w:bottom w:val="none" w:sz="0" w:space="0" w:color="auto"/>
        <w:right w:val="none" w:sz="0" w:space="0" w:color="auto"/>
      </w:divBdr>
    </w:div>
    <w:div w:id="1703048292">
      <w:bodyDiv w:val="1"/>
      <w:marLeft w:val="0"/>
      <w:marRight w:val="0"/>
      <w:marTop w:val="0"/>
      <w:marBottom w:val="0"/>
      <w:divBdr>
        <w:top w:val="none" w:sz="0" w:space="0" w:color="auto"/>
        <w:left w:val="none" w:sz="0" w:space="0" w:color="auto"/>
        <w:bottom w:val="none" w:sz="0" w:space="0" w:color="auto"/>
        <w:right w:val="none" w:sz="0" w:space="0" w:color="auto"/>
      </w:divBdr>
      <w:divsChild>
        <w:div w:id="1156263930">
          <w:marLeft w:val="0"/>
          <w:marRight w:val="0"/>
          <w:marTop w:val="0"/>
          <w:marBottom w:val="0"/>
          <w:divBdr>
            <w:top w:val="none" w:sz="0" w:space="0" w:color="auto"/>
            <w:left w:val="none" w:sz="0" w:space="0" w:color="auto"/>
            <w:bottom w:val="none" w:sz="0" w:space="0" w:color="auto"/>
            <w:right w:val="none" w:sz="0" w:space="0" w:color="auto"/>
          </w:divBdr>
        </w:div>
        <w:div w:id="724644128">
          <w:marLeft w:val="0"/>
          <w:marRight w:val="0"/>
          <w:marTop w:val="0"/>
          <w:marBottom w:val="0"/>
          <w:divBdr>
            <w:top w:val="none" w:sz="0" w:space="0" w:color="auto"/>
            <w:left w:val="none" w:sz="0" w:space="0" w:color="auto"/>
            <w:bottom w:val="none" w:sz="0" w:space="0" w:color="auto"/>
            <w:right w:val="none" w:sz="0" w:space="0" w:color="auto"/>
          </w:divBdr>
        </w:div>
        <w:div w:id="1057050854">
          <w:marLeft w:val="0"/>
          <w:marRight w:val="0"/>
          <w:marTop w:val="0"/>
          <w:marBottom w:val="0"/>
          <w:divBdr>
            <w:top w:val="none" w:sz="0" w:space="0" w:color="auto"/>
            <w:left w:val="none" w:sz="0" w:space="0" w:color="auto"/>
            <w:bottom w:val="none" w:sz="0" w:space="0" w:color="auto"/>
            <w:right w:val="none" w:sz="0" w:space="0" w:color="auto"/>
          </w:divBdr>
        </w:div>
        <w:div w:id="403646633">
          <w:marLeft w:val="0"/>
          <w:marRight w:val="0"/>
          <w:marTop w:val="0"/>
          <w:marBottom w:val="0"/>
          <w:divBdr>
            <w:top w:val="none" w:sz="0" w:space="0" w:color="auto"/>
            <w:left w:val="none" w:sz="0" w:space="0" w:color="auto"/>
            <w:bottom w:val="none" w:sz="0" w:space="0" w:color="auto"/>
            <w:right w:val="none" w:sz="0" w:space="0" w:color="auto"/>
          </w:divBdr>
        </w:div>
        <w:div w:id="2021353403">
          <w:marLeft w:val="0"/>
          <w:marRight w:val="0"/>
          <w:marTop w:val="0"/>
          <w:marBottom w:val="0"/>
          <w:divBdr>
            <w:top w:val="none" w:sz="0" w:space="0" w:color="auto"/>
            <w:left w:val="none" w:sz="0" w:space="0" w:color="auto"/>
            <w:bottom w:val="none" w:sz="0" w:space="0" w:color="auto"/>
            <w:right w:val="none" w:sz="0" w:space="0" w:color="auto"/>
          </w:divBdr>
        </w:div>
        <w:div w:id="342708573">
          <w:marLeft w:val="0"/>
          <w:marRight w:val="0"/>
          <w:marTop w:val="0"/>
          <w:marBottom w:val="0"/>
          <w:divBdr>
            <w:top w:val="none" w:sz="0" w:space="0" w:color="auto"/>
            <w:left w:val="none" w:sz="0" w:space="0" w:color="auto"/>
            <w:bottom w:val="none" w:sz="0" w:space="0" w:color="auto"/>
            <w:right w:val="none" w:sz="0" w:space="0" w:color="auto"/>
          </w:divBdr>
        </w:div>
        <w:div w:id="1975133071">
          <w:marLeft w:val="0"/>
          <w:marRight w:val="0"/>
          <w:marTop w:val="0"/>
          <w:marBottom w:val="0"/>
          <w:divBdr>
            <w:top w:val="none" w:sz="0" w:space="0" w:color="auto"/>
            <w:left w:val="none" w:sz="0" w:space="0" w:color="auto"/>
            <w:bottom w:val="none" w:sz="0" w:space="0" w:color="auto"/>
            <w:right w:val="none" w:sz="0" w:space="0" w:color="auto"/>
          </w:divBdr>
        </w:div>
        <w:div w:id="1140340805">
          <w:marLeft w:val="0"/>
          <w:marRight w:val="0"/>
          <w:marTop w:val="0"/>
          <w:marBottom w:val="0"/>
          <w:divBdr>
            <w:top w:val="none" w:sz="0" w:space="0" w:color="auto"/>
            <w:left w:val="none" w:sz="0" w:space="0" w:color="auto"/>
            <w:bottom w:val="none" w:sz="0" w:space="0" w:color="auto"/>
            <w:right w:val="none" w:sz="0" w:space="0" w:color="auto"/>
          </w:divBdr>
        </w:div>
        <w:div w:id="1073770305">
          <w:marLeft w:val="0"/>
          <w:marRight w:val="0"/>
          <w:marTop w:val="0"/>
          <w:marBottom w:val="0"/>
          <w:divBdr>
            <w:top w:val="none" w:sz="0" w:space="0" w:color="auto"/>
            <w:left w:val="none" w:sz="0" w:space="0" w:color="auto"/>
            <w:bottom w:val="none" w:sz="0" w:space="0" w:color="auto"/>
            <w:right w:val="none" w:sz="0" w:space="0" w:color="auto"/>
          </w:divBdr>
        </w:div>
        <w:div w:id="1235623603">
          <w:marLeft w:val="0"/>
          <w:marRight w:val="0"/>
          <w:marTop w:val="0"/>
          <w:marBottom w:val="0"/>
          <w:divBdr>
            <w:top w:val="none" w:sz="0" w:space="0" w:color="auto"/>
            <w:left w:val="none" w:sz="0" w:space="0" w:color="auto"/>
            <w:bottom w:val="none" w:sz="0" w:space="0" w:color="auto"/>
            <w:right w:val="none" w:sz="0" w:space="0" w:color="auto"/>
          </w:divBdr>
        </w:div>
        <w:div w:id="1415663934">
          <w:marLeft w:val="0"/>
          <w:marRight w:val="0"/>
          <w:marTop w:val="0"/>
          <w:marBottom w:val="0"/>
          <w:divBdr>
            <w:top w:val="none" w:sz="0" w:space="0" w:color="auto"/>
            <w:left w:val="none" w:sz="0" w:space="0" w:color="auto"/>
            <w:bottom w:val="none" w:sz="0" w:space="0" w:color="auto"/>
            <w:right w:val="none" w:sz="0" w:space="0" w:color="auto"/>
          </w:divBdr>
        </w:div>
      </w:divsChild>
    </w:div>
    <w:div w:id="1821725737">
      <w:bodyDiv w:val="1"/>
      <w:marLeft w:val="0"/>
      <w:marRight w:val="0"/>
      <w:marTop w:val="0"/>
      <w:marBottom w:val="0"/>
      <w:divBdr>
        <w:top w:val="none" w:sz="0" w:space="0" w:color="auto"/>
        <w:left w:val="none" w:sz="0" w:space="0" w:color="auto"/>
        <w:bottom w:val="none" w:sz="0" w:space="0" w:color="auto"/>
        <w:right w:val="none" w:sz="0" w:space="0" w:color="auto"/>
      </w:divBdr>
      <w:divsChild>
        <w:div w:id="1443305939">
          <w:marLeft w:val="0"/>
          <w:marRight w:val="0"/>
          <w:marTop w:val="0"/>
          <w:marBottom w:val="0"/>
          <w:divBdr>
            <w:top w:val="none" w:sz="0" w:space="0" w:color="auto"/>
            <w:left w:val="none" w:sz="0" w:space="0" w:color="auto"/>
            <w:bottom w:val="none" w:sz="0" w:space="0" w:color="auto"/>
            <w:right w:val="none" w:sz="0" w:space="0" w:color="auto"/>
          </w:divBdr>
        </w:div>
        <w:div w:id="913324097">
          <w:marLeft w:val="0"/>
          <w:marRight w:val="0"/>
          <w:marTop w:val="0"/>
          <w:marBottom w:val="0"/>
          <w:divBdr>
            <w:top w:val="none" w:sz="0" w:space="0" w:color="auto"/>
            <w:left w:val="none" w:sz="0" w:space="0" w:color="auto"/>
            <w:bottom w:val="none" w:sz="0" w:space="0" w:color="auto"/>
            <w:right w:val="none" w:sz="0" w:space="0" w:color="auto"/>
          </w:divBdr>
        </w:div>
        <w:div w:id="602808516">
          <w:marLeft w:val="0"/>
          <w:marRight w:val="0"/>
          <w:marTop w:val="0"/>
          <w:marBottom w:val="0"/>
          <w:divBdr>
            <w:top w:val="none" w:sz="0" w:space="0" w:color="auto"/>
            <w:left w:val="none" w:sz="0" w:space="0" w:color="auto"/>
            <w:bottom w:val="none" w:sz="0" w:space="0" w:color="auto"/>
            <w:right w:val="none" w:sz="0" w:space="0" w:color="auto"/>
          </w:divBdr>
        </w:div>
        <w:div w:id="505754087">
          <w:marLeft w:val="0"/>
          <w:marRight w:val="0"/>
          <w:marTop w:val="0"/>
          <w:marBottom w:val="0"/>
          <w:divBdr>
            <w:top w:val="none" w:sz="0" w:space="0" w:color="auto"/>
            <w:left w:val="none" w:sz="0" w:space="0" w:color="auto"/>
            <w:bottom w:val="none" w:sz="0" w:space="0" w:color="auto"/>
            <w:right w:val="none" w:sz="0" w:space="0" w:color="auto"/>
          </w:divBdr>
        </w:div>
        <w:div w:id="76631134">
          <w:marLeft w:val="0"/>
          <w:marRight w:val="0"/>
          <w:marTop w:val="0"/>
          <w:marBottom w:val="0"/>
          <w:divBdr>
            <w:top w:val="none" w:sz="0" w:space="0" w:color="auto"/>
            <w:left w:val="none" w:sz="0" w:space="0" w:color="auto"/>
            <w:bottom w:val="none" w:sz="0" w:space="0" w:color="auto"/>
            <w:right w:val="none" w:sz="0" w:space="0" w:color="auto"/>
          </w:divBdr>
        </w:div>
        <w:div w:id="1296059247">
          <w:marLeft w:val="0"/>
          <w:marRight w:val="0"/>
          <w:marTop w:val="0"/>
          <w:marBottom w:val="0"/>
          <w:divBdr>
            <w:top w:val="none" w:sz="0" w:space="0" w:color="auto"/>
            <w:left w:val="none" w:sz="0" w:space="0" w:color="auto"/>
            <w:bottom w:val="none" w:sz="0" w:space="0" w:color="auto"/>
            <w:right w:val="none" w:sz="0" w:space="0" w:color="auto"/>
          </w:divBdr>
        </w:div>
        <w:div w:id="167139536">
          <w:marLeft w:val="0"/>
          <w:marRight w:val="0"/>
          <w:marTop w:val="0"/>
          <w:marBottom w:val="0"/>
          <w:divBdr>
            <w:top w:val="none" w:sz="0" w:space="0" w:color="auto"/>
            <w:left w:val="none" w:sz="0" w:space="0" w:color="auto"/>
            <w:bottom w:val="none" w:sz="0" w:space="0" w:color="auto"/>
            <w:right w:val="none" w:sz="0" w:space="0" w:color="auto"/>
          </w:divBdr>
        </w:div>
        <w:div w:id="885489014">
          <w:marLeft w:val="0"/>
          <w:marRight w:val="0"/>
          <w:marTop w:val="0"/>
          <w:marBottom w:val="0"/>
          <w:divBdr>
            <w:top w:val="none" w:sz="0" w:space="0" w:color="auto"/>
            <w:left w:val="none" w:sz="0" w:space="0" w:color="auto"/>
            <w:bottom w:val="none" w:sz="0" w:space="0" w:color="auto"/>
            <w:right w:val="none" w:sz="0" w:space="0" w:color="auto"/>
          </w:divBdr>
        </w:div>
        <w:div w:id="1374962162">
          <w:marLeft w:val="0"/>
          <w:marRight w:val="0"/>
          <w:marTop w:val="0"/>
          <w:marBottom w:val="0"/>
          <w:divBdr>
            <w:top w:val="none" w:sz="0" w:space="0" w:color="auto"/>
            <w:left w:val="none" w:sz="0" w:space="0" w:color="auto"/>
            <w:bottom w:val="none" w:sz="0" w:space="0" w:color="auto"/>
            <w:right w:val="none" w:sz="0" w:space="0" w:color="auto"/>
          </w:divBdr>
        </w:div>
      </w:divsChild>
    </w:div>
    <w:div w:id="1987394006">
      <w:bodyDiv w:val="1"/>
      <w:marLeft w:val="0"/>
      <w:marRight w:val="0"/>
      <w:marTop w:val="0"/>
      <w:marBottom w:val="0"/>
      <w:divBdr>
        <w:top w:val="none" w:sz="0" w:space="0" w:color="auto"/>
        <w:left w:val="none" w:sz="0" w:space="0" w:color="auto"/>
        <w:bottom w:val="none" w:sz="0" w:space="0" w:color="auto"/>
        <w:right w:val="none" w:sz="0" w:space="0" w:color="auto"/>
      </w:divBdr>
      <w:divsChild>
        <w:div w:id="624235853">
          <w:marLeft w:val="0"/>
          <w:marRight w:val="0"/>
          <w:marTop w:val="0"/>
          <w:marBottom w:val="0"/>
          <w:divBdr>
            <w:top w:val="none" w:sz="0" w:space="0" w:color="auto"/>
            <w:left w:val="none" w:sz="0" w:space="0" w:color="auto"/>
            <w:bottom w:val="none" w:sz="0" w:space="0" w:color="auto"/>
            <w:right w:val="none" w:sz="0" w:space="0" w:color="auto"/>
          </w:divBdr>
        </w:div>
        <w:div w:id="1230459369">
          <w:marLeft w:val="0"/>
          <w:marRight w:val="0"/>
          <w:marTop w:val="0"/>
          <w:marBottom w:val="0"/>
          <w:divBdr>
            <w:top w:val="none" w:sz="0" w:space="0" w:color="auto"/>
            <w:left w:val="none" w:sz="0" w:space="0" w:color="auto"/>
            <w:bottom w:val="none" w:sz="0" w:space="0" w:color="auto"/>
            <w:right w:val="none" w:sz="0" w:space="0" w:color="auto"/>
          </w:divBdr>
        </w:div>
        <w:div w:id="1880317054">
          <w:marLeft w:val="0"/>
          <w:marRight w:val="0"/>
          <w:marTop w:val="0"/>
          <w:marBottom w:val="0"/>
          <w:divBdr>
            <w:top w:val="none" w:sz="0" w:space="0" w:color="auto"/>
            <w:left w:val="none" w:sz="0" w:space="0" w:color="auto"/>
            <w:bottom w:val="none" w:sz="0" w:space="0" w:color="auto"/>
            <w:right w:val="none" w:sz="0" w:space="0" w:color="auto"/>
          </w:divBdr>
        </w:div>
        <w:div w:id="2055887330">
          <w:marLeft w:val="0"/>
          <w:marRight w:val="0"/>
          <w:marTop w:val="0"/>
          <w:marBottom w:val="0"/>
          <w:divBdr>
            <w:top w:val="none" w:sz="0" w:space="0" w:color="auto"/>
            <w:left w:val="none" w:sz="0" w:space="0" w:color="auto"/>
            <w:bottom w:val="none" w:sz="0" w:space="0" w:color="auto"/>
            <w:right w:val="none" w:sz="0" w:space="0" w:color="auto"/>
          </w:divBdr>
        </w:div>
        <w:div w:id="1570580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image" Target="media/image14.gif"/><Relationship Id="rId21" Type="http://schemas.openxmlformats.org/officeDocument/2006/relationships/image" Target="media/image15.gif"/><Relationship Id="rId22" Type="http://schemas.openxmlformats.org/officeDocument/2006/relationships/image" Target="media/image16.gif"/><Relationship Id="rId23" Type="http://schemas.openxmlformats.org/officeDocument/2006/relationships/image" Target="media/image17.gif"/><Relationship Id="rId24" Type="http://schemas.openxmlformats.org/officeDocument/2006/relationships/image" Target="media/image18.gif"/><Relationship Id="rId25" Type="http://schemas.openxmlformats.org/officeDocument/2006/relationships/image" Target="media/image19.gif"/><Relationship Id="rId26" Type="http://schemas.openxmlformats.org/officeDocument/2006/relationships/image" Target="media/image20.gif"/><Relationship Id="rId27" Type="http://schemas.openxmlformats.org/officeDocument/2006/relationships/image" Target="media/image21.gif"/><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wmf"/><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gif"/><Relationship Id="rId18" Type="http://schemas.openxmlformats.org/officeDocument/2006/relationships/image" Target="media/image12.gif"/><Relationship Id="rId19" Type="http://schemas.openxmlformats.org/officeDocument/2006/relationships/image" Target="media/image13.gi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oleObject" Target="embeddings/Microsoft_Word_97_-_2004_Document1.doc"/><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EC2ED-47AF-C549-9BEC-43EB67B2C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Pages>
  <Words>1849</Words>
  <Characters>10542</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rianon okell</dc:creator>
  <cp:lastModifiedBy>Microsoft Office User</cp:lastModifiedBy>
  <cp:revision>9</cp:revision>
  <cp:lastPrinted>2016-11-29T23:23:00Z</cp:lastPrinted>
  <dcterms:created xsi:type="dcterms:W3CDTF">2016-07-26T12:23:00Z</dcterms:created>
  <dcterms:modified xsi:type="dcterms:W3CDTF">2016-11-29T23:34:00Z</dcterms:modified>
</cp:coreProperties>
</file>